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A7" w:rsidRPr="009C3E35" w:rsidRDefault="005919A7" w:rsidP="009C3E35">
      <w:pPr>
        <w:pStyle w:val="a5"/>
        <w:widowControl w:val="0"/>
        <w:spacing w:line="276" w:lineRule="auto"/>
        <w:rPr>
          <w:rFonts w:cs="Times New Roman"/>
          <w:szCs w:val="28"/>
        </w:rPr>
      </w:pPr>
      <w:r w:rsidRPr="009C3E35">
        <w:rPr>
          <w:rFonts w:cs="Times New Roman"/>
          <w:szCs w:val="28"/>
        </w:rPr>
        <w:t>Должностной регламент</w:t>
      </w:r>
    </w:p>
    <w:p w:rsidR="00725968" w:rsidRPr="009C3E35" w:rsidRDefault="00725968" w:rsidP="009C3E3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35">
        <w:rPr>
          <w:rFonts w:ascii="Times New Roman" w:hAnsi="Times New Roman" w:cs="Times New Roman"/>
          <w:b/>
          <w:sz w:val="28"/>
          <w:szCs w:val="28"/>
        </w:rPr>
        <w:t>Государственного налогового инспектора</w:t>
      </w:r>
    </w:p>
    <w:p w:rsidR="005919A7" w:rsidRPr="009C3E35" w:rsidRDefault="005919A7" w:rsidP="009C3E3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35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EA3DC4" w:rsidRPr="009C3E35">
        <w:rPr>
          <w:rFonts w:ascii="Times New Roman" w:hAnsi="Times New Roman" w:cs="Times New Roman"/>
          <w:b/>
          <w:sz w:val="28"/>
          <w:szCs w:val="28"/>
        </w:rPr>
        <w:t>взыскания задолженности с физических лиц</w:t>
      </w:r>
      <w:r w:rsidRPr="009C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46F" w:rsidRPr="009C3E3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A3DC4" w:rsidRPr="009C3E35">
        <w:rPr>
          <w:rFonts w:ascii="Times New Roman" w:hAnsi="Times New Roman" w:cs="Times New Roman"/>
          <w:b/>
          <w:sz w:val="28"/>
          <w:szCs w:val="28"/>
        </w:rPr>
        <w:t>2</w:t>
      </w:r>
    </w:p>
    <w:p w:rsidR="005919A7" w:rsidRPr="009C3E35" w:rsidRDefault="005919A7" w:rsidP="009C3E3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35">
        <w:rPr>
          <w:rFonts w:ascii="Times New Roman" w:hAnsi="Times New Roman" w:cs="Times New Roman"/>
          <w:b/>
          <w:sz w:val="28"/>
          <w:szCs w:val="28"/>
        </w:rPr>
        <w:t xml:space="preserve">Межрайонной ИФНС России № </w:t>
      </w:r>
      <w:r w:rsidR="00125F02" w:rsidRPr="009C3E35">
        <w:rPr>
          <w:rFonts w:ascii="Times New Roman" w:hAnsi="Times New Roman" w:cs="Times New Roman"/>
          <w:b/>
          <w:sz w:val="28"/>
          <w:szCs w:val="28"/>
        </w:rPr>
        <w:t>10</w:t>
      </w:r>
      <w:r w:rsidRPr="009C3E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9A7" w:rsidRPr="009C3E35" w:rsidRDefault="005919A7" w:rsidP="009C3E3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35">
        <w:rPr>
          <w:rFonts w:ascii="Times New Roman" w:hAnsi="Times New Roman" w:cs="Times New Roman"/>
          <w:b/>
          <w:sz w:val="28"/>
          <w:szCs w:val="28"/>
        </w:rPr>
        <w:t xml:space="preserve">по Ханты-Мансийскому автономному округу – Югре </w:t>
      </w:r>
    </w:p>
    <w:p w:rsidR="0089546F" w:rsidRPr="009C3E35" w:rsidRDefault="0089546F" w:rsidP="009C3E3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919A7" w:rsidRPr="009C3E35" w:rsidRDefault="005919A7" w:rsidP="009C3E3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35"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:rsidR="005919A7" w:rsidRPr="009C3E35" w:rsidRDefault="005919A7" w:rsidP="009C3E3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968" w:rsidRPr="009C3E35" w:rsidRDefault="00725968" w:rsidP="009C3E35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1. Должность федеральной государственной гражданской службы (далее – гражданская служба) государственного налогового инспектора отдела взыскания задолженности с физических лиц № 2 Межрайонной инспекции Федеральной налоговой службы № 10 по Ханты-Мансийскому автономному округу – Югре (далее – государственный налоговый инспектор) относится к старшей группе должностей гражданской службы категории «специалисты».</w:t>
      </w:r>
    </w:p>
    <w:p w:rsidR="00725968" w:rsidRPr="009C3E35" w:rsidRDefault="00725968" w:rsidP="009C3E35">
      <w:pPr>
        <w:pStyle w:val="ConsPlusNormal"/>
        <w:spacing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Регистрационный номер (код) должности - 11-3-4-096.</w:t>
      </w:r>
    </w:p>
    <w:p w:rsidR="00725968" w:rsidRPr="009C3E35" w:rsidRDefault="00725968" w:rsidP="009C3E3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2. Область профессиональной служебной деятельности государственного налогового инспектора: регулирование налоговой деятельности, регулирование финансовой деятельности и финансовых рынков.</w:t>
      </w:r>
    </w:p>
    <w:p w:rsidR="00725968" w:rsidRPr="009C3E35" w:rsidRDefault="00725968" w:rsidP="009C3E3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3. Вид профессиональной служебной деятельности государственного налогового инспектора: виды профессиональной служебной деятельности, входящие в область «Регулирование налоговой деятельности» и в область «Регулирование финансовой деятельности и финансовых рынков» в части, относящейся к сфере деятельности Федеральной налоговой службы.</w:t>
      </w:r>
    </w:p>
    <w:p w:rsidR="00725968" w:rsidRPr="009C3E35" w:rsidRDefault="00725968" w:rsidP="009C3E3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4. Назначение на должность и освобождение от должности государственного налогового инспектора осуществляется приказом Межрайонной инспекции Федеральной налоговой службы № 10 по Ханты–Мансийскому автономному округу - Югре (далее - Инспекция).</w:t>
      </w:r>
    </w:p>
    <w:p w:rsidR="00725968" w:rsidRPr="009C3E35" w:rsidRDefault="00725968" w:rsidP="009C3E3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5. Государственный налоговый инспектор непосредственно подчиняется начальнику отдела.</w:t>
      </w:r>
    </w:p>
    <w:p w:rsidR="00725968" w:rsidRPr="009C3E35" w:rsidRDefault="00725968" w:rsidP="009C3E35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6.</w:t>
      </w: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период временного отсутствия </w:t>
      </w:r>
      <w:r w:rsidRPr="009C3E35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полномочия исполняет старший государственный налоговый инспектор </w:t>
      </w:r>
      <w:r w:rsidRPr="009C3E35">
        <w:rPr>
          <w:rFonts w:ascii="Times New Roman" w:hAnsi="Times New Roman" w:cs="Times New Roman"/>
          <w:sz w:val="28"/>
          <w:szCs w:val="28"/>
        </w:rPr>
        <w:t>отдела взыскания задолженности с физических лиц № 2</w:t>
      </w: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, или лицо, его заменяющее в соответствии с приказом начальника Инспекции.</w:t>
      </w:r>
    </w:p>
    <w:p w:rsidR="00725968" w:rsidRPr="009C3E35" w:rsidRDefault="00725968" w:rsidP="009C3E35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35">
        <w:rPr>
          <w:rFonts w:ascii="Times New Roman" w:hAnsi="Times New Roman" w:cs="Times New Roman"/>
          <w:b/>
          <w:sz w:val="28"/>
          <w:szCs w:val="28"/>
        </w:rPr>
        <w:t xml:space="preserve">II. Квалификационные требования </w:t>
      </w:r>
    </w:p>
    <w:p w:rsidR="00725968" w:rsidRPr="009C3E35" w:rsidRDefault="00725968" w:rsidP="009C3E35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35">
        <w:rPr>
          <w:rFonts w:ascii="Times New Roman" w:hAnsi="Times New Roman" w:cs="Times New Roman"/>
          <w:b/>
          <w:sz w:val="28"/>
          <w:szCs w:val="28"/>
        </w:rPr>
        <w:t>для замещения должности гражданской службы</w:t>
      </w:r>
    </w:p>
    <w:p w:rsidR="00725968" w:rsidRPr="009C3E35" w:rsidRDefault="00725968" w:rsidP="009C3E35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968" w:rsidRPr="009C3E35" w:rsidRDefault="00725968" w:rsidP="009C3E3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7. Для замещения должности государственного налогового инспектора устанавливаются следующие требования.</w:t>
      </w:r>
    </w:p>
    <w:p w:rsidR="00725968" w:rsidRPr="009C3E35" w:rsidRDefault="00725968" w:rsidP="009C3E3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 xml:space="preserve">7.1. Наличие высшего образования минимального уровня профессионального образования – </w:t>
      </w:r>
      <w:proofErr w:type="spellStart"/>
      <w:r w:rsidRPr="009C3E3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9C3E35">
        <w:rPr>
          <w:rFonts w:ascii="Times New Roman" w:hAnsi="Times New Roman" w:cs="Times New Roman"/>
          <w:sz w:val="28"/>
          <w:szCs w:val="28"/>
        </w:rPr>
        <w:t>.</w:t>
      </w:r>
    </w:p>
    <w:p w:rsidR="00725968" w:rsidRPr="009C3E35" w:rsidRDefault="00725968" w:rsidP="009C3E3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pacing w:val="-2"/>
          <w:sz w:val="28"/>
          <w:szCs w:val="28"/>
        </w:rPr>
        <w:t>7.2. </w:t>
      </w:r>
      <w:r w:rsidRPr="009C3E35">
        <w:rPr>
          <w:rFonts w:ascii="Times New Roman" w:hAnsi="Times New Roman" w:cs="Times New Roman"/>
          <w:sz w:val="28"/>
          <w:szCs w:val="28"/>
        </w:rPr>
        <w:t xml:space="preserve">Без предъявления требований к стажу гражданской службы или стажу </w:t>
      </w:r>
      <w:r w:rsidRPr="009C3E35">
        <w:rPr>
          <w:rFonts w:ascii="Times New Roman" w:hAnsi="Times New Roman" w:cs="Times New Roman"/>
          <w:sz w:val="28"/>
          <w:szCs w:val="28"/>
        </w:rPr>
        <w:lastRenderedPageBreak/>
        <w:t xml:space="preserve">работы по специальности, направлению подготовки в соответствии с Указом Президента Российской Федерации от 16.01.2017 № 16 «О квалификационных требованиях к стажу государственной гражданской службы или стажу работы по специальности, направлению подготовки, </w:t>
      </w:r>
      <w:proofErr w:type="gramStart"/>
      <w:r w:rsidRPr="009C3E3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C3E35">
        <w:rPr>
          <w:rFonts w:ascii="Times New Roman" w:hAnsi="Times New Roman" w:cs="Times New Roman"/>
          <w:sz w:val="28"/>
          <w:szCs w:val="28"/>
        </w:rPr>
        <w:t xml:space="preserve"> необходим для замещения должностей федеральной государственной гражданской службы».</w:t>
      </w:r>
    </w:p>
    <w:p w:rsidR="00725968" w:rsidRPr="009C3E35" w:rsidRDefault="00725968" w:rsidP="009C3E3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7.3. Наличие базовых знаний: </w:t>
      </w:r>
      <w:r w:rsidRPr="009C3E35">
        <w:rPr>
          <w:rFonts w:ascii="Times New Roman" w:eastAsia="Calibri" w:hAnsi="Times New Roman" w:cs="Times New Roman"/>
          <w:sz w:val="28"/>
          <w:szCs w:val="28"/>
        </w:rPr>
        <w:t xml:space="preserve">знание государственного языка Российской Федерации (русского языка); знание основ </w:t>
      </w:r>
      <w:hyperlink r:id="rId8" w:history="1">
        <w:r w:rsidRPr="009C3E35">
          <w:rPr>
            <w:rFonts w:ascii="Times New Roman" w:eastAsia="Calibri" w:hAnsi="Times New Roman" w:cs="Times New Roman"/>
            <w:sz w:val="28"/>
            <w:szCs w:val="28"/>
          </w:rPr>
          <w:t>Конституции</w:t>
        </w:r>
      </w:hyperlink>
      <w:r w:rsidRPr="009C3E3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законодательства о гражданской службе, законодательства о противодействии коррупции; знания в области информационно-коммуникационных технологий; наличие необходимых профессиональных и личностных качеств.</w:t>
      </w:r>
    </w:p>
    <w:p w:rsidR="00725968" w:rsidRPr="009C3E35" w:rsidRDefault="00725968" w:rsidP="009C3E3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7.4. Без п</w:t>
      </w:r>
      <w:r w:rsidR="009C3E35">
        <w:rPr>
          <w:rFonts w:ascii="Times New Roman" w:hAnsi="Times New Roman" w:cs="Times New Roman"/>
          <w:sz w:val="28"/>
          <w:szCs w:val="28"/>
        </w:rPr>
        <w:t>редъявления требований к стажу.</w:t>
      </w:r>
    </w:p>
    <w:p w:rsidR="00725968" w:rsidRPr="009C3E35" w:rsidRDefault="00725968" w:rsidP="009C3E35">
      <w:pPr>
        <w:widowControl w:val="0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7.5. Наличие профессиональных знаний:</w:t>
      </w:r>
    </w:p>
    <w:p w:rsidR="00725968" w:rsidRPr="009C3E35" w:rsidRDefault="00725968" w:rsidP="009C3E35">
      <w:pPr>
        <w:widowControl w:val="0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 xml:space="preserve">7.5.1. В сфере законодательства Российской Федерации: Налоговый кодекс Российской Федерации (далее – Налоговый кодекс); Кодекс об административных правонарушениях Российской Федерации; Гражданский Кодекс Российской Федерации; Федеральный </w:t>
      </w:r>
      <w:hyperlink r:id="rId9" w:history="1">
        <w:r w:rsidRPr="009C3E3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C3E35">
        <w:rPr>
          <w:rFonts w:ascii="Times New Roman" w:hAnsi="Times New Roman" w:cs="Times New Roman"/>
          <w:sz w:val="28"/>
          <w:szCs w:val="28"/>
        </w:rPr>
        <w:t xml:space="preserve">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Федеральный </w:t>
      </w:r>
      <w:hyperlink r:id="rId10" w:history="1">
        <w:r w:rsidRPr="009C3E3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C3E35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Федерации»; Федеральный </w:t>
      </w:r>
      <w:hyperlink r:id="rId11" w:history="1">
        <w:r w:rsidRPr="009C3E3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C3E35">
        <w:rPr>
          <w:rFonts w:ascii="Times New Roman" w:hAnsi="Times New Roman" w:cs="Times New Roman"/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самоуправления"; Федеральный </w:t>
      </w:r>
      <w:hyperlink r:id="rId12" w:history="1">
        <w:r w:rsidRPr="009C3E3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C3E35">
        <w:rPr>
          <w:rFonts w:ascii="Times New Roman" w:hAnsi="Times New Roman" w:cs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услуг"; </w:t>
      </w:r>
      <w:hyperlink r:id="rId13" w:history="1">
        <w:r w:rsidRPr="009C3E3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C3E35">
        <w:rPr>
          <w:rFonts w:ascii="Times New Roman" w:hAnsi="Times New Roman" w:cs="Times New Roman"/>
          <w:sz w:val="28"/>
          <w:szCs w:val="28"/>
        </w:rPr>
        <w:t xml:space="preserve"> Российской Федерации от 21.03.1991 № 943-1 "О налоговых органах Российской Федерации"; Федеральный </w:t>
      </w:r>
      <w:hyperlink r:id="rId14" w:history="1">
        <w:r w:rsidRPr="009C3E3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C3E35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№ 152-ФЗ "О персональных данных"; Федеральный закон от 26.10.2002 № 127-ФЗ «О несостоятельности (банкротстве)», Федеральный закон от 02.10.2007 № 229-ФЗ «Об исполнительном производстве»; приказ Генпрокуратуры России от 22.03.2010 № 122 «Об осуществлении органами прокуратуры полномочий по санкционированию решений налоговых органов о наложении ареста на имущество налогоплательщика-организации в качестве способа обеспечения взыскания налогов, пеней и штрафов»; Положение о Федеральной налоговой службе; </w:t>
      </w:r>
      <w:proofErr w:type="gramStart"/>
      <w:r w:rsidRPr="009C3E35">
        <w:rPr>
          <w:rFonts w:ascii="Times New Roman" w:hAnsi="Times New Roman" w:cs="Times New Roman"/>
          <w:sz w:val="28"/>
          <w:szCs w:val="28"/>
        </w:rPr>
        <w:t>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</w:t>
      </w:r>
      <w:proofErr w:type="gramEnd"/>
      <w:r w:rsidRPr="009C3E35">
        <w:rPr>
          <w:rFonts w:ascii="Times New Roman" w:hAnsi="Times New Roman" w:cs="Times New Roman"/>
          <w:sz w:val="28"/>
          <w:szCs w:val="28"/>
        </w:rPr>
        <w:t xml:space="preserve"> налоговых органов и их должностных лиц).</w:t>
      </w:r>
    </w:p>
    <w:p w:rsidR="00725968" w:rsidRPr="009C3E35" w:rsidRDefault="00725968" w:rsidP="009C3E35">
      <w:pPr>
        <w:widowControl w:val="0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725968" w:rsidRPr="009C3E35" w:rsidRDefault="00725968" w:rsidP="009C3E35">
      <w:pPr>
        <w:widowControl w:val="0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 xml:space="preserve">7.5.2. Иные профессиональные знания: основы экономики, финансов и кредита, бухгалтерского и налогового учета;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порядок проведения мероприятий налогового контроля; принципы налогового администрирования, понятие базовых информационных ресурсов; </w:t>
      </w:r>
      <w:proofErr w:type="gramStart"/>
      <w:r w:rsidRPr="009C3E35">
        <w:rPr>
          <w:rFonts w:ascii="Times New Roman" w:hAnsi="Times New Roman" w:cs="Times New Roman"/>
          <w:sz w:val="28"/>
          <w:szCs w:val="28"/>
        </w:rPr>
        <w:t>знание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 понятие и порядок урегулирования задолженности, изменение срока уплаты налога и сбора, реструктуризация задолженности, взыскание задолженности, списание задолженности; порядок организации взаимодействия с органами прокуратуры; основы бухгалтерского и налогового учета, аудита: сущность, основные задачи, организация ведения;</w:t>
      </w:r>
      <w:proofErr w:type="gramEnd"/>
      <w:r w:rsidRPr="009C3E35">
        <w:rPr>
          <w:rFonts w:ascii="Times New Roman" w:hAnsi="Times New Roman" w:cs="Times New Roman"/>
          <w:sz w:val="28"/>
          <w:szCs w:val="28"/>
        </w:rPr>
        <w:t xml:space="preserve"> особенности банковской системы Российской Федерации (в части списания денежных сре</w:t>
      </w:r>
      <w:proofErr w:type="gramStart"/>
      <w:r w:rsidRPr="009C3E35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9C3E35">
        <w:rPr>
          <w:rFonts w:ascii="Times New Roman" w:hAnsi="Times New Roman" w:cs="Times New Roman"/>
          <w:sz w:val="28"/>
          <w:szCs w:val="28"/>
        </w:rPr>
        <w:t>асчетных счетов); принципы формирования статистической налоговой отчетности; порядок применения бюджетной классификации Российской Федерации.</w:t>
      </w:r>
    </w:p>
    <w:p w:rsidR="00725968" w:rsidRPr="009C3E35" w:rsidRDefault="00725968" w:rsidP="009C3E3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pacing w:val="-2"/>
          <w:sz w:val="28"/>
          <w:szCs w:val="28"/>
        </w:rPr>
        <w:t>7.6. </w:t>
      </w:r>
      <w:proofErr w:type="gramStart"/>
      <w:r w:rsidRPr="009C3E35">
        <w:rPr>
          <w:rFonts w:ascii="Times New Roman" w:hAnsi="Times New Roman" w:cs="Times New Roman"/>
          <w:spacing w:val="-2"/>
          <w:sz w:val="28"/>
          <w:szCs w:val="28"/>
        </w:rPr>
        <w:t xml:space="preserve">Наличие функциональных знаний: </w:t>
      </w:r>
      <w:r w:rsidRPr="009C3E35">
        <w:rPr>
          <w:rFonts w:ascii="Times New Roman" w:hAnsi="Times New Roman" w:cs="Times New Roman"/>
          <w:sz w:val="28"/>
          <w:szCs w:val="28"/>
        </w:rPr>
        <w:t>понятие нормы права, нормативного правового акта, правоотношений и их признаков; принципы, методы, технологии и механизмы осуществления контроля (надзора); методы бюджетного планирования; принципы бюджетного учета и отчетности; о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>сновы бухгалтерского и налогового учёта, аудита: с</w:t>
      </w:r>
      <w:r w:rsidRPr="009C3E35">
        <w:rPr>
          <w:rFonts w:ascii="Times New Roman" w:hAnsi="Times New Roman" w:cs="Times New Roman"/>
          <w:sz w:val="28"/>
          <w:szCs w:val="28"/>
        </w:rPr>
        <w:t>ущность, основные задачи, организация ведения; особенности функционирования банковской системы; централизованная и смешанная формы ведения делопроизводства;</w:t>
      </w:r>
      <w:proofErr w:type="gramEnd"/>
      <w:r w:rsidRPr="009C3E35">
        <w:rPr>
          <w:rFonts w:ascii="Times New Roman" w:hAnsi="Times New Roman" w:cs="Times New Roman"/>
          <w:sz w:val="28"/>
          <w:szCs w:val="28"/>
        </w:rPr>
        <w:t xml:space="preserve"> система взаимодействия в рамках внутриведомственного и межведомственного электронного документооборота. </w:t>
      </w:r>
    </w:p>
    <w:p w:rsidR="00725968" w:rsidRPr="009C3E35" w:rsidRDefault="00725968" w:rsidP="009C3E3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7.7. </w:t>
      </w:r>
      <w:proofErr w:type="gramStart"/>
      <w:r w:rsidRPr="009C3E35">
        <w:rPr>
          <w:rFonts w:ascii="Times New Roman" w:hAnsi="Times New Roman" w:cs="Times New Roman"/>
          <w:sz w:val="28"/>
          <w:szCs w:val="28"/>
        </w:rPr>
        <w:t>Наличие базовых умений: наличие общих и управленческих умений, свидетельствующим о наличии необходимых профессиональных и личностных качеств (обеспечение выполнения поставленных руководством задач, анализ и прогнозирование деятельности в порученной сфере, использование опыта и мнения коллег); умение мыслить системно (стратегически); умение планировать, рационально использовать служебное время и достигать результата; коммуникативное умение; умение управлять изменениями;</w:t>
      </w:r>
      <w:proofErr w:type="gramEnd"/>
      <w:r w:rsidRPr="009C3E35">
        <w:rPr>
          <w:rFonts w:ascii="Times New Roman" w:hAnsi="Times New Roman" w:cs="Times New Roman"/>
          <w:sz w:val="28"/>
          <w:szCs w:val="28"/>
        </w:rPr>
        <w:t xml:space="preserve"> умение руководить подчиненными,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725968" w:rsidRPr="009C3E35" w:rsidRDefault="00725968" w:rsidP="009C3E3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 xml:space="preserve">7.8. Наличие профессиональных умений: осуществление анализа факторов, </w:t>
      </w:r>
      <w:r w:rsidRPr="009C3E35">
        <w:rPr>
          <w:rFonts w:ascii="Times New Roman" w:hAnsi="Times New Roman" w:cs="Times New Roman"/>
          <w:sz w:val="28"/>
          <w:szCs w:val="28"/>
        </w:rPr>
        <w:lastRenderedPageBreak/>
        <w:t xml:space="preserve">влияющих на динамику задолженности, ее структуры, практика применения законодательства Российской Федерации о налогах и сборах. </w:t>
      </w:r>
    </w:p>
    <w:p w:rsidR="00725968" w:rsidRPr="009C3E35" w:rsidRDefault="00725968" w:rsidP="009C3E3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7.9. </w:t>
      </w:r>
      <w:proofErr w:type="gramStart"/>
      <w:r w:rsidRPr="009C3E35">
        <w:rPr>
          <w:rFonts w:ascii="Times New Roman" w:hAnsi="Times New Roman" w:cs="Times New Roman"/>
          <w:sz w:val="28"/>
          <w:szCs w:val="28"/>
        </w:rPr>
        <w:t>Наличие функциональных умений: разработка, рассмотрение и согласование проектов нормативных правовых актов и других документов; формирование и ведение реестров, кадастров, регистров, перечней, каталогов, лицевых счетов для обеспечения контрольно-надзорных полномочий; осуществление контроля исполнения предписаний, решений и других распорядительных документов; прием и согласование документации, заявок, заявлений; предоставление информации из реестров, баз данных, выдача справок, выписок, документов, разъяснений и сведений.</w:t>
      </w:r>
      <w:proofErr w:type="gramEnd"/>
    </w:p>
    <w:p w:rsidR="00FE40FD" w:rsidRPr="009C3E35" w:rsidRDefault="00FE40FD" w:rsidP="009C3E3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9A7" w:rsidRPr="009C3E35" w:rsidRDefault="005919A7" w:rsidP="009C3E3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35">
        <w:rPr>
          <w:rFonts w:ascii="Times New Roman" w:hAnsi="Times New Roman" w:cs="Times New Roman"/>
          <w:b/>
          <w:sz w:val="28"/>
          <w:szCs w:val="28"/>
        </w:rPr>
        <w:t>III. Должностные обязанности, права и ответственность</w:t>
      </w:r>
    </w:p>
    <w:p w:rsidR="005919A7" w:rsidRPr="009C3E35" w:rsidRDefault="005919A7" w:rsidP="009C3E3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9A7" w:rsidRPr="009C3E35" w:rsidRDefault="005919A7" w:rsidP="009C3E35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 xml:space="preserve">7. Основные права и обязанности </w:t>
      </w:r>
      <w:r w:rsidR="00725968" w:rsidRPr="009C3E35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9C3E35">
        <w:rPr>
          <w:rFonts w:ascii="Times New Roman" w:hAnsi="Times New Roman" w:cs="Times New Roman"/>
          <w:sz w:val="28"/>
          <w:szCs w:val="28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5919A7" w:rsidRPr="009C3E35" w:rsidRDefault="005919A7" w:rsidP="009C3E35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 xml:space="preserve">8. В целях реализации задач и функций, возложенных на Инспекцию, </w:t>
      </w:r>
      <w:r w:rsidR="00725968" w:rsidRPr="009C3E35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FE40FD" w:rsidRPr="009C3E35">
        <w:rPr>
          <w:rFonts w:ascii="Times New Roman" w:hAnsi="Times New Roman" w:cs="Times New Roman"/>
          <w:sz w:val="28"/>
          <w:szCs w:val="28"/>
        </w:rPr>
        <w:t xml:space="preserve"> </w:t>
      </w:r>
      <w:r w:rsidR="00725968" w:rsidRPr="009C3E35">
        <w:rPr>
          <w:rFonts w:ascii="Times New Roman" w:hAnsi="Times New Roman" w:cs="Times New Roman"/>
          <w:sz w:val="28"/>
          <w:szCs w:val="28"/>
        </w:rPr>
        <w:t>обязан:</w:t>
      </w:r>
    </w:p>
    <w:p w:rsidR="005919A7" w:rsidRPr="009C3E35" w:rsidRDefault="005919A7" w:rsidP="009C3E35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8.1.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</w:t>
      </w:r>
      <w:r w:rsidR="00C3373E">
        <w:rPr>
          <w:rFonts w:ascii="Times New Roman" w:hAnsi="Times New Roman" w:cs="Times New Roman"/>
          <w:sz w:val="28"/>
          <w:szCs w:val="28"/>
        </w:rPr>
        <w:t>полнение;</w:t>
      </w:r>
    </w:p>
    <w:p w:rsidR="005919A7" w:rsidRPr="009C3E35" w:rsidRDefault="005919A7" w:rsidP="009C3E35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8.2. исполнять должностные обязанности в соответ</w:t>
      </w:r>
      <w:r w:rsidR="00C3373E">
        <w:rPr>
          <w:rFonts w:ascii="Times New Roman" w:hAnsi="Times New Roman" w:cs="Times New Roman"/>
          <w:sz w:val="28"/>
          <w:szCs w:val="28"/>
        </w:rPr>
        <w:t>ствии с должностным регламентом;</w:t>
      </w:r>
    </w:p>
    <w:p w:rsidR="0018786C" w:rsidRPr="009C3E35" w:rsidRDefault="005919A7" w:rsidP="009C3E35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 xml:space="preserve">8.3. </w:t>
      </w:r>
      <w:r w:rsidR="00ED5A5E" w:rsidRPr="009C3E35">
        <w:rPr>
          <w:rFonts w:ascii="Times New Roman" w:hAnsi="Times New Roman" w:cs="Times New Roman"/>
          <w:sz w:val="28"/>
          <w:szCs w:val="28"/>
        </w:rPr>
        <w:t>участвовать в подготовке установленной отчетности и информации по предмету деятельности  отдела;</w:t>
      </w:r>
    </w:p>
    <w:p w:rsidR="0018786C" w:rsidRPr="009C3E35" w:rsidRDefault="00725968" w:rsidP="009C3E35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 xml:space="preserve">8.4. обеспечивать </w:t>
      </w:r>
      <w:r w:rsidR="0018786C" w:rsidRPr="009C3E35">
        <w:rPr>
          <w:rFonts w:ascii="Times New Roman" w:hAnsi="Times New Roman" w:cs="Times New Roman"/>
          <w:sz w:val="28"/>
          <w:szCs w:val="28"/>
        </w:rPr>
        <w:t>соблюдение и защиту прав и законных интересов граждан и организаций, соблюдать Порядок предоставления конфиденциальной информации, исполнение приказов, распоряжений и указаний вышестоящих, в порядке подчиненности, руководителей, отданных в пределах их должностных полномочий, за исключением н</w:t>
      </w:r>
      <w:r w:rsidR="00C3373E">
        <w:rPr>
          <w:rFonts w:ascii="Times New Roman" w:hAnsi="Times New Roman" w:cs="Times New Roman"/>
          <w:sz w:val="28"/>
          <w:szCs w:val="28"/>
        </w:rPr>
        <w:t>езаконных;</w:t>
      </w:r>
    </w:p>
    <w:p w:rsidR="0018786C" w:rsidRPr="009C3E35" w:rsidRDefault="0018786C" w:rsidP="009C3E35">
      <w:pPr>
        <w:pStyle w:val="af5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8.5</w:t>
      </w:r>
      <w:r w:rsidR="00A754BF" w:rsidRPr="009C3E35">
        <w:rPr>
          <w:rFonts w:ascii="Times New Roman" w:hAnsi="Times New Roman" w:cs="Times New Roman"/>
          <w:sz w:val="28"/>
          <w:szCs w:val="28"/>
        </w:rPr>
        <w:t xml:space="preserve">. </w:t>
      </w:r>
      <w:r w:rsidR="00CD189D" w:rsidRPr="009C3E35">
        <w:rPr>
          <w:rFonts w:ascii="Times New Roman" w:hAnsi="Times New Roman" w:cs="Times New Roman"/>
          <w:sz w:val="28"/>
          <w:szCs w:val="28"/>
        </w:rPr>
        <w:t>осуществлять качественное ведение технологических процессов</w:t>
      </w:r>
      <w:r w:rsidR="008C5651" w:rsidRPr="009C3E35">
        <w:rPr>
          <w:rFonts w:ascii="Times New Roman" w:hAnsi="Times New Roman" w:cs="Times New Roman"/>
          <w:sz w:val="28"/>
          <w:szCs w:val="28"/>
        </w:rPr>
        <w:t>,</w:t>
      </w:r>
      <w:r w:rsidR="009C3E35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CD189D" w:rsidRPr="009C3E35">
        <w:rPr>
          <w:rFonts w:ascii="Times New Roman" w:hAnsi="Times New Roman" w:cs="Times New Roman"/>
          <w:sz w:val="28"/>
          <w:szCs w:val="28"/>
        </w:rPr>
        <w:t>в ПК АИС Налог-3</w:t>
      </w:r>
      <w:r w:rsidR="008C5651" w:rsidRPr="009C3E35">
        <w:rPr>
          <w:rFonts w:ascii="Times New Roman" w:hAnsi="Times New Roman" w:cs="Times New Roman"/>
          <w:sz w:val="28"/>
          <w:szCs w:val="28"/>
        </w:rPr>
        <w:t>:</w:t>
      </w:r>
      <w:r w:rsidR="003821A1" w:rsidRPr="009C3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651" w:rsidRPr="009C3E35">
        <w:rPr>
          <w:rFonts w:ascii="Times New Roman" w:hAnsi="Times New Roman" w:cs="Times New Roman"/>
          <w:sz w:val="28"/>
          <w:szCs w:val="28"/>
        </w:rPr>
        <w:t>«</w:t>
      </w:r>
      <w:r w:rsidR="003821A1" w:rsidRPr="009C3E35">
        <w:rPr>
          <w:rFonts w:ascii="Times New Roman" w:hAnsi="Times New Roman" w:cs="Times New Roman"/>
          <w:color w:val="000000"/>
          <w:sz w:val="28"/>
          <w:szCs w:val="28"/>
        </w:rPr>
        <w:t xml:space="preserve">Взыскание за счет имущества ФЛ </w:t>
      </w:r>
      <w:r w:rsidR="008C5651" w:rsidRPr="009C3E35">
        <w:rPr>
          <w:rFonts w:ascii="Times New Roman" w:hAnsi="Times New Roman" w:cs="Times New Roman"/>
          <w:sz w:val="28"/>
          <w:szCs w:val="28"/>
        </w:rPr>
        <w:t xml:space="preserve">(код </w:t>
      </w:r>
      <w:r w:rsidR="003821A1" w:rsidRPr="009C3E35">
        <w:rPr>
          <w:rFonts w:ascii="Times New Roman" w:hAnsi="Times New Roman" w:cs="Times New Roman"/>
          <w:color w:val="000000"/>
          <w:sz w:val="28"/>
          <w:szCs w:val="28"/>
        </w:rPr>
        <w:t>103.06.16.02.0020</w:t>
      </w:r>
      <w:r w:rsidR="008C5651" w:rsidRPr="009C3E35">
        <w:rPr>
          <w:rFonts w:ascii="Times New Roman" w:hAnsi="Times New Roman" w:cs="Times New Roman"/>
          <w:sz w:val="28"/>
          <w:szCs w:val="28"/>
        </w:rPr>
        <w:t>),</w:t>
      </w:r>
      <w:r w:rsidR="003821A1" w:rsidRPr="009C3E35">
        <w:rPr>
          <w:rFonts w:ascii="Times New Roman" w:hAnsi="Times New Roman" w:cs="Times New Roman"/>
          <w:sz w:val="28"/>
          <w:szCs w:val="28"/>
        </w:rPr>
        <w:t xml:space="preserve"> </w:t>
      </w:r>
      <w:r w:rsidR="008C5651" w:rsidRPr="009C3E35">
        <w:rPr>
          <w:rFonts w:ascii="Times New Roman" w:hAnsi="Times New Roman" w:cs="Times New Roman"/>
          <w:sz w:val="28"/>
          <w:szCs w:val="28"/>
        </w:rPr>
        <w:t>«</w:t>
      </w:r>
      <w:r w:rsidR="003821A1" w:rsidRPr="009C3E35">
        <w:rPr>
          <w:rFonts w:ascii="Times New Roman" w:hAnsi="Times New Roman" w:cs="Times New Roman"/>
          <w:color w:val="000000"/>
          <w:sz w:val="28"/>
          <w:szCs w:val="28"/>
        </w:rPr>
        <w:t>Подготовка материалов для восстановления пропущенных сроков в судебном порядке</w:t>
      </w:r>
      <w:r w:rsidR="008C5651" w:rsidRPr="009C3E35">
        <w:rPr>
          <w:rFonts w:ascii="Times New Roman" w:hAnsi="Times New Roman" w:cs="Times New Roman"/>
          <w:sz w:val="28"/>
          <w:szCs w:val="28"/>
        </w:rPr>
        <w:t xml:space="preserve">» (код  </w:t>
      </w:r>
      <w:r w:rsidR="003821A1" w:rsidRPr="009C3E35">
        <w:rPr>
          <w:rFonts w:ascii="Times New Roman" w:hAnsi="Times New Roman" w:cs="Times New Roman"/>
          <w:color w:val="000000"/>
          <w:sz w:val="28"/>
          <w:szCs w:val="28"/>
        </w:rPr>
        <w:t>103.06.16.05.0030</w:t>
      </w:r>
      <w:r w:rsidR="008C5651" w:rsidRPr="009C3E35">
        <w:rPr>
          <w:rFonts w:ascii="Times New Roman" w:hAnsi="Times New Roman" w:cs="Times New Roman"/>
          <w:sz w:val="28"/>
          <w:szCs w:val="28"/>
        </w:rPr>
        <w:t>), «</w:t>
      </w:r>
      <w:r w:rsidR="003821A1" w:rsidRPr="009C3E35">
        <w:rPr>
          <w:rFonts w:ascii="Times New Roman" w:hAnsi="Times New Roman" w:cs="Times New Roman"/>
          <w:sz w:val="28"/>
          <w:szCs w:val="28"/>
        </w:rPr>
        <w:t>Направление сведений в ФССП России</w:t>
      </w:r>
      <w:r w:rsidR="008C5651" w:rsidRPr="009C3E35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3821A1" w:rsidRPr="009C3E35">
        <w:rPr>
          <w:rFonts w:ascii="Times New Roman" w:hAnsi="Times New Roman" w:cs="Times New Roman"/>
          <w:sz w:val="28"/>
          <w:szCs w:val="28"/>
        </w:rPr>
        <w:t>103.06.16.01.0010</w:t>
      </w:r>
      <w:r w:rsidR="008C5651" w:rsidRPr="009C3E35">
        <w:rPr>
          <w:rFonts w:ascii="Times New Roman" w:hAnsi="Times New Roman" w:cs="Times New Roman"/>
          <w:sz w:val="28"/>
          <w:szCs w:val="28"/>
        </w:rPr>
        <w:t>), «</w:t>
      </w:r>
      <w:r w:rsidR="003821A1" w:rsidRPr="009C3E35">
        <w:rPr>
          <w:rFonts w:ascii="Times New Roman" w:hAnsi="Times New Roman" w:cs="Times New Roman"/>
          <w:sz w:val="28"/>
          <w:szCs w:val="28"/>
        </w:rPr>
        <w:t>Получение сведений от ФССП России</w:t>
      </w:r>
      <w:r w:rsidR="008C5651" w:rsidRPr="009C3E35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3821A1" w:rsidRPr="009C3E35">
        <w:rPr>
          <w:rFonts w:ascii="Times New Roman" w:hAnsi="Times New Roman" w:cs="Times New Roman"/>
          <w:sz w:val="28"/>
          <w:szCs w:val="28"/>
        </w:rPr>
        <w:t>103.06.16.01.0020</w:t>
      </w:r>
      <w:r w:rsidR="008C5651" w:rsidRPr="009C3E35">
        <w:rPr>
          <w:rFonts w:ascii="Times New Roman" w:hAnsi="Times New Roman" w:cs="Times New Roman"/>
          <w:sz w:val="28"/>
          <w:szCs w:val="28"/>
        </w:rPr>
        <w:t>),</w:t>
      </w:r>
      <w:r w:rsidR="008F0088" w:rsidRPr="009C3E35">
        <w:rPr>
          <w:rFonts w:ascii="Times New Roman" w:hAnsi="Times New Roman" w:cs="Times New Roman"/>
          <w:sz w:val="28"/>
          <w:szCs w:val="28"/>
        </w:rPr>
        <w:t xml:space="preserve"> </w:t>
      </w:r>
      <w:r w:rsidR="006A715C" w:rsidRPr="009C3E35">
        <w:rPr>
          <w:rFonts w:ascii="Times New Roman" w:hAnsi="Times New Roman"/>
          <w:color w:val="000000"/>
          <w:sz w:val="28"/>
          <w:szCs w:val="28"/>
        </w:rPr>
        <w:t xml:space="preserve">«Формирование и контроль исполнения заявления о </w:t>
      </w:r>
      <w:r w:rsidR="006A715C" w:rsidRPr="009C3E35">
        <w:rPr>
          <w:rFonts w:ascii="Times New Roman" w:hAnsi="Times New Roman"/>
          <w:color w:val="000000"/>
          <w:sz w:val="28"/>
          <w:szCs w:val="28"/>
        </w:rPr>
        <w:lastRenderedPageBreak/>
        <w:t>взыскании денежных средств ФЛ по ст. 9 ФЗ 229 (код 103.06.16.02.0040), «Формирование и контроль исполнения заявления о взыскании денежных средств ФЛ по</w:t>
      </w:r>
      <w:proofErr w:type="gramEnd"/>
      <w:r w:rsidR="006A715C" w:rsidRPr="009C3E35">
        <w:rPr>
          <w:rFonts w:ascii="Times New Roman" w:hAnsi="Times New Roman"/>
          <w:color w:val="000000"/>
          <w:sz w:val="28"/>
          <w:szCs w:val="28"/>
        </w:rPr>
        <w:t xml:space="preserve"> ст. 8 Ф</w:t>
      </w:r>
      <w:r w:rsidR="00C3373E">
        <w:rPr>
          <w:rFonts w:ascii="Times New Roman" w:hAnsi="Times New Roman"/>
          <w:color w:val="000000"/>
          <w:sz w:val="28"/>
          <w:szCs w:val="28"/>
        </w:rPr>
        <w:t>З 229» (код 103.06.16.02.0060);</w:t>
      </w:r>
    </w:p>
    <w:p w:rsidR="00C906DE" w:rsidRPr="009C3E35" w:rsidRDefault="00C906DE" w:rsidP="009C3E35">
      <w:pPr>
        <w:pStyle w:val="af5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3E35">
        <w:rPr>
          <w:rFonts w:ascii="Times New Roman" w:hAnsi="Times New Roman"/>
          <w:color w:val="000000"/>
          <w:sz w:val="28"/>
          <w:szCs w:val="28"/>
        </w:rPr>
        <w:t>8.6.</w:t>
      </w:r>
      <w:r w:rsidR="009F6C4C" w:rsidRPr="009C3E35">
        <w:rPr>
          <w:sz w:val="28"/>
          <w:szCs w:val="28"/>
        </w:rPr>
        <w:t xml:space="preserve"> </w:t>
      </w:r>
      <w:r w:rsidR="00ED5A5E" w:rsidRPr="009C3E35">
        <w:rPr>
          <w:rFonts w:ascii="Times New Roman" w:hAnsi="Times New Roman"/>
          <w:color w:val="000000"/>
          <w:sz w:val="28"/>
          <w:szCs w:val="28"/>
        </w:rPr>
        <w:t>о</w:t>
      </w:r>
      <w:r w:rsidR="009F6C4C" w:rsidRPr="009C3E35">
        <w:rPr>
          <w:rFonts w:ascii="Times New Roman" w:hAnsi="Times New Roman"/>
          <w:color w:val="000000"/>
          <w:sz w:val="28"/>
          <w:szCs w:val="28"/>
        </w:rPr>
        <w:t>существлять мониторинг состояния, структуры, динамики и причин образования задолженности по налогам, сборам и другим платежам в бюджетную систему РФ, а также эффективности мер по ее урегулированию;</w:t>
      </w:r>
    </w:p>
    <w:p w:rsidR="00DC4C41" w:rsidRPr="009C3E35" w:rsidRDefault="009F6C4C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A3DC4" w:rsidRPr="009C3E35">
        <w:rPr>
          <w:rFonts w:ascii="Times New Roman" w:hAnsi="Times New Roman" w:cs="Times New Roman"/>
          <w:sz w:val="28"/>
          <w:szCs w:val="28"/>
        </w:rPr>
        <w:t>7</w:t>
      </w:r>
      <w:r w:rsidRPr="009C3E35">
        <w:rPr>
          <w:rFonts w:ascii="Times New Roman" w:hAnsi="Times New Roman" w:cs="Times New Roman"/>
          <w:sz w:val="28"/>
          <w:szCs w:val="28"/>
        </w:rPr>
        <w:t xml:space="preserve">. </w:t>
      </w:r>
      <w:r w:rsidR="00ED5A5E" w:rsidRPr="009C3E35">
        <w:rPr>
          <w:rFonts w:ascii="Times New Roman" w:hAnsi="Times New Roman" w:cs="Times New Roman"/>
          <w:sz w:val="28"/>
          <w:szCs w:val="28"/>
        </w:rPr>
        <w:t>ф</w:t>
      </w:r>
      <w:r w:rsidRPr="009C3E35">
        <w:rPr>
          <w:rFonts w:ascii="Times New Roman" w:hAnsi="Times New Roman" w:cs="Times New Roman"/>
          <w:sz w:val="28"/>
          <w:szCs w:val="28"/>
        </w:rPr>
        <w:t>ормировать и направлять заявления о выдаче судебного приказа, а также копии документов, подтверждающих наличие задолженности налогоплательщикам и мировым судьям;</w:t>
      </w:r>
    </w:p>
    <w:p w:rsidR="009F6C4C" w:rsidRPr="009C3E35" w:rsidRDefault="009F6C4C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A3DC4" w:rsidRPr="009C3E35">
        <w:rPr>
          <w:rFonts w:ascii="Times New Roman" w:hAnsi="Times New Roman" w:cs="Times New Roman"/>
          <w:sz w:val="28"/>
          <w:szCs w:val="28"/>
        </w:rPr>
        <w:t>8</w:t>
      </w:r>
      <w:r w:rsidRPr="009C3E35">
        <w:rPr>
          <w:rFonts w:ascii="Times New Roman" w:hAnsi="Times New Roman" w:cs="Times New Roman"/>
          <w:sz w:val="28"/>
          <w:szCs w:val="28"/>
        </w:rPr>
        <w:t xml:space="preserve">. </w:t>
      </w:r>
      <w:r w:rsidR="00ED5A5E" w:rsidRPr="009C3E35">
        <w:rPr>
          <w:rFonts w:ascii="Times New Roman" w:hAnsi="Times New Roman" w:cs="Times New Roman"/>
          <w:sz w:val="28"/>
          <w:szCs w:val="28"/>
        </w:rPr>
        <w:t>о</w:t>
      </w:r>
      <w:r w:rsidR="00DC4C41" w:rsidRPr="009C3E35">
        <w:rPr>
          <w:rFonts w:ascii="Times New Roman" w:hAnsi="Times New Roman" w:cs="Times New Roman"/>
          <w:sz w:val="28"/>
          <w:szCs w:val="28"/>
        </w:rPr>
        <w:t xml:space="preserve">существлять направление судебных приказов в </w:t>
      </w:r>
      <w:r w:rsidR="00ED5A5E" w:rsidRPr="009C3E35">
        <w:rPr>
          <w:rFonts w:ascii="Times New Roman" w:hAnsi="Times New Roman" w:cs="Times New Roman"/>
          <w:sz w:val="28"/>
          <w:szCs w:val="28"/>
        </w:rPr>
        <w:t>службу судебных приставов</w:t>
      </w:r>
      <w:r w:rsidR="00DC4C41" w:rsidRPr="009C3E35">
        <w:rPr>
          <w:rFonts w:ascii="Times New Roman" w:hAnsi="Times New Roman" w:cs="Times New Roman"/>
          <w:sz w:val="28"/>
          <w:szCs w:val="28"/>
        </w:rPr>
        <w:t>, работодателям, банки;</w:t>
      </w:r>
    </w:p>
    <w:p w:rsidR="00ED5A5E" w:rsidRPr="009C3E35" w:rsidRDefault="00ED5A5E" w:rsidP="009C3E35">
      <w:pPr>
        <w:pStyle w:val="af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3E35">
        <w:rPr>
          <w:rFonts w:ascii="Times New Roman" w:hAnsi="Times New Roman"/>
          <w:sz w:val="28"/>
          <w:szCs w:val="28"/>
        </w:rPr>
        <w:t>8.</w:t>
      </w:r>
      <w:r w:rsidR="00EA3DC4" w:rsidRPr="009C3E35">
        <w:rPr>
          <w:rFonts w:ascii="Times New Roman" w:hAnsi="Times New Roman"/>
          <w:sz w:val="28"/>
          <w:szCs w:val="28"/>
        </w:rPr>
        <w:t>9</w:t>
      </w:r>
      <w:r w:rsidRPr="009C3E35">
        <w:rPr>
          <w:rFonts w:ascii="Times New Roman" w:hAnsi="Times New Roman"/>
          <w:sz w:val="28"/>
          <w:szCs w:val="28"/>
        </w:rPr>
        <w:t xml:space="preserve">. </w:t>
      </w:r>
      <w:r w:rsidR="00BB50AA" w:rsidRPr="009C3E35">
        <w:rPr>
          <w:rFonts w:ascii="Times New Roman" w:hAnsi="Times New Roman"/>
          <w:sz w:val="28"/>
          <w:szCs w:val="28"/>
        </w:rPr>
        <w:t>о</w:t>
      </w:r>
      <w:r w:rsidRPr="009C3E35">
        <w:rPr>
          <w:rFonts w:ascii="Times New Roman" w:hAnsi="Times New Roman"/>
          <w:sz w:val="28"/>
          <w:szCs w:val="28"/>
        </w:rPr>
        <w:t>существлять контроль по ведению информационного ресурса в установленном порядке (своевременное заполнение и внесение необходимых изменений);</w:t>
      </w:r>
    </w:p>
    <w:p w:rsidR="00DC4C41" w:rsidRPr="009C3E35" w:rsidRDefault="00ED5A5E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/>
          <w:sz w:val="28"/>
          <w:szCs w:val="28"/>
        </w:rPr>
        <w:t>8.1</w:t>
      </w:r>
      <w:r w:rsidR="00EA3DC4" w:rsidRPr="009C3E35">
        <w:rPr>
          <w:rFonts w:ascii="Times New Roman" w:hAnsi="Times New Roman"/>
          <w:sz w:val="28"/>
          <w:szCs w:val="28"/>
        </w:rPr>
        <w:t>0</w:t>
      </w:r>
      <w:r w:rsidR="00DC4C41" w:rsidRPr="009C3E35">
        <w:rPr>
          <w:rFonts w:ascii="Times New Roman" w:hAnsi="Times New Roman"/>
          <w:sz w:val="28"/>
          <w:szCs w:val="28"/>
        </w:rPr>
        <w:t xml:space="preserve">. </w:t>
      </w:r>
      <w:r w:rsidR="00BB50AA" w:rsidRPr="009C3E35">
        <w:rPr>
          <w:rFonts w:ascii="Times New Roman" w:hAnsi="Times New Roman"/>
          <w:sz w:val="28"/>
          <w:szCs w:val="28"/>
        </w:rPr>
        <w:t>о</w:t>
      </w:r>
      <w:r w:rsidR="00DC4C41" w:rsidRPr="009C3E35">
        <w:rPr>
          <w:rFonts w:ascii="Times New Roman" w:hAnsi="Times New Roman"/>
          <w:sz w:val="28"/>
          <w:szCs w:val="28"/>
        </w:rPr>
        <w:t>существлять информирование должников посредством телефонной связи о наличии у него задолженности;</w:t>
      </w:r>
    </w:p>
    <w:p w:rsidR="00A754BF" w:rsidRPr="009C3E35" w:rsidRDefault="00100894" w:rsidP="009C3E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D5A5E" w:rsidRPr="009C3E35">
        <w:rPr>
          <w:rFonts w:ascii="Times New Roman" w:hAnsi="Times New Roman" w:cs="Times New Roman"/>
          <w:sz w:val="28"/>
          <w:szCs w:val="28"/>
        </w:rPr>
        <w:t>1</w:t>
      </w:r>
      <w:r w:rsidR="00EA3DC4" w:rsidRPr="009C3E35">
        <w:rPr>
          <w:rFonts w:ascii="Times New Roman" w:hAnsi="Times New Roman" w:cs="Times New Roman"/>
          <w:sz w:val="28"/>
          <w:szCs w:val="28"/>
        </w:rPr>
        <w:t>1</w:t>
      </w:r>
      <w:r w:rsidRPr="009C3E35">
        <w:rPr>
          <w:rFonts w:ascii="Times New Roman" w:hAnsi="Times New Roman" w:cs="Times New Roman"/>
          <w:sz w:val="28"/>
          <w:szCs w:val="28"/>
        </w:rPr>
        <w:t xml:space="preserve">. </w:t>
      </w:r>
      <w:r w:rsidR="00A754BF" w:rsidRPr="009C3E35">
        <w:rPr>
          <w:rFonts w:ascii="Times New Roman" w:hAnsi="Times New Roman" w:cs="Times New Roman"/>
          <w:sz w:val="28"/>
          <w:szCs w:val="28"/>
        </w:rPr>
        <w:t>взаимодействовать с правоохранительными и иными контролирующими органами по предмету деятельности отдела;</w:t>
      </w:r>
    </w:p>
    <w:p w:rsidR="00A754BF" w:rsidRPr="009C3E35" w:rsidRDefault="00DF7952" w:rsidP="009C3E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D5A5E" w:rsidRPr="009C3E35">
        <w:rPr>
          <w:rFonts w:ascii="Times New Roman" w:hAnsi="Times New Roman" w:cs="Times New Roman"/>
          <w:sz w:val="28"/>
          <w:szCs w:val="28"/>
        </w:rPr>
        <w:t>1</w:t>
      </w:r>
      <w:r w:rsidR="00EA3DC4" w:rsidRPr="009C3E35">
        <w:rPr>
          <w:rFonts w:ascii="Times New Roman" w:hAnsi="Times New Roman" w:cs="Times New Roman"/>
          <w:sz w:val="28"/>
          <w:szCs w:val="28"/>
        </w:rPr>
        <w:t>2</w:t>
      </w:r>
      <w:r w:rsidR="00100894" w:rsidRPr="009C3E35">
        <w:rPr>
          <w:rFonts w:ascii="Times New Roman" w:hAnsi="Times New Roman" w:cs="Times New Roman"/>
          <w:sz w:val="28"/>
          <w:szCs w:val="28"/>
        </w:rPr>
        <w:t>.</w:t>
      </w:r>
      <w:r w:rsidR="00A754BF" w:rsidRPr="009C3E35">
        <w:rPr>
          <w:rFonts w:ascii="Times New Roman" w:hAnsi="Times New Roman" w:cs="Times New Roman"/>
          <w:sz w:val="28"/>
          <w:szCs w:val="28"/>
        </w:rPr>
        <w:t xml:space="preserve"> подготавливать мотивированные ответы на запросы налогоплательщиков по вопросам </w:t>
      </w:r>
      <w:r w:rsidR="00ED5A5E" w:rsidRPr="009C3E35">
        <w:rPr>
          <w:rFonts w:ascii="Times New Roman" w:hAnsi="Times New Roman" w:cs="Times New Roman"/>
          <w:sz w:val="28"/>
          <w:szCs w:val="28"/>
        </w:rPr>
        <w:t>взыскания задолженности;</w:t>
      </w:r>
    </w:p>
    <w:p w:rsidR="00586033" w:rsidRPr="009C3E35" w:rsidRDefault="00ED5A5E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8.1</w:t>
      </w:r>
      <w:r w:rsidR="00EA3DC4" w:rsidRPr="009C3E35">
        <w:rPr>
          <w:rFonts w:ascii="Times New Roman" w:hAnsi="Times New Roman" w:cs="Times New Roman"/>
          <w:sz w:val="28"/>
          <w:szCs w:val="28"/>
        </w:rPr>
        <w:t>3</w:t>
      </w:r>
      <w:r w:rsidR="00104067">
        <w:rPr>
          <w:rFonts w:ascii="Times New Roman" w:hAnsi="Times New Roman" w:cs="Times New Roman"/>
          <w:sz w:val="28"/>
          <w:szCs w:val="28"/>
        </w:rPr>
        <w:t xml:space="preserve">. изучать </w:t>
      </w:r>
      <w:r w:rsidR="00586033" w:rsidRPr="009C3E35">
        <w:rPr>
          <w:rFonts w:ascii="Times New Roman" w:hAnsi="Times New Roman" w:cs="Times New Roman"/>
          <w:sz w:val="28"/>
          <w:szCs w:val="28"/>
        </w:rPr>
        <w:t>ИРМ (инструкции на рабочее место), в том числе при смене версий программного обеспечения и при появлении вопросов в ходе выполнения технологических процессов ФНС России;</w:t>
      </w:r>
    </w:p>
    <w:p w:rsidR="00586033" w:rsidRPr="009C3E35" w:rsidRDefault="00ED5A5E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8.1</w:t>
      </w:r>
      <w:r w:rsidR="00EA3DC4" w:rsidRPr="009C3E35">
        <w:rPr>
          <w:rFonts w:ascii="Times New Roman" w:hAnsi="Times New Roman" w:cs="Times New Roman"/>
          <w:sz w:val="28"/>
          <w:szCs w:val="28"/>
        </w:rPr>
        <w:t>4</w:t>
      </w:r>
      <w:r w:rsidR="00586033" w:rsidRPr="009C3E35">
        <w:rPr>
          <w:rFonts w:ascii="Times New Roman" w:hAnsi="Times New Roman" w:cs="Times New Roman"/>
          <w:sz w:val="28"/>
          <w:szCs w:val="28"/>
        </w:rPr>
        <w:t xml:space="preserve">. подготавливать предложения сотруднику Инспекции, на которого возложены обязанности ответственного технолога, по функциональным ролям (список доступных режимов, шаблонов ролей) для сотрудников </w:t>
      </w:r>
      <w:r w:rsidR="00725968" w:rsidRPr="009C3E35">
        <w:rPr>
          <w:rFonts w:ascii="Times New Roman" w:hAnsi="Times New Roman" w:cs="Times New Roman"/>
          <w:sz w:val="28"/>
          <w:szCs w:val="28"/>
        </w:rPr>
        <w:t>отдела взыскания задолженности с физических лиц № 2</w:t>
      </w:r>
      <w:r w:rsidR="007656B2" w:rsidRPr="009C3E35">
        <w:rPr>
          <w:rFonts w:ascii="Times New Roman" w:hAnsi="Times New Roman" w:cs="Times New Roman"/>
          <w:sz w:val="28"/>
          <w:szCs w:val="28"/>
        </w:rPr>
        <w:t>;</w:t>
      </w:r>
    </w:p>
    <w:p w:rsidR="00586033" w:rsidRPr="009C3E35" w:rsidRDefault="00ED5A5E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8.1</w:t>
      </w:r>
      <w:r w:rsidR="00EA3DC4" w:rsidRPr="009C3E35">
        <w:rPr>
          <w:rFonts w:ascii="Times New Roman" w:hAnsi="Times New Roman" w:cs="Times New Roman"/>
          <w:sz w:val="28"/>
          <w:szCs w:val="28"/>
        </w:rPr>
        <w:t>5</w:t>
      </w:r>
      <w:r w:rsidR="00586033" w:rsidRPr="009C3E35">
        <w:rPr>
          <w:rFonts w:ascii="Times New Roman" w:hAnsi="Times New Roman" w:cs="Times New Roman"/>
          <w:sz w:val="28"/>
          <w:szCs w:val="28"/>
        </w:rPr>
        <w:t>. 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Инспекции, на которого возложены обяза</w:t>
      </w:r>
      <w:r w:rsidR="00C3373E">
        <w:rPr>
          <w:rFonts w:ascii="Times New Roman" w:hAnsi="Times New Roman" w:cs="Times New Roman"/>
          <w:sz w:val="28"/>
          <w:szCs w:val="28"/>
        </w:rPr>
        <w:t>нности ответственного технолога;</w:t>
      </w:r>
    </w:p>
    <w:p w:rsidR="00634275" w:rsidRPr="009C3E35" w:rsidRDefault="00634275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8.1</w:t>
      </w:r>
      <w:r w:rsidR="00EA3DC4" w:rsidRPr="009C3E35">
        <w:rPr>
          <w:rFonts w:ascii="Times New Roman" w:hAnsi="Times New Roman" w:cs="Times New Roman"/>
          <w:sz w:val="28"/>
          <w:szCs w:val="28"/>
        </w:rPr>
        <w:t>6</w:t>
      </w:r>
      <w:r w:rsidRPr="009C3E35">
        <w:rPr>
          <w:rFonts w:ascii="Times New Roman" w:hAnsi="Times New Roman" w:cs="Times New Roman"/>
          <w:sz w:val="28"/>
          <w:szCs w:val="28"/>
        </w:rPr>
        <w:t>. принимать меры по устранению выявленных типичных нарушений, проводить самоконтроль;</w:t>
      </w:r>
    </w:p>
    <w:p w:rsidR="00A754BF" w:rsidRPr="009C3E35" w:rsidRDefault="00100894" w:rsidP="009C3E35">
      <w:pPr>
        <w:tabs>
          <w:tab w:val="left" w:pos="1276"/>
        </w:tabs>
        <w:spacing w:after="0" w:line="276" w:lineRule="auto"/>
        <w:ind w:right="3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E3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D5A5E" w:rsidRPr="009C3E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3DC4" w:rsidRPr="009C3E35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26A8" w:rsidRPr="009C3E35">
        <w:rPr>
          <w:rFonts w:ascii="Times New Roman" w:hAnsi="Times New Roman" w:cs="Times New Roman"/>
          <w:sz w:val="28"/>
          <w:szCs w:val="28"/>
        </w:rPr>
        <w:t xml:space="preserve">не разглашать сведения, составляющие государственную и иную охраняемую федеральным </w:t>
      </w:r>
      <w:hyperlink r:id="rId15" w:history="1">
        <w:r w:rsidR="003326A8" w:rsidRPr="009C3E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326A8" w:rsidRPr="009C3E35">
        <w:rPr>
          <w:rFonts w:ascii="Times New Roman" w:hAnsi="Times New Roman" w:cs="Times New Roman"/>
          <w:sz w:val="28"/>
          <w:szCs w:val="28"/>
        </w:rPr>
        <w:t xml:space="preserve">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</w:r>
      <w:r w:rsidR="00A754BF" w:rsidRPr="009C3E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54BF" w:rsidRPr="009C3E35" w:rsidRDefault="00100894" w:rsidP="009C3E35">
      <w:pPr>
        <w:tabs>
          <w:tab w:val="left" w:pos="1276"/>
        </w:tabs>
        <w:spacing w:after="0" w:line="276" w:lineRule="auto"/>
        <w:ind w:right="3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E3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D5A5E" w:rsidRPr="009C3E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34275" w:rsidRPr="009C3E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A3DC4" w:rsidRPr="009C3E3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>. соблюдать</w:t>
      </w:r>
      <w:r w:rsidR="00A754BF" w:rsidRPr="009C3E35"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754BF" w:rsidRPr="009C3E35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трудового распорядка;</w:t>
      </w:r>
    </w:p>
    <w:p w:rsidR="0025756A" w:rsidRPr="009C3E35" w:rsidRDefault="00ED5A5E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EA3DC4" w:rsidRPr="009C3E35">
        <w:rPr>
          <w:rFonts w:ascii="Times New Roman" w:hAnsi="Times New Roman" w:cs="Times New Roman"/>
          <w:sz w:val="28"/>
          <w:szCs w:val="28"/>
        </w:rPr>
        <w:t>19</w:t>
      </w:r>
      <w:r w:rsidR="0025756A" w:rsidRPr="009C3E35">
        <w:rPr>
          <w:rFonts w:ascii="Times New Roman" w:hAnsi="Times New Roman" w:cs="Times New Roman"/>
          <w:sz w:val="28"/>
          <w:szCs w:val="28"/>
        </w:rPr>
        <w:t>. беречь государственное имущество, в том числе предоставленное ему для испо</w:t>
      </w:r>
      <w:r w:rsidR="00DF7952" w:rsidRPr="009C3E35">
        <w:rPr>
          <w:rFonts w:ascii="Times New Roman" w:hAnsi="Times New Roman" w:cs="Times New Roman"/>
          <w:sz w:val="28"/>
          <w:szCs w:val="28"/>
        </w:rPr>
        <w:t>лнения должностных обязанностей;</w:t>
      </w:r>
    </w:p>
    <w:p w:rsidR="0025756A" w:rsidRPr="009C3E35" w:rsidRDefault="0025756A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A3DC4" w:rsidRPr="009C3E35">
        <w:rPr>
          <w:rFonts w:ascii="Times New Roman" w:hAnsi="Times New Roman" w:cs="Times New Roman"/>
          <w:sz w:val="28"/>
          <w:szCs w:val="28"/>
        </w:rPr>
        <w:t>20</w:t>
      </w:r>
      <w:r w:rsidRPr="009C3E35">
        <w:rPr>
          <w:rFonts w:ascii="Times New Roman" w:hAnsi="Times New Roman" w:cs="Times New Roman"/>
          <w:sz w:val="28"/>
          <w:szCs w:val="28"/>
        </w:rPr>
        <w:t xml:space="preserve">. представлять в установленном </w:t>
      </w:r>
      <w:hyperlink r:id="rId16" w:history="1">
        <w:r w:rsidRPr="009C3E3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C3E35">
        <w:rPr>
          <w:rFonts w:ascii="Times New Roman" w:hAnsi="Times New Roman" w:cs="Times New Roman"/>
          <w:sz w:val="28"/>
          <w:szCs w:val="28"/>
        </w:rPr>
        <w:t xml:space="preserve"> предусмотренные федеральным законом сведе</w:t>
      </w:r>
      <w:r w:rsidR="00DF7952" w:rsidRPr="009C3E35">
        <w:rPr>
          <w:rFonts w:ascii="Times New Roman" w:hAnsi="Times New Roman" w:cs="Times New Roman"/>
          <w:sz w:val="28"/>
          <w:szCs w:val="28"/>
        </w:rPr>
        <w:t>ния о себе и членах своей семьи;</w:t>
      </w:r>
    </w:p>
    <w:p w:rsidR="0025756A" w:rsidRPr="009C3E35" w:rsidRDefault="0025756A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D5A5E" w:rsidRPr="009C3E35">
        <w:rPr>
          <w:rFonts w:ascii="Times New Roman" w:hAnsi="Times New Roman" w:cs="Times New Roman"/>
          <w:sz w:val="28"/>
          <w:szCs w:val="28"/>
        </w:rPr>
        <w:t>2</w:t>
      </w:r>
      <w:r w:rsidR="00EA3DC4" w:rsidRPr="009C3E35">
        <w:rPr>
          <w:rFonts w:ascii="Times New Roman" w:hAnsi="Times New Roman" w:cs="Times New Roman"/>
          <w:sz w:val="28"/>
          <w:szCs w:val="28"/>
        </w:rPr>
        <w:t>1</w:t>
      </w:r>
      <w:r w:rsidRPr="009C3E35">
        <w:rPr>
          <w:rFonts w:ascii="Times New Roman" w:hAnsi="Times New Roman" w:cs="Times New Roman"/>
          <w:sz w:val="28"/>
          <w:szCs w:val="28"/>
        </w:rPr>
        <w:t xml:space="preserve">.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</w:t>
      </w:r>
      <w:r w:rsidR="00DF7952" w:rsidRPr="009C3E35">
        <w:rPr>
          <w:rFonts w:ascii="Times New Roman" w:hAnsi="Times New Roman" w:cs="Times New Roman"/>
          <w:sz w:val="28"/>
          <w:szCs w:val="28"/>
        </w:rPr>
        <w:t>гражданства другого государства;</w:t>
      </w:r>
    </w:p>
    <w:p w:rsidR="0025756A" w:rsidRPr="009C3E35" w:rsidRDefault="00DF7952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D5A5E" w:rsidRPr="009C3E35">
        <w:rPr>
          <w:rFonts w:ascii="Times New Roman" w:hAnsi="Times New Roman" w:cs="Times New Roman"/>
          <w:sz w:val="28"/>
          <w:szCs w:val="28"/>
        </w:rPr>
        <w:t>2</w:t>
      </w:r>
      <w:r w:rsidR="00EA3DC4" w:rsidRPr="009C3E35">
        <w:rPr>
          <w:rFonts w:ascii="Times New Roman" w:hAnsi="Times New Roman" w:cs="Times New Roman"/>
          <w:sz w:val="28"/>
          <w:szCs w:val="28"/>
        </w:rPr>
        <w:t>2</w:t>
      </w:r>
      <w:r w:rsidR="0025756A" w:rsidRPr="009C3E35">
        <w:rPr>
          <w:rFonts w:ascii="Times New Roman" w:hAnsi="Times New Roman" w:cs="Times New Roman"/>
          <w:sz w:val="28"/>
          <w:szCs w:val="28"/>
        </w:rPr>
        <w:t xml:space="preserve">. соблюдать ограничения, выполнять обязательства и требования к служебному поведению, не нарушать запреты, которые установлены </w:t>
      </w:r>
      <w:r w:rsidRPr="009C3E35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25756A" w:rsidRPr="009C3E35" w:rsidRDefault="00DF7952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D5A5E" w:rsidRPr="009C3E35">
        <w:rPr>
          <w:rFonts w:ascii="Times New Roman" w:hAnsi="Times New Roman" w:cs="Times New Roman"/>
          <w:sz w:val="28"/>
          <w:szCs w:val="28"/>
        </w:rPr>
        <w:t>2</w:t>
      </w:r>
      <w:r w:rsidR="00EA3DC4" w:rsidRPr="009C3E35">
        <w:rPr>
          <w:rFonts w:ascii="Times New Roman" w:hAnsi="Times New Roman" w:cs="Times New Roman"/>
          <w:sz w:val="28"/>
          <w:szCs w:val="28"/>
        </w:rPr>
        <w:t>3</w:t>
      </w:r>
      <w:r w:rsidRPr="009C3E35">
        <w:rPr>
          <w:rFonts w:ascii="Times New Roman" w:hAnsi="Times New Roman" w:cs="Times New Roman"/>
          <w:sz w:val="28"/>
          <w:szCs w:val="28"/>
        </w:rPr>
        <w:t>.</w:t>
      </w:r>
      <w:r w:rsidR="0025756A" w:rsidRPr="009C3E35">
        <w:rPr>
          <w:rFonts w:ascii="Times New Roman" w:hAnsi="Times New Roman" w:cs="Times New Roman"/>
          <w:sz w:val="28"/>
          <w:szCs w:val="28"/>
        </w:rPr>
        <w:t xml:space="preserve">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</w:t>
      </w:r>
      <w:r w:rsidRPr="009C3E35">
        <w:rPr>
          <w:rFonts w:ascii="Times New Roman" w:hAnsi="Times New Roman" w:cs="Times New Roman"/>
          <w:sz w:val="28"/>
          <w:szCs w:val="28"/>
        </w:rPr>
        <w:t>предотвращению такого конфликта;</w:t>
      </w:r>
    </w:p>
    <w:p w:rsidR="0025756A" w:rsidRPr="009C3E35" w:rsidRDefault="00DF7952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D5A5E" w:rsidRPr="009C3E35">
        <w:rPr>
          <w:rFonts w:ascii="Times New Roman" w:hAnsi="Times New Roman" w:cs="Times New Roman"/>
          <w:sz w:val="28"/>
          <w:szCs w:val="28"/>
        </w:rPr>
        <w:t>2</w:t>
      </w:r>
      <w:r w:rsidR="00EA3DC4" w:rsidRPr="009C3E35">
        <w:rPr>
          <w:rFonts w:ascii="Times New Roman" w:hAnsi="Times New Roman" w:cs="Times New Roman"/>
          <w:sz w:val="28"/>
          <w:szCs w:val="28"/>
        </w:rPr>
        <w:t>4</w:t>
      </w:r>
      <w:r w:rsidR="0025756A" w:rsidRPr="009C3E35">
        <w:rPr>
          <w:rFonts w:ascii="Times New Roman" w:hAnsi="Times New Roman" w:cs="Times New Roman"/>
          <w:sz w:val="28"/>
          <w:szCs w:val="28"/>
        </w:rPr>
        <w:t xml:space="preserve">. </w:t>
      </w:r>
      <w:r w:rsidR="0025756A" w:rsidRPr="009C3E35"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по обеспечению безопасно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>сти конфиденциальной информации;</w:t>
      </w:r>
    </w:p>
    <w:p w:rsidR="0025756A" w:rsidRPr="009C3E35" w:rsidRDefault="00DF7952" w:rsidP="009C3E35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8.</w:t>
      </w:r>
      <w:r w:rsidR="00ED5A5E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EA3DC4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25756A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соблюдать требования к обеспечению функционирования и безопасности </w:t>
      </w:r>
      <w:proofErr w:type="spellStart"/>
      <w:r w:rsidR="0025756A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криптосред</w:t>
      </w: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ств</w:t>
      </w:r>
      <w:proofErr w:type="spellEnd"/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ключевых документов к ним;</w:t>
      </w:r>
    </w:p>
    <w:p w:rsidR="0025756A" w:rsidRPr="009C3E35" w:rsidRDefault="00ED5A5E" w:rsidP="009C3E35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8.2</w:t>
      </w:r>
      <w:r w:rsidR="00EA3DC4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25756A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756A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соблюдать требования Положения о порядке обращения со служебной информацией ограниченного распространения </w:t>
      </w:r>
      <w:r w:rsidR="00BB50AA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в налоговых органах;</w:t>
      </w:r>
    </w:p>
    <w:p w:rsidR="00BB50AA" w:rsidRPr="009C3E35" w:rsidRDefault="00634275" w:rsidP="009C3E35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8.</w:t>
      </w:r>
      <w:r w:rsidR="00EA3DC4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27</w:t>
      </w:r>
      <w:r w:rsidR="00BB50AA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. соблюдать требования по обеспечению безопасности конфиденциальной информации, в том числе персональных данных;</w:t>
      </w:r>
    </w:p>
    <w:p w:rsidR="00BB50AA" w:rsidRPr="009C3E35" w:rsidRDefault="00BB50AA" w:rsidP="009C3E35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</w:pP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8.</w:t>
      </w:r>
      <w:r w:rsidR="00EA3DC4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7656B2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сохранность и конфиденциальность персональных данных при их обработке в соответствии с  требованиями  Федерального закона от 27.07.2006 № 152-ФЗ «О персональных данных»;</w:t>
      </w:r>
    </w:p>
    <w:p w:rsidR="00A754BF" w:rsidRPr="009C3E35" w:rsidRDefault="00100894" w:rsidP="009C3E35">
      <w:pPr>
        <w:tabs>
          <w:tab w:val="left" w:pos="1276"/>
        </w:tabs>
        <w:spacing w:after="0" w:line="276" w:lineRule="auto"/>
        <w:ind w:right="3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E3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D5A5E" w:rsidRPr="009C3E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3DC4" w:rsidRPr="009C3E35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754BF" w:rsidRPr="009C3E35">
        <w:rPr>
          <w:rFonts w:ascii="Times New Roman" w:hAnsi="Times New Roman" w:cs="Times New Roman"/>
          <w:sz w:val="28"/>
          <w:szCs w:val="28"/>
        </w:rPr>
        <w:t>нести ответственность за ведение делопроизводства в отделе</w:t>
      </w:r>
      <w:r w:rsidR="00A754BF" w:rsidRPr="009C3E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54BF" w:rsidRPr="009C3E35" w:rsidRDefault="003326A8" w:rsidP="009C3E35">
      <w:pPr>
        <w:tabs>
          <w:tab w:val="left" w:pos="1276"/>
        </w:tabs>
        <w:spacing w:after="0" w:line="276" w:lineRule="auto"/>
        <w:ind w:right="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D5A5E" w:rsidRPr="009C3E35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EA3DC4" w:rsidRPr="009C3E3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754BF" w:rsidRPr="009C3E35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</w:t>
      </w:r>
      <w:r w:rsidR="00DF7952" w:rsidRPr="009C3E35">
        <w:rPr>
          <w:rFonts w:ascii="Times New Roman" w:hAnsi="Times New Roman" w:cs="Times New Roman"/>
          <w:sz w:val="28"/>
          <w:szCs w:val="28"/>
        </w:rPr>
        <w:t>м Российской Федерации;</w:t>
      </w:r>
    </w:p>
    <w:p w:rsidR="00DF7952" w:rsidRPr="009C3E35" w:rsidRDefault="00DF7952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D5A5E" w:rsidRPr="009C3E35">
        <w:rPr>
          <w:rFonts w:ascii="Times New Roman" w:hAnsi="Times New Roman" w:cs="Times New Roman"/>
          <w:sz w:val="28"/>
          <w:szCs w:val="28"/>
        </w:rPr>
        <w:t>3</w:t>
      </w:r>
      <w:r w:rsidR="00EA3DC4" w:rsidRPr="009C3E35">
        <w:rPr>
          <w:rFonts w:ascii="Times New Roman" w:hAnsi="Times New Roman" w:cs="Times New Roman"/>
          <w:sz w:val="28"/>
          <w:szCs w:val="28"/>
        </w:rPr>
        <w:t>1</w:t>
      </w:r>
      <w:r w:rsidRPr="009C3E35">
        <w:rPr>
          <w:rFonts w:ascii="Times New Roman" w:hAnsi="Times New Roman" w:cs="Times New Roman"/>
          <w:sz w:val="28"/>
          <w:szCs w:val="28"/>
        </w:rPr>
        <w:t xml:space="preserve">. поддерживать уровень квалификации, необходимый для надлежащего исполнения </w:t>
      </w:r>
      <w:r w:rsidR="00C3373E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725968" w:rsidRPr="009C3E35" w:rsidRDefault="00725968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8.32</w:t>
      </w:r>
      <w:r w:rsidR="009C3E35" w:rsidRPr="009C3E35">
        <w:rPr>
          <w:rFonts w:ascii="Times New Roman" w:hAnsi="Times New Roman" w:cs="Times New Roman"/>
          <w:sz w:val="28"/>
          <w:szCs w:val="28"/>
        </w:rPr>
        <w:t>.</w:t>
      </w:r>
      <w:r w:rsidRPr="009C3E35">
        <w:rPr>
          <w:rFonts w:ascii="Times New Roman" w:hAnsi="Times New Roman" w:cs="Times New Roman"/>
          <w:sz w:val="28"/>
          <w:szCs w:val="28"/>
        </w:rPr>
        <w:t xml:space="preserve"> </w:t>
      </w:r>
      <w:r w:rsidR="009C3E35" w:rsidRPr="009C3E35">
        <w:rPr>
          <w:rFonts w:ascii="Times New Roman" w:hAnsi="Times New Roman" w:cs="Times New Roman"/>
          <w:sz w:val="28"/>
          <w:szCs w:val="28"/>
        </w:rPr>
        <w:t>обеспечить взыскание задолженности с юридических лиц, индивидуальных п</w:t>
      </w:r>
      <w:r w:rsidR="00C3373E">
        <w:rPr>
          <w:rFonts w:ascii="Times New Roman" w:hAnsi="Times New Roman" w:cs="Times New Roman"/>
          <w:sz w:val="28"/>
          <w:szCs w:val="28"/>
        </w:rPr>
        <w:t>редпринимателей, физических лиц;</w:t>
      </w:r>
    </w:p>
    <w:p w:rsidR="009C3E35" w:rsidRPr="009C3E35" w:rsidRDefault="009C3E35" w:rsidP="009C3E3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8.33. осуществлять взаимодействие со службой судебных приставов;</w:t>
      </w:r>
    </w:p>
    <w:p w:rsidR="009C3E35" w:rsidRPr="009C3E35" w:rsidRDefault="009C3E35" w:rsidP="009C3E3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8.34. осуществл</w:t>
      </w:r>
      <w:r w:rsidR="00104067">
        <w:rPr>
          <w:rFonts w:ascii="Times New Roman" w:hAnsi="Times New Roman" w:cs="Times New Roman"/>
          <w:sz w:val="28"/>
          <w:szCs w:val="28"/>
        </w:rPr>
        <w:t>ять</w:t>
      </w:r>
      <w:r w:rsidRPr="009C3E35"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104067">
        <w:rPr>
          <w:rFonts w:ascii="Times New Roman" w:hAnsi="Times New Roman" w:cs="Times New Roman"/>
          <w:sz w:val="28"/>
          <w:szCs w:val="28"/>
        </w:rPr>
        <w:t>ую</w:t>
      </w:r>
      <w:r w:rsidRPr="009C3E35">
        <w:rPr>
          <w:rFonts w:ascii="Times New Roman" w:hAnsi="Times New Roman" w:cs="Times New Roman"/>
          <w:sz w:val="28"/>
          <w:szCs w:val="28"/>
        </w:rPr>
        <w:t xml:space="preserve"> сверк</w:t>
      </w:r>
      <w:r w:rsidR="00104067">
        <w:rPr>
          <w:rFonts w:ascii="Times New Roman" w:hAnsi="Times New Roman" w:cs="Times New Roman"/>
          <w:sz w:val="28"/>
          <w:szCs w:val="28"/>
        </w:rPr>
        <w:t>у</w:t>
      </w:r>
      <w:r w:rsidRPr="009C3E35">
        <w:rPr>
          <w:rFonts w:ascii="Times New Roman" w:hAnsi="Times New Roman" w:cs="Times New Roman"/>
          <w:sz w:val="28"/>
          <w:szCs w:val="28"/>
        </w:rPr>
        <w:t xml:space="preserve"> со службой судебных приставов в рамках статьи 48 Налогово</w:t>
      </w:r>
      <w:r w:rsidR="00C3373E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9C3E35" w:rsidRPr="009C3E35" w:rsidRDefault="009C3E35" w:rsidP="009C3E3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 xml:space="preserve">8.35. осуществлять ведение учета состояния совокупной обязанности плательщика на едином налоговом счете, сумм налогов, сборов, страховых взносов и иных обязательных платежей, а также денежных средств, перечисленных в качестве единого налогового платежа и (или) признаваемых в качестве единого </w:t>
      </w:r>
      <w:r w:rsidRPr="009C3E35">
        <w:rPr>
          <w:rFonts w:ascii="Times New Roman" w:hAnsi="Times New Roman" w:cs="Times New Roman"/>
          <w:sz w:val="28"/>
          <w:szCs w:val="28"/>
        </w:rPr>
        <w:lastRenderedPageBreak/>
        <w:t>налогового платежа;</w:t>
      </w:r>
    </w:p>
    <w:p w:rsidR="009C3E35" w:rsidRPr="009C3E35" w:rsidRDefault="009C3E35" w:rsidP="009C3E35">
      <w:pPr>
        <w:widowControl w:val="0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8.36. осуществлять</w:t>
      </w: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ведение единого налогового счета плательщика, отдельной карточки налоговых обязанностей, формирование единого сальдо расчетов налогоплательщика с бюджетом;</w:t>
      </w:r>
    </w:p>
    <w:p w:rsidR="00C3373E" w:rsidRDefault="009C3E35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8.37. осуществлять</w:t>
      </w: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ведение реестра решений о взыскании задолженности;</w:t>
      </w:r>
    </w:p>
    <w:p w:rsidR="009C3E35" w:rsidRDefault="009C3E35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8.38. 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 w:rsidR="00104067">
        <w:rPr>
          <w:rFonts w:ascii="Times New Roman" w:hAnsi="Times New Roman" w:cs="Times New Roman"/>
          <w:color w:val="000000"/>
          <w:sz w:val="28"/>
          <w:szCs w:val="28"/>
        </w:rPr>
        <w:t>ивать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 xml:space="preserve"> защит</w:t>
      </w:r>
      <w:r w:rsidR="0010406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под грифом «Для служебного пользования» и информации, содержащей персональные данные сотрудников Инспекции от несанкциониров</w:t>
      </w:r>
      <w:r w:rsidR="00C3373E">
        <w:rPr>
          <w:rFonts w:ascii="Times New Roman" w:hAnsi="Times New Roman" w:cs="Times New Roman"/>
          <w:color w:val="000000"/>
          <w:sz w:val="28"/>
          <w:szCs w:val="28"/>
        </w:rPr>
        <w:t>анного доступа;</w:t>
      </w:r>
    </w:p>
    <w:p w:rsidR="00C3373E" w:rsidRPr="00C3373E" w:rsidRDefault="00C3373E" w:rsidP="00C33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73E">
        <w:rPr>
          <w:rFonts w:ascii="Times New Roman" w:hAnsi="Times New Roman" w:cs="Times New Roman"/>
          <w:color w:val="000000"/>
          <w:sz w:val="28"/>
          <w:szCs w:val="28"/>
        </w:rPr>
        <w:t xml:space="preserve">8.39.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3373E">
        <w:rPr>
          <w:rFonts w:ascii="Times New Roman" w:hAnsi="Times New Roman" w:cs="Times New Roman"/>
          <w:sz w:val="28"/>
          <w:szCs w:val="28"/>
        </w:rPr>
        <w:t>ормировать решения о взыскании налога и сбора, пени, штрафов за счет денежных средств, находящихся на счетах налогоплательщиков и инкассовых поручений в соответствии со ст. 46 Налогового кодекса.</w:t>
      </w:r>
    </w:p>
    <w:p w:rsidR="005919A7" w:rsidRPr="009C3E35" w:rsidRDefault="005919A7" w:rsidP="009C3E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 xml:space="preserve">9. В целях исполнения возложенных должностных обязанностей </w:t>
      </w:r>
      <w:r w:rsidR="00725968" w:rsidRPr="009C3E35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Pr="009C3E35">
        <w:rPr>
          <w:rFonts w:ascii="Times New Roman" w:hAnsi="Times New Roman" w:cs="Times New Roman"/>
          <w:sz w:val="28"/>
          <w:szCs w:val="28"/>
        </w:rPr>
        <w:t xml:space="preserve"> имеет право</w:t>
      </w:r>
      <w:r w:rsidR="00FE40FD" w:rsidRPr="009C3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F59" w:rsidRPr="009C3E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3E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9A7" w:rsidRPr="009C3E35" w:rsidRDefault="005919A7" w:rsidP="009C3E35">
      <w:pPr>
        <w:pStyle w:val="af8"/>
        <w:tabs>
          <w:tab w:val="left" w:pos="567"/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5">
        <w:rPr>
          <w:rFonts w:ascii="Times New Roman" w:hAnsi="Times New Roman"/>
          <w:sz w:val="28"/>
          <w:szCs w:val="28"/>
        </w:rPr>
        <w:t>9.1. доступ к сведениям, составляющим служебную тайну, в пределах, необходимых для исполнения обязанностей, определенных настоящим должностным регламентом;</w:t>
      </w:r>
    </w:p>
    <w:p w:rsidR="005919A7" w:rsidRPr="009C3E35" w:rsidRDefault="005919A7" w:rsidP="009C3E35">
      <w:pPr>
        <w:pStyle w:val="af8"/>
        <w:tabs>
          <w:tab w:val="left" w:pos="567"/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5">
        <w:rPr>
          <w:rFonts w:ascii="Times New Roman" w:hAnsi="Times New Roman"/>
          <w:sz w:val="28"/>
          <w:szCs w:val="28"/>
        </w:rPr>
        <w:t>9.2. повыш</w:t>
      </w:r>
      <w:r w:rsidR="009B38F9" w:rsidRPr="009C3E35">
        <w:rPr>
          <w:rFonts w:ascii="Times New Roman" w:hAnsi="Times New Roman"/>
          <w:sz w:val="28"/>
          <w:szCs w:val="28"/>
        </w:rPr>
        <w:t>ение</w:t>
      </w:r>
      <w:r w:rsidRPr="009C3E35">
        <w:rPr>
          <w:rFonts w:ascii="Times New Roman" w:hAnsi="Times New Roman"/>
          <w:sz w:val="28"/>
          <w:szCs w:val="28"/>
        </w:rPr>
        <w:t xml:space="preserve"> квалификаци</w:t>
      </w:r>
      <w:r w:rsidR="009B38F9" w:rsidRPr="009C3E35">
        <w:rPr>
          <w:rFonts w:ascii="Times New Roman" w:hAnsi="Times New Roman"/>
          <w:sz w:val="28"/>
          <w:szCs w:val="28"/>
        </w:rPr>
        <w:t xml:space="preserve">и </w:t>
      </w:r>
      <w:r w:rsidRPr="009C3E35">
        <w:rPr>
          <w:rFonts w:ascii="Times New Roman" w:hAnsi="Times New Roman"/>
          <w:sz w:val="28"/>
          <w:szCs w:val="28"/>
        </w:rPr>
        <w:t>в соответствии с действующим законодательством;</w:t>
      </w:r>
    </w:p>
    <w:p w:rsidR="009B38F9" w:rsidRPr="009C3E35" w:rsidRDefault="005919A7" w:rsidP="009C3E35">
      <w:pPr>
        <w:pStyle w:val="af8"/>
        <w:tabs>
          <w:tab w:val="left" w:pos="567"/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5">
        <w:rPr>
          <w:rFonts w:ascii="Times New Roman" w:hAnsi="Times New Roman"/>
          <w:color w:val="000000"/>
          <w:spacing w:val="-3"/>
          <w:sz w:val="28"/>
          <w:szCs w:val="28"/>
        </w:rPr>
        <w:t xml:space="preserve">9.3. </w:t>
      </w:r>
      <w:r w:rsidR="009B38F9" w:rsidRPr="009C3E35">
        <w:rPr>
          <w:rFonts w:ascii="Times New Roman" w:hAnsi="Times New Roman"/>
          <w:color w:val="000000"/>
          <w:spacing w:val="-3"/>
          <w:sz w:val="28"/>
          <w:szCs w:val="28"/>
        </w:rPr>
        <w:t xml:space="preserve">получение лично или по поручению руководства у работников информации и </w:t>
      </w:r>
      <w:r w:rsidR="009B38F9" w:rsidRPr="009C3E35">
        <w:rPr>
          <w:rFonts w:ascii="Times New Roman" w:hAnsi="Times New Roman"/>
          <w:color w:val="000000"/>
          <w:spacing w:val="-9"/>
          <w:sz w:val="28"/>
          <w:szCs w:val="28"/>
        </w:rPr>
        <w:t>документов, необходимых для выполнения должностных обязанностей;</w:t>
      </w:r>
    </w:p>
    <w:p w:rsidR="009B38F9" w:rsidRPr="009C3E35" w:rsidRDefault="009B38F9" w:rsidP="009C3E35">
      <w:pPr>
        <w:pStyle w:val="af8"/>
        <w:tabs>
          <w:tab w:val="left" w:pos="567"/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5">
        <w:rPr>
          <w:rFonts w:ascii="Times New Roman" w:hAnsi="Times New Roman"/>
          <w:sz w:val="28"/>
          <w:szCs w:val="28"/>
        </w:rPr>
        <w:t>9.4. ознакомление с проектами решений руководства, касающимися его деятельности;</w:t>
      </w:r>
    </w:p>
    <w:p w:rsidR="009B38F9" w:rsidRPr="009C3E35" w:rsidRDefault="009B38F9" w:rsidP="009C3E35">
      <w:pPr>
        <w:pStyle w:val="af3"/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9C3E35">
        <w:rPr>
          <w:sz w:val="28"/>
          <w:szCs w:val="28"/>
        </w:rPr>
        <w:t>9.5. защиту своих персональных данных;</w:t>
      </w:r>
    </w:p>
    <w:p w:rsidR="005919A7" w:rsidRPr="009C3E35" w:rsidRDefault="005919A7" w:rsidP="009C3E35">
      <w:pPr>
        <w:pStyle w:val="af8"/>
        <w:tabs>
          <w:tab w:val="left" w:pos="567"/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5">
        <w:rPr>
          <w:rFonts w:ascii="Times New Roman" w:hAnsi="Times New Roman"/>
          <w:sz w:val="28"/>
          <w:szCs w:val="28"/>
        </w:rPr>
        <w:t>9.</w:t>
      </w:r>
      <w:r w:rsidR="002B12F0" w:rsidRPr="009C3E35">
        <w:rPr>
          <w:rFonts w:ascii="Times New Roman" w:hAnsi="Times New Roman"/>
          <w:sz w:val="28"/>
          <w:szCs w:val="28"/>
        </w:rPr>
        <w:t>6</w:t>
      </w:r>
      <w:r w:rsidR="00842905" w:rsidRPr="009C3E35">
        <w:rPr>
          <w:rFonts w:ascii="Times New Roman" w:hAnsi="Times New Roman"/>
          <w:sz w:val="28"/>
          <w:szCs w:val="28"/>
        </w:rPr>
        <w:t>.</w:t>
      </w:r>
      <w:r w:rsidRPr="009C3E35">
        <w:rPr>
          <w:rFonts w:ascii="Times New Roman" w:hAnsi="Times New Roman"/>
          <w:sz w:val="28"/>
          <w:szCs w:val="28"/>
        </w:rPr>
        <w:t xml:space="preserve"> иные права, предусмотренные Положением об Инспекции, Положением об отделе, иными нормативными актами действующего законодательства Российской Федерации.</w:t>
      </w:r>
    </w:p>
    <w:p w:rsidR="00C3373E" w:rsidRPr="00C3373E" w:rsidRDefault="00C3373E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73E">
        <w:rPr>
          <w:rFonts w:ascii="Times New Roman" w:hAnsi="Times New Roman" w:cs="Times New Roman"/>
          <w:sz w:val="28"/>
          <w:szCs w:val="28"/>
        </w:rPr>
        <w:t>10. Государственный налоговый инспектор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Положением об Инспекции, приказами (распоряжениями) ФНС России, приказами (распоряжениями) Инспекции и иными нормативно-правовыми актами.</w:t>
      </w:r>
    </w:p>
    <w:p w:rsidR="00C3373E" w:rsidRDefault="00C3373E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73E">
        <w:rPr>
          <w:rFonts w:ascii="Times New Roman" w:hAnsi="Times New Roman" w:cs="Times New Roman"/>
          <w:sz w:val="28"/>
          <w:szCs w:val="28"/>
        </w:rPr>
        <w:t xml:space="preserve">11. Государственный налоговый инспектор может быть привлечен к ответственности в соответствии с </w:t>
      </w:r>
      <w:hyperlink r:id="rId17" w:history="1">
        <w:r w:rsidRPr="00C3373E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C3373E">
        <w:rPr>
          <w:rFonts w:ascii="Times New Roman" w:hAnsi="Times New Roman" w:cs="Times New Roman"/>
          <w:sz w:val="28"/>
          <w:szCs w:val="28"/>
        </w:rPr>
        <w:t xml:space="preserve"> Российской Федерации. Кроме того, государственный налоговый инспектор несет ответственность </w:t>
      </w:r>
      <w:proofErr w:type="gramStart"/>
      <w:r w:rsidRPr="00C3373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3373E">
        <w:rPr>
          <w:rFonts w:ascii="Times New Roman" w:hAnsi="Times New Roman" w:cs="Times New Roman"/>
          <w:sz w:val="28"/>
          <w:szCs w:val="28"/>
        </w:rPr>
        <w:t>:</w:t>
      </w:r>
    </w:p>
    <w:p w:rsidR="00C3373E" w:rsidRDefault="00C3373E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C3373E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должностных </w:t>
      </w:r>
      <w:r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C3373E" w:rsidRDefault="00C3373E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Pr="00C3373E">
        <w:rPr>
          <w:rFonts w:ascii="Times New Roman" w:hAnsi="Times New Roman" w:cs="Times New Roman"/>
          <w:bCs/>
          <w:sz w:val="28"/>
          <w:szCs w:val="28"/>
        </w:rPr>
        <w:t xml:space="preserve">несоблюдение законов и иных нормативных правовых актов Российской Федерации, нормативных актов Минфина России, приказов, распоряжений, инструкций и методических указаний ФНС России, Управления, Инспекции, </w:t>
      </w:r>
      <w:r w:rsidRPr="00C3373E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C3373E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</w:t>
      </w:r>
      <w:r w:rsidRPr="00C3373E">
        <w:rPr>
          <w:rFonts w:ascii="Times New Roman" w:hAnsi="Times New Roman" w:cs="Times New Roman"/>
          <w:bCs/>
          <w:sz w:val="28"/>
          <w:szCs w:val="28"/>
        </w:rPr>
        <w:t>;</w:t>
      </w:r>
    </w:p>
    <w:p w:rsidR="00C3373E" w:rsidRDefault="00C3373E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11.3. </w:t>
      </w:r>
      <w:r w:rsidRPr="00C3373E">
        <w:rPr>
          <w:rFonts w:ascii="Times New Roman" w:hAnsi="Times New Roman" w:cs="Times New Roman"/>
          <w:bCs/>
          <w:sz w:val="28"/>
          <w:szCs w:val="28"/>
        </w:rPr>
        <w:t>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C3373E" w:rsidRDefault="00C3373E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11.4. </w:t>
      </w:r>
      <w:r w:rsidRPr="00C3373E">
        <w:rPr>
          <w:rFonts w:ascii="Times New Roman" w:hAnsi="Times New Roman" w:cs="Times New Roman"/>
          <w:sz w:val="28"/>
          <w:szCs w:val="28"/>
        </w:rPr>
        <w:t xml:space="preserve">действие или бездействие, ведущие к нарушению прав и законных интересов граждан; </w:t>
      </w:r>
    </w:p>
    <w:p w:rsidR="00C3373E" w:rsidRDefault="00C3373E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11.5. </w:t>
      </w:r>
      <w:r w:rsidRPr="00C3373E">
        <w:rPr>
          <w:rFonts w:ascii="Times New Roman" w:hAnsi="Times New Roman" w:cs="Times New Roman"/>
          <w:sz w:val="28"/>
          <w:szCs w:val="28"/>
        </w:rPr>
        <w:t>возможный имущественный ущерб, связанный с характером служебной деятельности, причиненный по вине начальника отдела;</w:t>
      </w:r>
    </w:p>
    <w:p w:rsidR="00C3373E" w:rsidRDefault="00C3373E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11.6. </w:t>
      </w:r>
      <w:r w:rsidRPr="00C3373E">
        <w:rPr>
          <w:rFonts w:ascii="Times New Roman" w:hAnsi="Times New Roman" w:cs="Times New Roman"/>
          <w:sz w:val="28"/>
          <w:szCs w:val="28"/>
        </w:rPr>
        <w:t>состояние служебной и исполнительской дисциплины в отделе;</w:t>
      </w:r>
    </w:p>
    <w:p w:rsidR="00C3373E" w:rsidRDefault="00C3373E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11.7. </w:t>
      </w:r>
      <w:r w:rsidRPr="00C3373E">
        <w:rPr>
          <w:rFonts w:ascii="Times New Roman" w:hAnsi="Times New Roman" w:cs="Times New Roman"/>
          <w:sz w:val="28"/>
          <w:szCs w:val="28"/>
        </w:rPr>
        <w:t>несоблюдение ограничений, связанных с прохождением государственной гражданской службы;</w:t>
      </w:r>
    </w:p>
    <w:p w:rsidR="00C3373E" w:rsidRPr="00C3373E" w:rsidRDefault="00C3373E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11.8. </w:t>
      </w:r>
      <w:r w:rsidRPr="00C3373E">
        <w:rPr>
          <w:rFonts w:ascii="Times New Roman" w:hAnsi="Times New Roman" w:cs="Times New Roman"/>
          <w:sz w:val="28"/>
          <w:szCs w:val="28"/>
        </w:rPr>
        <w:t>нарушение Кодекса этики и служебного поведения государственных  гражданских служащих Федеральной налоговой службы.</w:t>
      </w:r>
    </w:p>
    <w:p w:rsidR="00C3373E" w:rsidRPr="00C3373E" w:rsidRDefault="00C3373E" w:rsidP="00C3373E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373E" w:rsidRPr="00C3373E" w:rsidRDefault="00C3373E" w:rsidP="00C3373E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73E">
        <w:rPr>
          <w:rFonts w:ascii="Times New Roman" w:hAnsi="Times New Roman" w:cs="Times New Roman"/>
          <w:b/>
          <w:sz w:val="28"/>
          <w:szCs w:val="28"/>
        </w:rPr>
        <w:t>IV. Перечень вопросов, по которым государственный налоговый инспектор вправе или обязан самостоятельно принимать управленческие и иные решения</w:t>
      </w:r>
    </w:p>
    <w:p w:rsidR="00C3373E" w:rsidRPr="00C3373E" w:rsidRDefault="00C3373E" w:rsidP="00C3373E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E" w:rsidRPr="00C3373E" w:rsidRDefault="00C3373E" w:rsidP="00C3373E">
      <w:pPr>
        <w:pStyle w:val="12"/>
        <w:tabs>
          <w:tab w:val="left" w:pos="993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3373E">
        <w:rPr>
          <w:sz w:val="28"/>
          <w:szCs w:val="28"/>
        </w:rPr>
        <w:t>12. При исполнении служебных обязанностей государственный налоговый инспектор вправе самостоятельно принимать решения по</w:t>
      </w:r>
      <w:r>
        <w:rPr>
          <w:sz w:val="28"/>
          <w:szCs w:val="28"/>
        </w:rPr>
        <w:t xml:space="preserve"> вопросам:</w:t>
      </w:r>
    </w:p>
    <w:p w:rsidR="00C3373E" w:rsidRPr="00C3373E" w:rsidRDefault="00C3373E" w:rsidP="00C3373E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Pr="00C3373E">
        <w:rPr>
          <w:rFonts w:ascii="Times New Roman" w:hAnsi="Times New Roman" w:cs="Times New Roman"/>
          <w:sz w:val="28"/>
          <w:szCs w:val="28"/>
        </w:rPr>
        <w:t xml:space="preserve"> в пределах функциональной компетенции принимает участие в подготовке нормативных актов и (или) проектов управленческих и иных решений в части методологического, информационного обеспечения подготовки соответствующих документов по вопросам, установленным должностными обязанностями настоящего регламента.</w:t>
      </w:r>
    </w:p>
    <w:p w:rsidR="00C3373E" w:rsidRDefault="00C3373E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73E">
        <w:rPr>
          <w:rFonts w:ascii="Times New Roman" w:hAnsi="Times New Roman" w:cs="Times New Roman"/>
          <w:sz w:val="28"/>
          <w:szCs w:val="28"/>
        </w:rPr>
        <w:t>13. При исполнении служебных обязанностей государственный налоговый инспектор обязан самостоятельно принимать решения по вопросам:</w:t>
      </w:r>
    </w:p>
    <w:p w:rsidR="00C3373E" w:rsidRDefault="00C3373E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Pr="00C3373E">
        <w:rPr>
          <w:rFonts w:ascii="Times New Roman" w:hAnsi="Times New Roman" w:cs="Times New Roman"/>
          <w:sz w:val="28"/>
          <w:szCs w:val="28"/>
        </w:rPr>
        <w:t>обеспечения соблюдения налоговой и иной охраняемой законом тайны в соответствии с Налоговым кодексом, федеральными законами и иным</w:t>
      </w:r>
      <w:r>
        <w:rPr>
          <w:rFonts w:ascii="Times New Roman" w:hAnsi="Times New Roman" w:cs="Times New Roman"/>
          <w:sz w:val="28"/>
          <w:szCs w:val="28"/>
        </w:rPr>
        <w:t>и нормативными правовыми актам;</w:t>
      </w:r>
    </w:p>
    <w:p w:rsidR="004D1212" w:rsidRDefault="00C3373E" w:rsidP="004D121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Pr="00C3373E">
        <w:rPr>
          <w:rFonts w:ascii="Times New Roman" w:hAnsi="Times New Roman" w:cs="Times New Roman"/>
          <w:sz w:val="28"/>
          <w:szCs w:val="28"/>
        </w:rPr>
        <w:t xml:space="preserve">иным вопросам, предусмотренным Положением об </w:t>
      </w:r>
      <w:r w:rsidR="004D1212" w:rsidRPr="004D1212">
        <w:rPr>
          <w:rFonts w:ascii="Times New Roman" w:hAnsi="Times New Roman" w:cs="Times New Roman"/>
          <w:sz w:val="28"/>
          <w:szCs w:val="28"/>
        </w:rPr>
        <w:t>отдел</w:t>
      </w:r>
      <w:r w:rsidR="004D1212">
        <w:rPr>
          <w:rFonts w:ascii="Times New Roman" w:hAnsi="Times New Roman" w:cs="Times New Roman"/>
          <w:sz w:val="28"/>
          <w:szCs w:val="28"/>
        </w:rPr>
        <w:t>е</w:t>
      </w:r>
      <w:r w:rsidR="004D1212" w:rsidRPr="004D1212">
        <w:rPr>
          <w:rFonts w:ascii="Times New Roman" w:hAnsi="Times New Roman" w:cs="Times New Roman"/>
          <w:sz w:val="28"/>
          <w:szCs w:val="28"/>
        </w:rPr>
        <w:t xml:space="preserve"> взыскания задолженности с физических лиц № 2</w:t>
      </w:r>
      <w:r w:rsidRPr="00C3373E">
        <w:rPr>
          <w:rFonts w:ascii="Times New Roman" w:hAnsi="Times New Roman" w:cs="Times New Roman"/>
          <w:sz w:val="28"/>
          <w:szCs w:val="28"/>
        </w:rPr>
        <w:t>, иными нормативными актами;</w:t>
      </w:r>
    </w:p>
    <w:p w:rsidR="004D1212" w:rsidRDefault="004D1212" w:rsidP="004D121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</w:t>
      </w:r>
      <w:r w:rsidR="00C3373E" w:rsidRPr="00C3373E">
        <w:rPr>
          <w:rFonts w:ascii="Times New Roman" w:hAnsi="Times New Roman" w:cs="Times New Roman"/>
          <w:sz w:val="28"/>
          <w:szCs w:val="28"/>
        </w:rPr>
        <w:t>обеспечения соблюдения налоговой и иной охраняемой законом тайны в соответствии с Налоговым кодексом, федеральными законами и иным</w:t>
      </w:r>
      <w:r>
        <w:rPr>
          <w:rFonts w:ascii="Times New Roman" w:hAnsi="Times New Roman" w:cs="Times New Roman"/>
          <w:sz w:val="28"/>
          <w:szCs w:val="28"/>
        </w:rPr>
        <w:t>и нормативными правовыми актам;</w:t>
      </w:r>
    </w:p>
    <w:p w:rsidR="004D1212" w:rsidRDefault="004D1212" w:rsidP="004D121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13.4. </w:t>
      </w:r>
      <w:r w:rsidR="00C3373E" w:rsidRPr="00C3373E">
        <w:rPr>
          <w:rFonts w:ascii="Times New Roman" w:hAnsi="Times New Roman" w:cs="Times New Roman"/>
          <w:sz w:val="28"/>
          <w:szCs w:val="28"/>
        </w:rPr>
        <w:t>определения форм и методов работы с обращениями граждан, соблюдения правил делового этикета сотрудниками отдела;</w:t>
      </w:r>
    </w:p>
    <w:p w:rsidR="004D1212" w:rsidRDefault="004D1212" w:rsidP="004D121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13.5. </w:t>
      </w:r>
      <w:r w:rsidR="00C3373E" w:rsidRPr="00C3373E">
        <w:rPr>
          <w:rFonts w:ascii="Times New Roman" w:hAnsi="Times New Roman" w:cs="Times New Roman"/>
          <w:sz w:val="28"/>
          <w:szCs w:val="28"/>
        </w:rPr>
        <w:t>дачи рекомендаций, указаний работникам отдела;</w:t>
      </w:r>
    </w:p>
    <w:p w:rsidR="00C3373E" w:rsidRPr="00C3373E" w:rsidRDefault="004D1212" w:rsidP="004D121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13.6.3 </w:t>
      </w:r>
      <w:r w:rsidR="00C3373E" w:rsidRPr="00C3373E">
        <w:rPr>
          <w:rFonts w:ascii="Times New Roman" w:hAnsi="Times New Roman" w:cs="Times New Roman"/>
          <w:sz w:val="28"/>
          <w:szCs w:val="28"/>
        </w:rPr>
        <w:t xml:space="preserve">иным вопросам, предусмотренным Положением об Инспекции, иными </w:t>
      </w:r>
      <w:r w:rsidR="00C3373E" w:rsidRPr="00C3373E">
        <w:rPr>
          <w:rFonts w:ascii="Times New Roman" w:hAnsi="Times New Roman" w:cs="Times New Roman"/>
          <w:sz w:val="28"/>
          <w:szCs w:val="28"/>
        </w:rPr>
        <w:lastRenderedPageBreak/>
        <w:t>нормативными актами.</w:t>
      </w:r>
    </w:p>
    <w:p w:rsidR="00C3373E" w:rsidRPr="004D1212" w:rsidRDefault="00C3373E" w:rsidP="004D1212">
      <w:pPr>
        <w:widowControl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E" w:rsidRPr="00C3373E" w:rsidRDefault="00C3373E" w:rsidP="00C3373E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73E">
        <w:rPr>
          <w:rFonts w:ascii="Times New Roman" w:hAnsi="Times New Roman" w:cs="Times New Roman"/>
          <w:b/>
          <w:sz w:val="28"/>
          <w:szCs w:val="28"/>
        </w:rPr>
        <w:t>V. Перечень вопросов, по которым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C3373E" w:rsidRPr="00C3373E" w:rsidRDefault="00C3373E" w:rsidP="00C3373E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12" w:rsidRDefault="00C3373E" w:rsidP="004D121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73E">
        <w:rPr>
          <w:rFonts w:ascii="Times New Roman" w:hAnsi="Times New Roman" w:cs="Times New Roman"/>
          <w:sz w:val="28"/>
          <w:szCs w:val="28"/>
        </w:rPr>
        <w:t>14. Государственный налоговый инспектор в соответствии со своей компетенцией вправе участвовать в подготовке (обсуждении) следующих проектов:</w:t>
      </w:r>
    </w:p>
    <w:p w:rsidR="004D1212" w:rsidRDefault="004D1212" w:rsidP="004D121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r w:rsidR="00C3373E" w:rsidRPr="00C3373E">
        <w:rPr>
          <w:rFonts w:ascii="Times New Roman" w:hAnsi="Times New Roman" w:cs="Times New Roman"/>
          <w:sz w:val="28"/>
          <w:szCs w:val="28"/>
        </w:rPr>
        <w:t>разъяснений по порядку применения законодательства Российской Федерации о налогах и сборах;</w:t>
      </w:r>
    </w:p>
    <w:p w:rsidR="00C3373E" w:rsidRPr="00C3373E" w:rsidRDefault="004D1212" w:rsidP="004D121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 </w:t>
      </w:r>
      <w:r w:rsidR="00C3373E" w:rsidRPr="00C3373E">
        <w:rPr>
          <w:rFonts w:ascii="Times New Roman" w:hAnsi="Times New Roman" w:cs="Times New Roman"/>
          <w:sz w:val="28"/>
          <w:szCs w:val="28"/>
        </w:rPr>
        <w:t>иных решений по поручению начальника отдела.</w:t>
      </w:r>
    </w:p>
    <w:p w:rsidR="004D1212" w:rsidRDefault="00C3373E" w:rsidP="004D121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73E">
        <w:rPr>
          <w:rFonts w:ascii="Times New Roman" w:hAnsi="Times New Roman" w:cs="Times New Roman"/>
          <w:sz w:val="28"/>
          <w:szCs w:val="28"/>
        </w:rPr>
        <w:t>15. Государственный налоговый инспектор в соответствии со своей компетенцией обязан участвовать в подготовке (</w:t>
      </w:r>
      <w:r w:rsidR="004D1212">
        <w:rPr>
          <w:rFonts w:ascii="Times New Roman" w:hAnsi="Times New Roman" w:cs="Times New Roman"/>
          <w:sz w:val="28"/>
          <w:szCs w:val="28"/>
        </w:rPr>
        <w:t>обсуждении) следующих проектов:</w:t>
      </w:r>
    </w:p>
    <w:p w:rsidR="004D1212" w:rsidRDefault="004D1212" w:rsidP="004D121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 </w:t>
      </w:r>
      <w:r w:rsidR="00C3373E" w:rsidRPr="00C3373E">
        <w:rPr>
          <w:rFonts w:ascii="Times New Roman" w:hAnsi="Times New Roman" w:cs="Times New Roman"/>
          <w:sz w:val="28"/>
          <w:szCs w:val="28"/>
        </w:rPr>
        <w:t>графика отпусков гражданских служащих отдела;</w:t>
      </w:r>
    </w:p>
    <w:p w:rsidR="00C3373E" w:rsidRPr="00C3373E" w:rsidRDefault="004D1212" w:rsidP="004D1212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</w:t>
      </w:r>
      <w:r w:rsidR="00C3373E" w:rsidRPr="00C3373E">
        <w:rPr>
          <w:rFonts w:ascii="Times New Roman" w:hAnsi="Times New Roman" w:cs="Times New Roman"/>
          <w:sz w:val="28"/>
          <w:szCs w:val="28"/>
        </w:rPr>
        <w:t>иных решений по поручению начальника отдела.</w:t>
      </w:r>
    </w:p>
    <w:p w:rsidR="00C3373E" w:rsidRPr="00C3373E" w:rsidRDefault="00C3373E" w:rsidP="004D1212">
      <w:pPr>
        <w:widowControl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373E" w:rsidRPr="00C3373E" w:rsidRDefault="00C3373E" w:rsidP="00C3373E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73E">
        <w:rPr>
          <w:rFonts w:ascii="Times New Roman" w:hAnsi="Times New Roman" w:cs="Times New Roman"/>
          <w:b/>
          <w:sz w:val="28"/>
          <w:szCs w:val="28"/>
        </w:rPr>
        <w:t>VI. 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C3373E" w:rsidRPr="00C3373E" w:rsidRDefault="00C3373E" w:rsidP="00C3373E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E" w:rsidRPr="00C3373E" w:rsidRDefault="00C3373E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73E">
        <w:rPr>
          <w:rFonts w:ascii="Times New Roman" w:hAnsi="Times New Roman" w:cs="Times New Roman"/>
          <w:sz w:val="28"/>
          <w:szCs w:val="28"/>
        </w:rPr>
        <w:t>16. В соответствии со своими должностными обязанностями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C3373E" w:rsidRPr="00C3373E" w:rsidRDefault="00C3373E" w:rsidP="004D1212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E" w:rsidRPr="00C3373E" w:rsidRDefault="00C3373E" w:rsidP="00C3373E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73E">
        <w:rPr>
          <w:rFonts w:ascii="Times New Roman" w:hAnsi="Times New Roman" w:cs="Times New Roman"/>
          <w:b/>
          <w:sz w:val="28"/>
          <w:szCs w:val="28"/>
        </w:rPr>
        <w:t>VII. Порядок служебного взаимодействия</w:t>
      </w:r>
    </w:p>
    <w:p w:rsidR="00C3373E" w:rsidRPr="00C3373E" w:rsidRDefault="00C3373E" w:rsidP="00C3373E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E" w:rsidRPr="00C3373E" w:rsidRDefault="00C3373E" w:rsidP="00C3373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73E">
        <w:rPr>
          <w:rFonts w:ascii="Times New Roman" w:hAnsi="Times New Roman" w:cs="Times New Roman"/>
          <w:sz w:val="28"/>
          <w:szCs w:val="28"/>
        </w:rPr>
        <w:t>17. </w:t>
      </w:r>
      <w:proofErr w:type="gramStart"/>
      <w:r w:rsidRPr="00C3373E">
        <w:rPr>
          <w:rFonts w:ascii="Times New Roman" w:hAnsi="Times New Roman" w:cs="Times New Roman"/>
          <w:sz w:val="28"/>
          <w:szCs w:val="28"/>
        </w:rPr>
        <w:t>Взаимодействие государственного налогового инспектора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служащих», требований к служебному поведению, установленных статьей 18 Федерального</w:t>
      </w:r>
      <w:proofErr w:type="gramEnd"/>
      <w:r w:rsidRPr="00C3373E">
        <w:rPr>
          <w:rFonts w:ascii="Times New Roman" w:hAnsi="Times New Roman" w:cs="Times New Roman"/>
          <w:sz w:val="28"/>
          <w:szCs w:val="28"/>
        </w:rPr>
        <w:t xml:space="preserve"> закона от 27.07.2004 № 79-ФЗ «О государственной гражданской службе Российской Федерации» и требований Кодекса этики и служебного поведения государственных гражданских служащих Федеральной налоговой службы, утвержденным приказом ФНС России от 11.04.2011 № ММВ-7-4/260@, а также в соответствии с иными </w:t>
      </w:r>
      <w:r w:rsidRPr="00C3373E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и приказами (распоряжениями) ФНС России.</w:t>
      </w:r>
    </w:p>
    <w:p w:rsidR="00C3373E" w:rsidRPr="00C3373E" w:rsidRDefault="00C3373E" w:rsidP="00C3373E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E" w:rsidRPr="00C3373E" w:rsidRDefault="00C3373E" w:rsidP="00C3373E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73E">
        <w:rPr>
          <w:rFonts w:ascii="Times New Roman" w:hAnsi="Times New Roman" w:cs="Times New Roman"/>
          <w:b/>
          <w:sz w:val="28"/>
          <w:szCs w:val="28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C3373E" w:rsidRPr="00C3373E" w:rsidRDefault="00C3373E" w:rsidP="00C3373E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73E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4D1212" w:rsidRPr="004D1212" w:rsidRDefault="004D1212" w:rsidP="004D1212">
      <w:pPr>
        <w:pStyle w:val="ConsNormal"/>
        <w:spacing w:line="276" w:lineRule="auto"/>
        <w:ind w:right="0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1212" w:rsidRDefault="00C3373E" w:rsidP="004D1212">
      <w:pPr>
        <w:pStyle w:val="ConsNormal"/>
        <w:spacing w:line="276" w:lineRule="auto"/>
        <w:ind w:righ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3373E">
        <w:rPr>
          <w:rFonts w:ascii="Times New Roman" w:hAnsi="Times New Roman"/>
          <w:sz w:val="28"/>
          <w:szCs w:val="28"/>
        </w:rPr>
        <w:t>18. В соответствии с замещаемой государственной гражданской должностью и в пределах функциональной компетенции государственный налоговый инспектор выполняет организационное обеспечение оказания следующих видов государственных услуг, осуществляемых Инспекцией:</w:t>
      </w:r>
    </w:p>
    <w:p w:rsidR="00C3373E" w:rsidRPr="00C3373E" w:rsidRDefault="004D1212" w:rsidP="004D1212">
      <w:pPr>
        <w:pStyle w:val="ConsNormal"/>
        <w:spacing w:line="276" w:lineRule="auto"/>
        <w:ind w:righ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 </w:t>
      </w:r>
      <w:r w:rsidR="00C3373E" w:rsidRPr="00C3373E">
        <w:rPr>
          <w:rFonts w:ascii="Times New Roman" w:hAnsi="Times New Roman"/>
          <w:sz w:val="28"/>
          <w:szCs w:val="28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правах и обязанностях налогоплательщиков, плательщиков сборов и налоговых агентов, полномочиях налоговых органов и их должностных лиц.</w:t>
      </w:r>
    </w:p>
    <w:p w:rsidR="00C3373E" w:rsidRPr="00C3373E" w:rsidRDefault="00C3373E" w:rsidP="004D1212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373E" w:rsidRPr="00C3373E" w:rsidRDefault="00C3373E" w:rsidP="00C3373E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73E">
        <w:rPr>
          <w:rFonts w:ascii="Times New Roman" w:hAnsi="Times New Roman" w:cs="Times New Roman"/>
          <w:b/>
          <w:sz w:val="28"/>
          <w:szCs w:val="28"/>
        </w:rPr>
        <w:t>IX. Показатели эффективности и результативности</w:t>
      </w:r>
    </w:p>
    <w:p w:rsidR="00C3373E" w:rsidRPr="00C3373E" w:rsidRDefault="00C3373E" w:rsidP="00C3373E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73E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C3373E" w:rsidRPr="00C3373E" w:rsidRDefault="00C3373E" w:rsidP="00C3373E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067" w:rsidRDefault="00C3373E" w:rsidP="00104067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73E">
        <w:rPr>
          <w:rFonts w:ascii="Times New Roman" w:hAnsi="Times New Roman" w:cs="Times New Roman"/>
          <w:sz w:val="28"/>
          <w:szCs w:val="28"/>
        </w:rPr>
        <w:t>19. Эффективность и результативность профессиональной служебной деятельности государственный налоговый инспектор оценивается по следующим показателям:</w:t>
      </w:r>
    </w:p>
    <w:p w:rsidR="00104067" w:rsidRDefault="00104067" w:rsidP="00104067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 </w:t>
      </w:r>
      <w:r w:rsidR="00C3373E" w:rsidRPr="00C3373E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104067" w:rsidRDefault="00104067" w:rsidP="00104067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19.2. </w:t>
      </w:r>
      <w:r w:rsidR="00C3373E" w:rsidRPr="00C3373E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:rsidR="00104067" w:rsidRDefault="00104067" w:rsidP="00104067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19.3. </w:t>
      </w:r>
      <w:r w:rsidR="00C3373E" w:rsidRPr="00C3373E">
        <w:rPr>
          <w:rFonts w:ascii="Times New Roman" w:hAnsi="Times New Roman" w:cs="Times New Roman"/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104067" w:rsidRDefault="00104067" w:rsidP="00104067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19.4. </w:t>
      </w:r>
      <w:r w:rsidR="00C3373E" w:rsidRPr="00C3373E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104067" w:rsidRDefault="00104067" w:rsidP="00104067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19.5. </w:t>
      </w:r>
      <w:r w:rsidR="00C3373E" w:rsidRPr="00C3373E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04067" w:rsidRDefault="00104067" w:rsidP="00104067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19.6. </w:t>
      </w:r>
      <w:r w:rsidR="00C3373E" w:rsidRPr="00C3373E">
        <w:rPr>
          <w:rFonts w:ascii="Times New Roman" w:hAnsi="Times New Roman" w:cs="Times New Roman"/>
          <w:sz w:val="28"/>
          <w:szCs w:val="28"/>
        </w:rPr>
        <w:t xml:space="preserve">творческому подходу к решению поставленных задач, активности и </w:t>
      </w:r>
      <w:r w:rsidR="00C3373E" w:rsidRPr="00C3373E">
        <w:rPr>
          <w:rFonts w:ascii="Times New Roman" w:hAnsi="Times New Roman" w:cs="Times New Roman"/>
          <w:sz w:val="28"/>
          <w:szCs w:val="28"/>
        </w:rPr>
        <w:lastRenderedPageBreak/>
        <w:t>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E56CD" w:rsidRPr="009C3E35" w:rsidRDefault="00104067" w:rsidP="0075689D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19.7. </w:t>
      </w:r>
      <w:r w:rsidR="00C3373E" w:rsidRPr="00C3373E"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  <w:bookmarkStart w:id="0" w:name="_GoBack"/>
      <w:bookmarkEnd w:id="0"/>
    </w:p>
    <w:sectPr w:rsidR="00BE56CD" w:rsidRPr="009C3E35" w:rsidSect="00540DFE">
      <w:headerReference w:type="default" r:id="rId18"/>
      <w:pgSz w:w="11906" w:h="16838" w:code="9"/>
      <w:pgMar w:top="284" w:right="567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63" w:rsidRDefault="00847F63">
      <w:pPr>
        <w:spacing w:after="0" w:line="240" w:lineRule="auto"/>
      </w:pPr>
      <w:r>
        <w:separator/>
      </w:r>
    </w:p>
  </w:endnote>
  <w:endnote w:type="continuationSeparator" w:id="0">
    <w:p w:rsidR="00847F63" w:rsidRDefault="0084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63" w:rsidRDefault="00847F63">
      <w:pPr>
        <w:spacing w:after="0" w:line="240" w:lineRule="auto"/>
      </w:pPr>
      <w:r>
        <w:separator/>
      </w:r>
    </w:p>
  </w:footnote>
  <w:footnote w:type="continuationSeparator" w:id="0">
    <w:p w:rsidR="00847F63" w:rsidRDefault="0084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624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756A" w:rsidRPr="00E1621C" w:rsidRDefault="007E6FD6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62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756A" w:rsidRPr="00E162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62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689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E162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756A" w:rsidRPr="00B310A4" w:rsidRDefault="0025756A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4A6"/>
    <w:multiLevelType w:val="hybridMultilevel"/>
    <w:tmpl w:val="3F7AB4C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74E7B"/>
    <w:multiLevelType w:val="hybridMultilevel"/>
    <w:tmpl w:val="05501606"/>
    <w:lvl w:ilvl="0" w:tplc="EFE01F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55F1998"/>
    <w:multiLevelType w:val="hybridMultilevel"/>
    <w:tmpl w:val="4940AB14"/>
    <w:lvl w:ilvl="0" w:tplc="EFE01F2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8C5683D"/>
    <w:multiLevelType w:val="hybridMultilevel"/>
    <w:tmpl w:val="662C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C0839"/>
    <w:multiLevelType w:val="hybridMultilevel"/>
    <w:tmpl w:val="69C0436C"/>
    <w:lvl w:ilvl="0" w:tplc="D5860CDE">
      <w:start w:val="1"/>
      <w:numFmt w:val="decimal"/>
      <w:lvlText w:val="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B1E98"/>
    <w:multiLevelType w:val="hybridMultilevel"/>
    <w:tmpl w:val="CC64A906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1B48"/>
    <w:multiLevelType w:val="hybridMultilevel"/>
    <w:tmpl w:val="8454FFBE"/>
    <w:lvl w:ilvl="0" w:tplc="FC2E3714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Marlett" w:hAnsi="Marlett" w:hint="default"/>
      </w:rPr>
    </w:lvl>
  </w:abstractNum>
  <w:abstractNum w:abstractNumId="8">
    <w:nsid w:val="242902E9"/>
    <w:multiLevelType w:val="hybridMultilevel"/>
    <w:tmpl w:val="DDAA85B2"/>
    <w:lvl w:ilvl="0" w:tplc="EFE01F2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640F16"/>
    <w:multiLevelType w:val="hybridMultilevel"/>
    <w:tmpl w:val="24505CCA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C2692"/>
    <w:multiLevelType w:val="hybridMultilevel"/>
    <w:tmpl w:val="C83AF2F0"/>
    <w:lvl w:ilvl="0" w:tplc="D5860CDE">
      <w:start w:val="1"/>
      <w:numFmt w:val="decimal"/>
      <w:lvlText w:val="8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663D9"/>
    <w:multiLevelType w:val="hybridMultilevel"/>
    <w:tmpl w:val="B57E12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F70B7"/>
    <w:multiLevelType w:val="hybridMultilevel"/>
    <w:tmpl w:val="B4E41BF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F0C32"/>
    <w:multiLevelType w:val="hybridMultilevel"/>
    <w:tmpl w:val="326832EE"/>
    <w:lvl w:ilvl="0" w:tplc="1ADE135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E6125"/>
    <w:multiLevelType w:val="hybridMultilevel"/>
    <w:tmpl w:val="1A1A95D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26A53"/>
    <w:multiLevelType w:val="hybridMultilevel"/>
    <w:tmpl w:val="1792B02E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A30C6DA">
      <w:start w:val="10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15CF6"/>
    <w:multiLevelType w:val="hybridMultilevel"/>
    <w:tmpl w:val="15C0CE2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A21DA"/>
    <w:multiLevelType w:val="hybridMultilevel"/>
    <w:tmpl w:val="E3CCAC8A"/>
    <w:lvl w:ilvl="0" w:tplc="EFE01F2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0B16BA"/>
    <w:multiLevelType w:val="hybridMultilevel"/>
    <w:tmpl w:val="CD1C364E"/>
    <w:lvl w:ilvl="0" w:tplc="E4A4FD4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3787465"/>
    <w:multiLevelType w:val="hybridMultilevel"/>
    <w:tmpl w:val="37F886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F4165"/>
    <w:multiLevelType w:val="hybridMultilevel"/>
    <w:tmpl w:val="6332EDA8"/>
    <w:lvl w:ilvl="0" w:tplc="FC2E371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4607D90"/>
    <w:multiLevelType w:val="hybridMultilevel"/>
    <w:tmpl w:val="8438D2CA"/>
    <w:lvl w:ilvl="0" w:tplc="D5860CDE">
      <w:start w:val="1"/>
      <w:numFmt w:val="decimal"/>
      <w:lvlText w:val="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E1F9D"/>
    <w:multiLevelType w:val="hybridMultilevel"/>
    <w:tmpl w:val="E1C4B8D8"/>
    <w:lvl w:ilvl="0" w:tplc="EFE01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35546B"/>
    <w:multiLevelType w:val="hybridMultilevel"/>
    <w:tmpl w:val="ACF0035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D5860CDE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7326C7"/>
    <w:multiLevelType w:val="hybridMultilevel"/>
    <w:tmpl w:val="DA906A88"/>
    <w:lvl w:ilvl="0" w:tplc="EFE01F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9"/>
  </w:num>
  <w:num w:numId="5">
    <w:abstractNumId w:val="3"/>
  </w:num>
  <w:num w:numId="6">
    <w:abstractNumId w:val="16"/>
  </w:num>
  <w:num w:numId="7">
    <w:abstractNumId w:val="17"/>
  </w:num>
  <w:num w:numId="8">
    <w:abstractNumId w:val="27"/>
  </w:num>
  <w:num w:numId="9">
    <w:abstractNumId w:val="4"/>
  </w:num>
  <w:num w:numId="10">
    <w:abstractNumId w:val="1"/>
  </w:num>
  <w:num w:numId="11">
    <w:abstractNumId w:val="21"/>
  </w:num>
  <w:num w:numId="12">
    <w:abstractNumId w:val="8"/>
  </w:num>
  <w:num w:numId="13">
    <w:abstractNumId w:val="18"/>
  </w:num>
  <w:num w:numId="14">
    <w:abstractNumId w:val="5"/>
  </w:num>
  <w:num w:numId="15">
    <w:abstractNumId w:val="25"/>
  </w:num>
  <w:num w:numId="16">
    <w:abstractNumId w:val="10"/>
  </w:num>
  <w:num w:numId="17">
    <w:abstractNumId w:val="22"/>
  </w:num>
  <w:num w:numId="18">
    <w:abstractNumId w:val="23"/>
  </w:num>
  <w:num w:numId="19">
    <w:abstractNumId w:val="11"/>
  </w:num>
  <w:num w:numId="20">
    <w:abstractNumId w:val="15"/>
  </w:num>
  <w:num w:numId="21">
    <w:abstractNumId w:val="13"/>
  </w:num>
  <w:num w:numId="22">
    <w:abstractNumId w:val="0"/>
  </w:num>
  <w:num w:numId="23">
    <w:abstractNumId w:val="28"/>
  </w:num>
  <w:num w:numId="24">
    <w:abstractNumId w:val="12"/>
  </w:num>
  <w:num w:numId="25">
    <w:abstractNumId w:val="20"/>
  </w:num>
  <w:num w:numId="26">
    <w:abstractNumId w:val="7"/>
  </w:num>
  <w:num w:numId="27">
    <w:abstractNumId w:val="24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A7"/>
    <w:rsid w:val="00013321"/>
    <w:rsid w:val="00025B12"/>
    <w:rsid w:val="00045032"/>
    <w:rsid w:val="00060284"/>
    <w:rsid w:val="00067EBB"/>
    <w:rsid w:val="00076E5B"/>
    <w:rsid w:val="00081893"/>
    <w:rsid w:val="000838DF"/>
    <w:rsid w:val="00085C30"/>
    <w:rsid w:val="00087F6D"/>
    <w:rsid w:val="0009016D"/>
    <w:rsid w:val="00091034"/>
    <w:rsid w:val="000949AA"/>
    <w:rsid w:val="000A57FC"/>
    <w:rsid w:val="000D10D6"/>
    <w:rsid w:val="000D20CF"/>
    <w:rsid w:val="000E0F98"/>
    <w:rsid w:val="000F013B"/>
    <w:rsid w:val="00100894"/>
    <w:rsid w:val="00104067"/>
    <w:rsid w:val="00112B9E"/>
    <w:rsid w:val="00114F40"/>
    <w:rsid w:val="00120029"/>
    <w:rsid w:val="00125F02"/>
    <w:rsid w:val="001322CF"/>
    <w:rsid w:val="001352B7"/>
    <w:rsid w:val="00135948"/>
    <w:rsid w:val="00136536"/>
    <w:rsid w:val="00141AD5"/>
    <w:rsid w:val="001420E4"/>
    <w:rsid w:val="00173655"/>
    <w:rsid w:val="0018786C"/>
    <w:rsid w:val="001939AD"/>
    <w:rsid w:val="001B4C28"/>
    <w:rsid w:val="001E56A9"/>
    <w:rsid w:val="001E74E5"/>
    <w:rsid w:val="001F61CD"/>
    <w:rsid w:val="001F681A"/>
    <w:rsid w:val="002003FC"/>
    <w:rsid w:val="00201F21"/>
    <w:rsid w:val="0020483C"/>
    <w:rsid w:val="00217D93"/>
    <w:rsid w:val="002313D7"/>
    <w:rsid w:val="00247B96"/>
    <w:rsid w:val="0025756A"/>
    <w:rsid w:val="002B12F0"/>
    <w:rsid w:val="002B516A"/>
    <w:rsid w:val="002C01EC"/>
    <w:rsid w:val="002C7C47"/>
    <w:rsid w:val="002D1F0A"/>
    <w:rsid w:val="002D2155"/>
    <w:rsid w:val="003168FF"/>
    <w:rsid w:val="00320154"/>
    <w:rsid w:val="003326A8"/>
    <w:rsid w:val="00336823"/>
    <w:rsid w:val="0033737C"/>
    <w:rsid w:val="00350F85"/>
    <w:rsid w:val="00356D8A"/>
    <w:rsid w:val="00373A18"/>
    <w:rsid w:val="003821A1"/>
    <w:rsid w:val="003E129C"/>
    <w:rsid w:val="00407062"/>
    <w:rsid w:val="00434C51"/>
    <w:rsid w:val="00443309"/>
    <w:rsid w:val="004530F5"/>
    <w:rsid w:val="00460FCB"/>
    <w:rsid w:val="00471EF3"/>
    <w:rsid w:val="004739F0"/>
    <w:rsid w:val="00474C90"/>
    <w:rsid w:val="004843BD"/>
    <w:rsid w:val="00492E59"/>
    <w:rsid w:val="004A2A47"/>
    <w:rsid w:val="004A519E"/>
    <w:rsid w:val="004B1ED8"/>
    <w:rsid w:val="004B6C34"/>
    <w:rsid w:val="004C5127"/>
    <w:rsid w:val="004D1212"/>
    <w:rsid w:val="0050103A"/>
    <w:rsid w:val="00520D1F"/>
    <w:rsid w:val="005379E4"/>
    <w:rsid w:val="00540DFE"/>
    <w:rsid w:val="00545870"/>
    <w:rsid w:val="00571A5A"/>
    <w:rsid w:val="00586033"/>
    <w:rsid w:val="005919A7"/>
    <w:rsid w:val="005C00DB"/>
    <w:rsid w:val="005C43AC"/>
    <w:rsid w:val="005D556E"/>
    <w:rsid w:val="005F045F"/>
    <w:rsid w:val="0060464B"/>
    <w:rsid w:val="00626BDD"/>
    <w:rsid w:val="00630772"/>
    <w:rsid w:val="00633A2B"/>
    <w:rsid w:val="00634275"/>
    <w:rsid w:val="00634EB9"/>
    <w:rsid w:val="00637B6A"/>
    <w:rsid w:val="00645006"/>
    <w:rsid w:val="00646583"/>
    <w:rsid w:val="0066692D"/>
    <w:rsid w:val="00674B5E"/>
    <w:rsid w:val="00681EE4"/>
    <w:rsid w:val="006A715C"/>
    <w:rsid w:val="006D1149"/>
    <w:rsid w:val="006E70D5"/>
    <w:rsid w:val="006E7809"/>
    <w:rsid w:val="006F216F"/>
    <w:rsid w:val="006F5E44"/>
    <w:rsid w:val="00710BF7"/>
    <w:rsid w:val="0071520F"/>
    <w:rsid w:val="007229F3"/>
    <w:rsid w:val="00724B23"/>
    <w:rsid w:val="00725968"/>
    <w:rsid w:val="00733D3B"/>
    <w:rsid w:val="00736D3F"/>
    <w:rsid w:val="007371D7"/>
    <w:rsid w:val="0075689D"/>
    <w:rsid w:val="00763EDC"/>
    <w:rsid w:val="007656B2"/>
    <w:rsid w:val="00770412"/>
    <w:rsid w:val="00774672"/>
    <w:rsid w:val="007C3197"/>
    <w:rsid w:val="007C7C62"/>
    <w:rsid w:val="007D1836"/>
    <w:rsid w:val="007E20BA"/>
    <w:rsid w:val="007E350D"/>
    <w:rsid w:val="007E6FD6"/>
    <w:rsid w:val="00803B2F"/>
    <w:rsid w:val="008052DF"/>
    <w:rsid w:val="0081705B"/>
    <w:rsid w:val="00822A15"/>
    <w:rsid w:val="00822AFE"/>
    <w:rsid w:val="00823274"/>
    <w:rsid w:val="00832A0D"/>
    <w:rsid w:val="00842905"/>
    <w:rsid w:val="00844F40"/>
    <w:rsid w:val="00847F63"/>
    <w:rsid w:val="00850304"/>
    <w:rsid w:val="00863F59"/>
    <w:rsid w:val="00881613"/>
    <w:rsid w:val="0088561F"/>
    <w:rsid w:val="0089546F"/>
    <w:rsid w:val="00895AA6"/>
    <w:rsid w:val="008A3223"/>
    <w:rsid w:val="008A7D39"/>
    <w:rsid w:val="008B2F45"/>
    <w:rsid w:val="008C5651"/>
    <w:rsid w:val="008D62DE"/>
    <w:rsid w:val="008F0088"/>
    <w:rsid w:val="008F0AD6"/>
    <w:rsid w:val="009433E6"/>
    <w:rsid w:val="009450AD"/>
    <w:rsid w:val="00973B15"/>
    <w:rsid w:val="009743AE"/>
    <w:rsid w:val="009A6045"/>
    <w:rsid w:val="009B38F9"/>
    <w:rsid w:val="009C0016"/>
    <w:rsid w:val="009C3E35"/>
    <w:rsid w:val="009C7C2E"/>
    <w:rsid w:val="009D51A5"/>
    <w:rsid w:val="009F2BB9"/>
    <w:rsid w:val="009F6C4C"/>
    <w:rsid w:val="00A11662"/>
    <w:rsid w:val="00A15CEA"/>
    <w:rsid w:val="00A23382"/>
    <w:rsid w:val="00A2597C"/>
    <w:rsid w:val="00A3168C"/>
    <w:rsid w:val="00A32159"/>
    <w:rsid w:val="00A7210A"/>
    <w:rsid w:val="00A754BF"/>
    <w:rsid w:val="00B15ADB"/>
    <w:rsid w:val="00B162B7"/>
    <w:rsid w:val="00B21C5F"/>
    <w:rsid w:val="00B60589"/>
    <w:rsid w:val="00B839E7"/>
    <w:rsid w:val="00B84515"/>
    <w:rsid w:val="00B92E8B"/>
    <w:rsid w:val="00BA67FC"/>
    <w:rsid w:val="00BB1F88"/>
    <w:rsid w:val="00BB2E95"/>
    <w:rsid w:val="00BB3B79"/>
    <w:rsid w:val="00BB50AA"/>
    <w:rsid w:val="00BB57C3"/>
    <w:rsid w:val="00BC2730"/>
    <w:rsid w:val="00BE56CD"/>
    <w:rsid w:val="00BE7296"/>
    <w:rsid w:val="00C11A11"/>
    <w:rsid w:val="00C12206"/>
    <w:rsid w:val="00C3373E"/>
    <w:rsid w:val="00C35733"/>
    <w:rsid w:val="00C41A53"/>
    <w:rsid w:val="00C45665"/>
    <w:rsid w:val="00C4767B"/>
    <w:rsid w:val="00C561B0"/>
    <w:rsid w:val="00C74B67"/>
    <w:rsid w:val="00C906DE"/>
    <w:rsid w:val="00CC112D"/>
    <w:rsid w:val="00CC528F"/>
    <w:rsid w:val="00CC5F5D"/>
    <w:rsid w:val="00CD189D"/>
    <w:rsid w:val="00CF0B5A"/>
    <w:rsid w:val="00D12C23"/>
    <w:rsid w:val="00D25BEE"/>
    <w:rsid w:val="00D35B51"/>
    <w:rsid w:val="00D5142C"/>
    <w:rsid w:val="00D52B3A"/>
    <w:rsid w:val="00DA0E01"/>
    <w:rsid w:val="00DA36D0"/>
    <w:rsid w:val="00DB3408"/>
    <w:rsid w:val="00DB6633"/>
    <w:rsid w:val="00DC35BE"/>
    <w:rsid w:val="00DC4C41"/>
    <w:rsid w:val="00DD1591"/>
    <w:rsid w:val="00DD396C"/>
    <w:rsid w:val="00DF29C4"/>
    <w:rsid w:val="00DF56F0"/>
    <w:rsid w:val="00DF7952"/>
    <w:rsid w:val="00E44C4D"/>
    <w:rsid w:val="00E54222"/>
    <w:rsid w:val="00E71A77"/>
    <w:rsid w:val="00E72EA9"/>
    <w:rsid w:val="00E935A8"/>
    <w:rsid w:val="00EA3DC4"/>
    <w:rsid w:val="00EA4801"/>
    <w:rsid w:val="00ED5A5E"/>
    <w:rsid w:val="00ED5FD3"/>
    <w:rsid w:val="00EE015C"/>
    <w:rsid w:val="00EE5829"/>
    <w:rsid w:val="00EE6ABC"/>
    <w:rsid w:val="00F00F78"/>
    <w:rsid w:val="00F0321B"/>
    <w:rsid w:val="00F0451C"/>
    <w:rsid w:val="00F12A5E"/>
    <w:rsid w:val="00F339D5"/>
    <w:rsid w:val="00F359DE"/>
    <w:rsid w:val="00F449DF"/>
    <w:rsid w:val="00F62683"/>
    <w:rsid w:val="00F67908"/>
    <w:rsid w:val="00F72AD8"/>
    <w:rsid w:val="00F74A02"/>
    <w:rsid w:val="00F754E7"/>
    <w:rsid w:val="00F94F0A"/>
    <w:rsid w:val="00FA1A09"/>
    <w:rsid w:val="00FB2B6E"/>
    <w:rsid w:val="00FC0113"/>
    <w:rsid w:val="00FD761C"/>
    <w:rsid w:val="00FE40FD"/>
    <w:rsid w:val="00FF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A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91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9A7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9A7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1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919A7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a3">
    <w:name w:val="annotation text"/>
    <w:basedOn w:val="a"/>
    <w:link w:val="a4"/>
    <w:uiPriority w:val="99"/>
    <w:unhideWhenUsed/>
    <w:rsid w:val="005919A7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5919A7"/>
    <w:rPr>
      <w:sz w:val="20"/>
      <w:szCs w:val="20"/>
    </w:rPr>
  </w:style>
  <w:style w:type="paragraph" w:customStyle="1" w:styleId="ConsPlusNormal">
    <w:name w:val="ConsPlusNormal"/>
    <w:rsid w:val="0059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5919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5919A7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5919A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9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19A7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5919A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19A7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9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9A7"/>
  </w:style>
  <w:style w:type="paragraph" w:styleId="ad">
    <w:name w:val="footer"/>
    <w:basedOn w:val="a"/>
    <w:link w:val="ae"/>
    <w:uiPriority w:val="99"/>
    <w:unhideWhenUsed/>
    <w:rsid w:val="0059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9A7"/>
  </w:style>
  <w:style w:type="paragraph" w:styleId="af">
    <w:name w:val="List Paragraph"/>
    <w:basedOn w:val="a"/>
    <w:uiPriority w:val="34"/>
    <w:qFormat/>
    <w:rsid w:val="005919A7"/>
    <w:pPr>
      <w:ind w:left="720"/>
      <w:contextualSpacing/>
    </w:pPr>
  </w:style>
  <w:style w:type="paragraph" w:styleId="af0">
    <w:name w:val="Normal (Web)"/>
    <w:basedOn w:val="a"/>
    <w:uiPriority w:val="99"/>
    <w:rsid w:val="005919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591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5919A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 Знак Знак Знак"/>
    <w:basedOn w:val="a"/>
    <w:autoRedefine/>
    <w:rsid w:val="005919A7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rsid w:val="005919A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5919A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919A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rsid w:val="005919A7"/>
    <w:rPr>
      <w:rFonts w:cs="Times New Roman"/>
      <w:b/>
      <w:bCs/>
      <w:color w:val="008000"/>
    </w:rPr>
  </w:style>
  <w:style w:type="paragraph" w:customStyle="1" w:styleId="ConsNormal">
    <w:name w:val="ConsNormal"/>
    <w:rsid w:val="005919A7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919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5919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591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5919A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919A7"/>
    <w:pPr>
      <w:spacing w:after="0" w:line="240" w:lineRule="auto"/>
    </w:pPr>
  </w:style>
  <w:style w:type="paragraph" w:styleId="3">
    <w:name w:val="Body Text 3"/>
    <w:basedOn w:val="a"/>
    <w:link w:val="30"/>
    <w:uiPriority w:val="99"/>
    <w:unhideWhenUsed/>
    <w:rsid w:val="005919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919A7"/>
    <w:rPr>
      <w:sz w:val="16"/>
      <w:szCs w:val="16"/>
    </w:rPr>
  </w:style>
  <w:style w:type="paragraph" w:styleId="af6">
    <w:name w:val="Body Text Indent"/>
    <w:basedOn w:val="a"/>
    <w:link w:val="af7"/>
    <w:uiPriority w:val="99"/>
    <w:unhideWhenUsed/>
    <w:rsid w:val="005919A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919A7"/>
  </w:style>
  <w:style w:type="paragraph" w:styleId="31">
    <w:name w:val="Body Text Indent 3"/>
    <w:basedOn w:val="a"/>
    <w:link w:val="32"/>
    <w:uiPriority w:val="99"/>
    <w:unhideWhenUsed/>
    <w:rsid w:val="005919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19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af9"/>
    <w:rsid w:val="005919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5919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List 3"/>
    <w:basedOn w:val="a"/>
    <w:rsid w:val="00A754B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"/>
    <w:basedOn w:val="a"/>
    <w:autoRedefine/>
    <w:rsid w:val="00DC4C41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A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91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9A7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9A7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1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919A7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a3">
    <w:name w:val="annotation text"/>
    <w:basedOn w:val="a"/>
    <w:link w:val="a4"/>
    <w:uiPriority w:val="99"/>
    <w:unhideWhenUsed/>
    <w:rsid w:val="005919A7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5919A7"/>
    <w:rPr>
      <w:sz w:val="20"/>
      <w:szCs w:val="20"/>
    </w:rPr>
  </w:style>
  <w:style w:type="paragraph" w:customStyle="1" w:styleId="ConsPlusNormal">
    <w:name w:val="ConsPlusNormal"/>
    <w:rsid w:val="0059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5919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5919A7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5919A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9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19A7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5919A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19A7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9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9A7"/>
  </w:style>
  <w:style w:type="paragraph" w:styleId="ad">
    <w:name w:val="footer"/>
    <w:basedOn w:val="a"/>
    <w:link w:val="ae"/>
    <w:uiPriority w:val="99"/>
    <w:unhideWhenUsed/>
    <w:rsid w:val="0059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9A7"/>
  </w:style>
  <w:style w:type="paragraph" w:styleId="af">
    <w:name w:val="List Paragraph"/>
    <w:basedOn w:val="a"/>
    <w:uiPriority w:val="34"/>
    <w:qFormat/>
    <w:rsid w:val="005919A7"/>
    <w:pPr>
      <w:ind w:left="720"/>
      <w:contextualSpacing/>
    </w:pPr>
  </w:style>
  <w:style w:type="paragraph" w:styleId="af0">
    <w:name w:val="Normal (Web)"/>
    <w:basedOn w:val="a"/>
    <w:uiPriority w:val="99"/>
    <w:rsid w:val="005919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591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5919A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 Знак Знак Знак"/>
    <w:basedOn w:val="a"/>
    <w:autoRedefine/>
    <w:rsid w:val="005919A7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rsid w:val="005919A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5919A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919A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rsid w:val="005919A7"/>
    <w:rPr>
      <w:rFonts w:cs="Times New Roman"/>
      <w:b/>
      <w:bCs/>
      <w:color w:val="008000"/>
    </w:rPr>
  </w:style>
  <w:style w:type="paragraph" w:customStyle="1" w:styleId="ConsNormal">
    <w:name w:val="ConsNormal"/>
    <w:rsid w:val="005919A7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919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5919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591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5919A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919A7"/>
    <w:pPr>
      <w:spacing w:after="0" w:line="240" w:lineRule="auto"/>
    </w:pPr>
  </w:style>
  <w:style w:type="paragraph" w:styleId="3">
    <w:name w:val="Body Text 3"/>
    <w:basedOn w:val="a"/>
    <w:link w:val="30"/>
    <w:uiPriority w:val="99"/>
    <w:unhideWhenUsed/>
    <w:rsid w:val="005919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919A7"/>
    <w:rPr>
      <w:sz w:val="16"/>
      <w:szCs w:val="16"/>
    </w:rPr>
  </w:style>
  <w:style w:type="paragraph" w:styleId="af6">
    <w:name w:val="Body Text Indent"/>
    <w:basedOn w:val="a"/>
    <w:link w:val="af7"/>
    <w:uiPriority w:val="99"/>
    <w:unhideWhenUsed/>
    <w:rsid w:val="005919A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919A7"/>
  </w:style>
  <w:style w:type="paragraph" w:styleId="31">
    <w:name w:val="Body Text Indent 3"/>
    <w:basedOn w:val="a"/>
    <w:link w:val="32"/>
    <w:uiPriority w:val="99"/>
    <w:unhideWhenUsed/>
    <w:rsid w:val="005919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19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af9"/>
    <w:rsid w:val="005919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5919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List 3"/>
    <w:basedOn w:val="a"/>
    <w:rsid w:val="00A754B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"/>
    <w:basedOn w:val="a"/>
    <w:autoRedefine/>
    <w:rsid w:val="00DC4C41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001F82F5B9B202FC2A4488654E3B0B2964DF71FC1C094BFBF3BJFG" TargetMode="External"/><Relationship Id="rId13" Type="http://schemas.openxmlformats.org/officeDocument/2006/relationships/hyperlink" Target="consultantplus://offline/ref=57C2F9C22E708538199D66751423174BEBE5D2AE211647B6C569A59F0602XFH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C2F9C22E708538199D66751423174BEBE5D2AB271847B6C569A59F0602XFH" TargetMode="External"/><Relationship Id="rId17" Type="http://schemas.openxmlformats.org/officeDocument/2006/relationships/hyperlink" Target="garantF1://12036354.57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ED507672369B4735E47D2119D300D1DAD7C57961AD05CE1025759146DAF6F6B8CFBE941BA3A54CU7F8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C2F9C22E708538199D66751423174BE8ECD7A72C1647B6C569A59F0602X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ED507672369B4735E47D2119D300D1D2D1C97363A258C4187C7993U4F1P" TargetMode="External"/><Relationship Id="rId10" Type="http://schemas.openxmlformats.org/officeDocument/2006/relationships/hyperlink" Target="consultantplus://offline/ref=57C2F9C22E708538199D66751423174BEBE7D2A8231847B6C569A59F0602X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C2F9C22E708538199D66751423174BEBE7D2A6241247B6C569A59F0602XFH" TargetMode="External"/><Relationship Id="rId14" Type="http://schemas.openxmlformats.org/officeDocument/2006/relationships/hyperlink" Target="consultantplus://offline/ref=57C2F9C22E708538199D66751423174BEBE7D2AA201447B6C569A59F0602X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Салахутдинов Айдар Идрисович</dc:creator>
  <cp:lastModifiedBy>Клецкая Юлия Александровна</cp:lastModifiedBy>
  <cp:revision>5</cp:revision>
  <cp:lastPrinted>2022-05-02T08:22:00Z</cp:lastPrinted>
  <dcterms:created xsi:type="dcterms:W3CDTF">2023-01-24T13:15:00Z</dcterms:created>
  <dcterms:modified xsi:type="dcterms:W3CDTF">2023-01-25T06:57:00Z</dcterms:modified>
</cp:coreProperties>
</file>