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03" w:rsidRDefault="00375003" w:rsidP="00753E54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77B81" w:rsidRPr="00A77B81" w:rsidRDefault="00A77B81" w:rsidP="00753E54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5003" w:rsidRPr="00C17465" w:rsidRDefault="00375003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7B81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2155C9" w:rsidRPr="00C17465" w:rsidRDefault="000B01EE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</w:p>
    <w:p w:rsidR="002155C9" w:rsidRPr="00C17465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 xml:space="preserve">отдела учета налогоплательщиков </w:t>
      </w:r>
    </w:p>
    <w:p w:rsidR="002155C9" w:rsidRPr="00C17465" w:rsidRDefault="002155C9" w:rsidP="002155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7465">
        <w:rPr>
          <w:b/>
          <w:sz w:val="26"/>
          <w:szCs w:val="26"/>
        </w:rPr>
        <w:t xml:space="preserve">Межрайонной ИФНС России № 7 </w:t>
      </w:r>
    </w:p>
    <w:p w:rsidR="002155C9" w:rsidRPr="00C17465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– Югре</w:t>
      </w:r>
    </w:p>
    <w:p w:rsidR="002155C9" w:rsidRPr="00C17465" w:rsidRDefault="002155C9" w:rsidP="00215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402" w:rsidRDefault="00753E54" w:rsidP="00DF0402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FA378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4341D3" w:rsidRPr="00C17465">
        <w:rPr>
          <w:rFonts w:ascii="Times New Roman" w:hAnsi="Times New Roman" w:cs="Times New Roman"/>
          <w:sz w:val="26"/>
          <w:szCs w:val="26"/>
        </w:rPr>
        <w:t>учета налогоплательщиков</w:t>
      </w:r>
      <w:r w:rsidR="002155C9" w:rsidRPr="00C17465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F0402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 отдела учета налогоплательщиков</w:t>
      </w:r>
      <w:r w:rsidR="002155C9" w:rsidRPr="00C17465">
        <w:rPr>
          <w:rFonts w:ascii="Times New Roman" w:hAnsi="Times New Roman" w:cs="Times New Roman"/>
          <w:sz w:val="26"/>
          <w:szCs w:val="26"/>
        </w:rPr>
        <w:t xml:space="preserve">) относится </w:t>
      </w:r>
      <w:r w:rsidR="00DF0402" w:rsidRPr="006C489A">
        <w:rPr>
          <w:rFonts w:ascii="Times New Roman" w:hAnsi="Times New Roman" w:cs="Times New Roman"/>
          <w:sz w:val="26"/>
          <w:szCs w:val="26"/>
        </w:rPr>
        <w:t xml:space="preserve">к </w:t>
      </w:r>
      <w:r w:rsidR="00DF0402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="00DF0402" w:rsidRPr="006C489A">
        <w:rPr>
          <w:rFonts w:ascii="Times New Roman" w:hAnsi="Times New Roman" w:cs="Times New Roman"/>
          <w:sz w:val="26"/>
          <w:szCs w:val="26"/>
        </w:rPr>
        <w:t xml:space="preserve">группе должностей категории </w:t>
      </w:r>
      <w:r w:rsidR="00DF0402">
        <w:rPr>
          <w:rFonts w:ascii="Times New Roman" w:hAnsi="Times New Roman" w:cs="Times New Roman"/>
          <w:sz w:val="26"/>
          <w:szCs w:val="26"/>
        </w:rPr>
        <w:t>«</w:t>
      </w:r>
      <w:r w:rsidR="00DF0402" w:rsidRPr="006C489A">
        <w:rPr>
          <w:rFonts w:ascii="Times New Roman" w:hAnsi="Times New Roman" w:cs="Times New Roman"/>
          <w:sz w:val="26"/>
          <w:szCs w:val="26"/>
        </w:rPr>
        <w:t xml:space="preserve">специалисты». </w:t>
      </w:r>
      <w:r w:rsidR="00DF04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0C79" w:rsidRPr="006C489A" w:rsidRDefault="002155C9" w:rsidP="00370C79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370C79" w:rsidRPr="006C489A">
        <w:rPr>
          <w:rFonts w:ascii="Times New Roman" w:hAnsi="Times New Roman" w:cs="Times New Roman"/>
          <w:sz w:val="26"/>
          <w:szCs w:val="26"/>
        </w:rPr>
        <w:t>11-</w:t>
      </w:r>
      <w:r w:rsidR="00370C79">
        <w:rPr>
          <w:rFonts w:ascii="Times New Roman" w:hAnsi="Times New Roman" w:cs="Times New Roman"/>
          <w:sz w:val="26"/>
          <w:szCs w:val="26"/>
        </w:rPr>
        <w:t>3</w:t>
      </w:r>
      <w:r w:rsidR="00370C79" w:rsidRPr="006C489A">
        <w:rPr>
          <w:rFonts w:ascii="Times New Roman" w:hAnsi="Times New Roman" w:cs="Times New Roman"/>
          <w:sz w:val="26"/>
          <w:szCs w:val="26"/>
        </w:rPr>
        <w:t>-</w:t>
      </w:r>
      <w:r w:rsidR="00370C79">
        <w:rPr>
          <w:rFonts w:ascii="Times New Roman" w:hAnsi="Times New Roman" w:cs="Times New Roman"/>
          <w:sz w:val="26"/>
          <w:szCs w:val="26"/>
        </w:rPr>
        <w:t>4</w:t>
      </w:r>
      <w:r w:rsidR="00370C79" w:rsidRPr="006C489A">
        <w:rPr>
          <w:rFonts w:ascii="Times New Roman" w:hAnsi="Times New Roman" w:cs="Times New Roman"/>
          <w:sz w:val="26"/>
          <w:szCs w:val="26"/>
        </w:rPr>
        <w:t>-09</w:t>
      </w:r>
      <w:r w:rsidR="00370C79">
        <w:rPr>
          <w:rFonts w:ascii="Times New Roman" w:hAnsi="Times New Roman" w:cs="Times New Roman"/>
          <w:sz w:val="26"/>
          <w:szCs w:val="26"/>
        </w:rPr>
        <w:t>6</w:t>
      </w:r>
      <w:r w:rsidR="00370C79" w:rsidRPr="006C489A">
        <w:rPr>
          <w:rFonts w:ascii="Times New Roman" w:hAnsi="Times New Roman" w:cs="Times New Roman"/>
          <w:sz w:val="26"/>
          <w:szCs w:val="26"/>
        </w:rPr>
        <w:t>.</w:t>
      </w:r>
    </w:p>
    <w:p w:rsidR="00375003" w:rsidRPr="00C17465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2. </w:t>
      </w:r>
      <w:r w:rsidR="002155C9" w:rsidRPr="00C17465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федерального государственного гражданского служащего</w:t>
      </w:r>
      <w:r w:rsidR="00212E78"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212E78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="002155C9" w:rsidRPr="00C17465">
        <w:rPr>
          <w:rFonts w:ascii="Times New Roman" w:hAnsi="Times New Roman" w:cs="Times New Roman"/>
          <w:sz w:val="26"/>
          <w:szCs w:val="26"/>
        </w:rPr>
        <w:t xml:space="preserve"> (далее - гражданский служащий): Регулирование налоговой  деятельности.</w:t>
      </w:r>
    </w:p>
    <w:p w:rsidR="00375003" w:rsidRPr="00C17465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3. </w:t>
      </w:r>
      <w:r w:rsidR="003B65E6" w:rsidRPr="00C17465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3B251A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 отдела учета налогоплательщиков</w:t>
      </w:r>
      <w:r w:rsidR="003B65E6" w:rsidRPr="00C17465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Toc476580741"/>
      <w:bookmarkStart w:id="1" w:name="_Toc476615817"/>
      <w:bookmarkStart w:id="2" w:name="_Toc476838005"/>
      <w:bookmarkStart w:id="3" w:name="_Toc477191903"/>
      <w:bookmarkStart w:id="4" w:name="_Toc477194371"/>
      <w:bookmarkStart w:id="5" w:name="_Toc477362074"/>
      <w:bookmarkStart w:id="6" w:name="_Toc477362577"/>
      <w:bookmarkStart w:id="7" w:name="_Toc477431925"/>
      <w:bookmarkStart w:id="8" w:name="_Toc477434935"/>
      <w:bookmarkStart w:id="9" w:name="_Toc477447823"/>
      <w:bookmarkStart w:id="10" w:name="_Toc477819789"/>
      <w:bookmarkStart w:id="11" w:name="_Toc477865870"/>
      <w:bookmarkStart w:id="12" w:name="_Toc477886411"/>
      <w:bookmarkStart w:id="13" w:name="_Toc477953445"/>
      <w:bookmarkStart w:id="14" w:name="_Toc478032992"/>
      <w:bookmarkStart w:id="15" w:name="_Toc478038864"/>
      <w:bookmarkStart w:id="16" w:name="_Toc478047353"/>
      <w:bookmarkStart w:id="17" w:name="_Toc478120221"/>
      <w:bookmarkStart w:id="18" w:name="_Toc478120815"/>
      <w:bookmarkStart w:id="19" w:name="_Toc478124891"/>
      <w:bookmarkStart w:id="20" w:name="_Toc478125833"/>
      <w:bookmarkStart w:id="21" w:name="_Toc478417336"/>
      <w:bookmarkStart w:id="22" w:name="_Toc478907068"/>
      <w:bookmarkStart w:id="23" w:name="_Toc478998326"/>
      <w:r w:rsidR="003B65E6" w:rsidRPr="00C17465">
        <w:rPr>
          <w:rFonts w:ascii="Times New Roman" w:hAnsi="Times New Roman" w:cs="Times New Roman"/>
          <w:sz w:val="26"/>
          <w:szCs w:val="26"/>
        </w:rPr>
        <w:t>Осуществление регистрации и учета налогоплательщиков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375003" w:rsidRPr="00C17465">
        <w:rPr>
          <w:rFonts w:ascii="Times New Roman" w:hAnsi="Times New Roman" w:cs="Times New Roman"/>
          <w:sz w:val="26"/>
          <w:szCs w:val="26"/>
        </w:rPr>
        <w:t>.</w:t>
      </w:r>
    </w:p>
    <w:p w:rsidR="00F37923" w:rsidRPr="00C17465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4. 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отдела учета налогоплательщиков </w:t>
      </w:r>
      <w:r w:rsidR="00F37923" w:rsidRPr="00C17465">
        <w:rPr>
          <w:rFonts w:ascii="Times New Roman" w:hAnsi="Times New Roman" w:cs="Times New Roman"/>
          <w:sz w:val="26"/>
          <w:szCs w:val="26"/>
        </w:rPr>
        <w:t>осуществляется приказом начальника</w:t>
      </w:r>
      <w:r w:rsidR="00F37923" w:rsidRPr="00C1746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- Югре (далее - </w:t>
      </w:r>
      <w:r w:rsidR="000149D3" w:rsidRPr="00C17465">
        <w:rPr>
          <w:rFonts w:ascii="Times New Roman" w:hAnsi="Times New Roman" w:cs="Times New Roman"/>
          <w:sz w:val="26"/>
          <w:szCs w:val="26"/>
        </w:rPr>
        <w:t>И</w:t>
      </w:r>
      <w:r w:rsidR="00F37923" w:rsidRPr="00C17465">
        <w:rPr>
          <w:rFonts w:ascii="Times New Roman" w:hAnsi="Times New Roman" w:cs="Times New Roman"/>
          <w:sz w:val="26"/>
          <w:szCs w:val="26"/>
        </w:rPr>
        <w:t>нспекция).</w:t>
      </w:r>
    </w:p>
    <w:p w:rsidR="00F37923" w:rsidRPr="00C17465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5. 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Гражданский служащий, замещающий должность </w:t>
      </w:r>
      <w:r w:rsidR="003B251A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 отдела учета налогоплательщиков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, непосредственно подчиняется начальнику </w:t>
      </w:r>
      <w:r w:rsidR="000149D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 либо лицу, исполняющему его обязанности.</w:t>
      </w:r>
    </w:p>
    <w:p w:rsidR="00753E54" w:rsidRPr="00C17465" w:rsidRDefault="00F37923" w:rsidP="00375003">
      <w:pPr>
        <w:pStyle w:val="formattexttopleveltext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В период временного отсутствия </w:t>
      </w:r>
      <w:r w:rsidR="003B251A">
        <w:rPr>
          <w:sz w:val="26"/>
          <w:szCs w:val="26"/>
        </w:rPr>
        <w:t>государственного налогового инспектора</w:t>
      </w:r>
      <w:r w:rsidRPr="00C17465">
        <w:rPr>
          <w:sz w:val="26"/>
          <w:szCs w:val="26"/>
        </w:rPr>
        <w:t xml:space="preserve">, исполнение его должностных обязанностей возлагается на другого гражданского служащего, замещающего должность </w:t>
      </w:r>
      <w:r w:rsidR="003B251A">
        <w:rPr>
          <w:sz w:val="26"/>
          <w:szCs w:val="26"/>
        </w:rPr>
        <w:t>специалиста 1 разряда</w:t>
      </w:r>
      <w:r w:rsidRPr="00C17465">
        <w:rPr>
          <w:sz w:val="26"/>
          <w:szCs w:val="26"/>
        </w:rPr>
        <w:t>.</w:t>
      </w:r>
      <w:r w:rsidRPr="00C17465">
        <w:rPr>
          <w:sz w:val="26"/>
          <w:szCs w:val="26"/>
        </w:rPr>
        <w:br/>
      </w: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753E54" w:rsidRPr="00C17465" w:rsidRDefault="00F37923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0149D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="00F37923"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Pr="00C17465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753E54" w:rsidRPr="00C17465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B02611" w:rsidRPr="00C17465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образования.</w:t>
      </w:r>
    </w:p>
    <w:p w:rsidR="006C489A" w:rsidRPr="00C17465" w:rsidRDefault="006C489A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6.2. </w:t>
      </w:r>
      <w:r w:rsidR="006C489A" w:rsidRPr="00C17465">
        <w:rPr>
          <w:rFonts w:ascii="Times New Roman" w:hAnsi="Times New Roman" w:cs="Times New Roman"/>
          <w:sz w:val="26"/>
          <w:szCs w:val="26"/>
        </w:rPr>
        <w:t>К</w:t>
      </w:r>
      <w:r w:rsidRPr="00C17465">
        <w:rPr>
          <w:rFonts w:ascii="Times New Roman" w:hAnsi="Times New Roman" w:cs="Times New Roman"/>
          <w:sz w:val="26"/>
          <w:szCs w:val="26"/>
        </w:rPr>
        <w:t xml:space="preserve">валификационные требования к стажу гражданской службы или стажу работы </w:t>
      </w:r>
      <w:r w:rsidRPr="00C17465">
        <w:rPr>
          <w:rFonts w:ascii="Times New Roman" w:hAnsi="Times New Roman" w:cs="Times New Roman"/>
          <w:sz w:val="26"/>
          <w:szCs w:val="26"/>
        </w:rPr>
        <w:lastRenderedPageBreak/>
        <w:t>по специальности, направлению подготовки, который необходим для замещения должности гражданской службы</w:t>
      </w:r>
      <w:r w:rsidR="006C489A" w:rsidRPr="00C17465">
        <w:rPr>
          <w:rFonts w:ascii="Times New Roman" w:hAnsi="Times New Roman" w:cs="Times New Roman"/>
          <w:sz w:val="26"/>
          <w:szCs w:val="26"/>
        </w:rPr>
        <w:t xml:space="preserve">-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0149D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="006C489A" w:rsidRPr="00C17465">
        <w:rPr>
          <w:rFonts w:ascii="Times New Roman" w:hAnsi="Times New Roman" w:cs="Times New Roman"/>
          <w:sz w:val="26"/>
          <w:szCs w:val="26"/>
        </w:rPr>
        <w:t xml:space="preserve"> – не предъявляются. 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2611" w:rsidRPr="00C17465" w:rsidRDefault="00B02611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F37923" w:rsidRPr="00C17465" w:rsidRDefault="00F37923" w:rsidP="00F3792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знание государственного языка Российской Федерации </w:t>
      </w:r>
      <w:r w:rsidR="00646A11" w:rsidRPr="00C17465">
        <w:rPr>
          <w:rFonts w:ascii="Times New Roman" w:hAnsi="Times New Roman" w:cs="Times New Roman"/>
          <w:sz w:val="26"/>
          <w:szCs w:val="26"/>
        </w:rPr>
        <w:t>(русского языка);</w:t>
      </w:r>
      <w:r w:rsidR="00646A11" w:rsidRPr="00C17465"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="000149D3" w:rsidRPr="00C17465">
        <w:rPr>
          <w:rFonts w:ascii="Times New Roman" w:hAnsi="Times New Roman" w:cs="Times New Roman"/>
          <w:sz w:val="26"/>
          <w:szCs w:val="26"/>
        </w:rPr>
        <w:t>знания</w:t>
      </w:r>
      <w:r w:rsidRPr="00C17465">
        <w:rPr>
          <w:rFonts w:ascii="Times New Roman" w:hAnsi="Times New Roman" w:cs="Times New Roman"/>
          <w:sz w:val="26"/>
          <w:szCs w:val="26"/>
        </w:rPr>
        <w:t xml:space="preserve"> основ:</w:t>
      </w:r>
      <w:r w:rsidRPr="00C17465">
        <w:rPr>
          <w:rFonts w:ascii="Times New Roman" w:hAnsi="Times New Roman" w:cs="Times New Roman"/>
          <w:sz w:val="26"/>
          <w:szCs w:val="26"/>
        </w:rPr>
        <w:br/>
        <w:t xml:space="preserve">а) </w:t>
      </w:r>
      <w:hyperlink r:id="rId8" w:history="1">
        <w:r w:rsidRPr="00C174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 Российской Федерации</w:t>
        </w:r>
      </w:hyperlink>
      <w:r w:rsidRPr="00C17465">
        <w:rPr>
          <w:rFonts w:ascii="Times New Roman" w:hAnsi="Times New Roman" w:cs="Times New Roman"/>
          <w:sz w:val="26"/>
          <w:szCs w:val="26"/>
        </w:rPr>
        <w:t>,</w:t>
      </w:r>
      <w:r w:rsidRPr="00C17465">
        <w:rPr>
          <w:rFonts w:ascii="Times New Roman" w:hAnsi="Times New Roman" w:cs="Times New Roman"/>
          <w:sz w:val="26"/>
          <w:szCs w:val="26"/>
        </w:rPr>
        <w:br/>
        <w:t xml:space="preserve">б) </w:t>
      </w:r>
      <w:hyperlink r:id="rId9" w:history="1">
        <w:r w:rsidRPr="00C174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мая 2003 № 58-ФЗ "О системе государственной службы Российской Федерации"</w:t>
        </w:r>
      </w:hyperlink>
      <w:r w:rsidRPr="00C17465">
        <w:rPr>
          <w:rFonts w:ascii="Times New Roman" w:hAnsi="Times New Roman" w:cs="Times New Roman"/>
          <w:sz w:val="26"/>
          <w:szCs w:val="26"/>
        </w:rPr>
        <w:t>;</w:t>
      </w:r>
      <w:r w:rsidRPr="00C17465">
        <w:rPr>
          <w:rFonts w:ascii="Times New Roman" w:hAnsi="Times New Roman" w:cs="Times New Roman"/>
          <w:sz w:val="26"/>
          <w:szCs w:val="26"/>
        </w:rPr>
        <w:br/>
        <w:t xml:space="preserve">в) </w:t>
      </w:r>
      <w:hyperlink r:id="rId10" w:history="1">
        <w:r w:rsidRPr="00C174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июля 2004 № 79-ФЗ "О государственной гражданской службе Российской Федерации"</w:t>
        </w:r>
      </w:hyperlink>
      <w:r w:rsidRPr="00C17465">
        <w:rPr>
          <w:rFonts w:ascii="Times New Roman" w:hAnsi="Times New Roman" w:cs="Times New Roman"/>
          <w:sz w:val="26"/>
          <w:szCs w:val="26"/>
        </w:rPr>
        <w:t>;</w:t>
      </w:r>
      <w:r w:rsidRPr="00C17465">
        <w:rPr>
          <w:rFonts w:ascii="Times New Roman" w:hAnsi="Times New Roman" w:cs="Times New Roman"/>
          <w:sz w:val="26"/>
          <w:szCs w:val="26"/>
        </w:rPr>
        <w:br/>
        <w:t xml:space="preserve">г) </w:t>
      </w:r>
      <w:hyperlink r:id="rId11" w:history="1">
        <w:r w:rsidRPr="00C174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25 декабря 2008 № 273-ФЗ "О противодействии коррупции"</w:t>
        </w:r>
      </w:hyperlink>
      <w:r w:rsidR="00646A11" w:rsidRPr="00C17465">
        <w:rPr>
          <w:rFonts w:ascii="Times New Roman" w:hAnsi="Times New Roman" w:cs="Times New Roman"/>
          <w:sz w:val="26"/>
          <w:szCs w:val="26"/>
        </w:rPr>
        <w:t>;</w:t>
      </w:r>
      <w:r w:rsidR="00646A11" w:rsidRPr="00C17465"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Pr="00C17465">
        <w:rPr>
          <w:rFonts w:ascii="Times New Roman" w:hAnsi="Times New Roman" w:cs="Times New Roman"/>
          <w:sz w:val="26"/>
          <w:szCs w:val="26"/>
        </w:rPr>
        <w:t>знания и умения в области информационно-коммуникационных технологий.</w:t>
      </w:r>
      <w:r w:rsidRPr="00C17465">
        <w:rPr>
          <w:rFonts w:ascii="Times New Roman" w:hAnsi="Times New Roman" w:cs="Times New Roman"/>
          <w:sz w:val="26"/>
          <w:szCs w:val="26"/>
        </w:rPr>
        <w:br/>
      </w:r>
    </w:p>
    <w:p w:rsidR="00753E54" w:rsidRPr="00C17465" w:rsidRDefault="00753E54" w:rsidP="00B2712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301BB0" w:rsidRPr="00C17465" w:rsidRDefault="00753E54" w:rsidP="00B2712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Налоговый кодекс Российской Федерации (</w:t>
      </w:r>
      <w:hyperlink r:id="rId12" w:history="1">
        <w:r w:rsidRPr="00C17465">
          <w:rPr>
            <w:sz w:val="26"/>
            <w:szCs w:val="26"/>
          </w:rPr>
          <w:t>часть перв</w:t>
        </w:r>
      </w:hyperlink>
      <w:r w:rsidRPr="00C17465">
        <w:rPr>
          <w:sz w:val="26"/>
          <w:szCs w:val="26"/>
        </w:rPr>
        <w:t>ая – статьи 11, 23, 83-86 – в части учета налогоплательщиков);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Федеральный закон от 08 августа 2001 № 129-ФЗ «О государственной регистрации юридических лиц и индивидуальных предпринимателей»;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Федерального </w:t>
      </w:r>
      <w:hyperlink r:id="rId13" w:history="1">
        <w:r w:rsidRPr="00C17465">
          <w:rPr>
            <w:sz w:val="26"/>
            <w:szCs w:val="26"/>
          </w:rPr>
          <w:t>закона</w:t>
        </w:r>
      </w:hyperlink>
      <w:r w:rsidRPr="00C17465">
        <w:rPr>
          <w:sz w:val="26"/>
          <w:szCs w:val="26"/>
        </w:rPr>
        <w:t xml:space="preserve"> от 27 июля 2010 № 210-ФЗ «Об организации предоставления государственных и муниципальных услуг»;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постановление Правительства Российской Федерации от 19 мая 2014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постановление Правительства Российской Федерации от 3 июля 2014 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приказ Минфина России от 30 декабря 2014 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</w:t>
      </w:r>
      <w:r w:rsidR="000149D3" w:rsidRPr="00C17465">
        <w:rPr>
          <w:sz w:val="26"/>
          <w:szCs w:val="26"/>
        </w:rPr>
        <w:t>ого реестра налогоплательщиков»;</w:t>
      </w:r>
    </w:p>
    <w:p w:rsidR="000431DA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0431DA" w:rsidRPr="00C17465">
        <w:rPr>
          <w:rFonts w:eastAsiaTheme="minorHAnsi"/>
          <w:sz w:val="26"/>
          <w:szCs w:val="26"/>
          <w:lang w:eastAsia="en-US"/>
        </w:rPr>
        <w:t>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№ 25н»</w:t>
      </w:r>
      <w:r w:rsidR="002F17CC" w:rsidRPr="00C17465">
        <w:rPr>
          <w:rFonts w:eastAsiaTheme="minorHAnsi"/>
          <w:sz w:val="26"/>
          <w:szCs w:val="26"/>
          <w:lang w:eastAsia="en-US"/>
        </w:rPr>
        <w:t>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lastRenderedPageBreak/>
        <w:t>приказ МНС России от 03 марта 2004 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</w:t>
      </w:r>
      <w:r w:rsidR="000149D3" w:rsidRPr="00C17465">
        <w:rPr>
          <w:sz w:val="26"/>
          <w:szCs w:val="26"/>
        </w:rPr>
        <w:t>а юридических и физических лиц»;</w:t>
      </w:r>
    </w:p>
    <w:p w:rsidR="00301BB0" w:rsidRPr="00C17465" w:rsidRDefault="00301BB0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приказ ФНС России от 31 декабря 2014 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</w:t>
      </w:r>
      <w:r w:rsidR="001F2046" w:rsidRPr="00C17465">
        <w:rPr>
          <w:sz w:val="26"/>
          <w:szCs w:val="26"/>
        </w:rPr>
        <w:t>твии запрашиваемой информации»;</w:t>
      </w:r>
    </w:p>
    <w:p w:rsidR="001F2046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1F2046" w:rsidRPr="00C17465">
        <w:rPr>
          <w:rFonts w:eastAsiaTheme="minorHAnsi"/>
          <w:sz w:val="26"/>
          <w:szCs w:val="26"/>
          <w:lang w:eastAsia="en-US"/>
        </w:rPr>
        <w:t>риказ Минфина России от 22.06.2017 № 99н «Об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г. № 116н и от 7 сентября 2011 г. № 106н»;</w:t>
      </w:r>
    </w:p>
    <w:p w:rsidR="001F2046" w:rsidRPr="00C17465" w:rsidRDefault="001F2046" w:rsidP="00B27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7465">
        <w:rPr>
          <w:rFonts w:eastAsiaTheme="minorHAnsi"/>
          <w:sz w:val="26"/>
          <w:szCs w:val="26"/>
          <w:lang w:eastAsia="en-US"/>
        </w:rPr>
        <w:t>приказ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№ 25н»;</w:t>
      </w:r>
    </w:p>
    <w:p w:rsidR="001F2046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1F2046" w:rsidRPr="00C17465">
        <w:rPr>
          <w:rFonts w:eastAsiaTheme="minorHAnsi"/>
          <w:sz w:val="26"/>
          <w:szCs w:val="26"/>
          <w:lang w:eastAsia="en-US"/>
        </w:rPr>
        <w:t>риказ ФНС России от 10.12.2019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1F2046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1F2046" w:rsidRPr="00C17465">
        <w:rPr>
          <w:rFonts w:eastAsiaTheme="minorHAnsi"/>
          <w:sz w:val="26"/>
          <w:szCs w:val="26"/>
          <w:lang w:eastAsia="en-US"/>
        </w:rPr>
        <w:t>риказ ФНС России от 19.12.2019 № ММВ-7-14/640@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3E59E1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3E59E1" w:rsidRPr="00C17465">
        <w:rPr>
          <w:rFonts w:eastAsiaTheme="minorHAnsi"/>
          <w:sz w:val="26"/>
          <w:szCs w:val="26"/>
          <w:lang w:eastAsia="en-US"/>
        </w:rPr>
        <w:t>риказ ФНС России от 13.01.2020 № ММВ-7-14/12@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1F2046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1F2046" w:rsidRPr="00C17465">
        <w:rPr>
          <w:rFonts w:eastAsiaTheme="minorHAnsi"/>
          <w:sz w:val="26"/>
          <w:szCs w:val="26"/>
          <w:lang w:eastAsia="en-US"/>
        </w:rPr>
        <w:t>риказ Минфина России от 11.09.2020 № 188н «Об утверждении Особенностей учета в налоговых органах физических лиц - иностранных граждан и лиц без гражданства, не являющихся индивидуальными предпринимателями»;</w:t>
      </w:r>
    </w:p>
    <w:p w:rsidR="001F2046" w:rsidRPr="00C17465" w:rsidRDefault="00B27125" w:rsidP="00B27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7465">
        <w:rPr>
          <w:rFonts w:eastAsiaTheme="minorHAnsi"/>
          <w:sz w:val="26"/>
          <w:szCs w:val="26"/>
          <w:lang w:eastAsia="en-US"/>
        </w:rPr>
        <w:t>п</w:t>
      </w:r>
      <w:r w:rsidR="001F2046" w:rsidRPr="00C17465">
        <w:rPr>
          <w:rFonts w:eastAsiaTheme="minorHAnsi"/>
          <w:sz w:val="26"/>
          <w:szCs w:val="26"/>
          <w:lang w:eastAsia="en-US"/>
        </w:rPr>
        <w:t>риказ Минфина России от 29.12.2020 № 329н «Об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предпринимателей»;</w:t>
      </w:r>
    </w:p>
    <w:p w:rsidR="001F2046" w:rsidRPr="00C17465" w:rsidRDefault="001F2046" w:rsidP="00B27125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общие вопросы в области обеспечения информационной безопасности, порядок работы с документами с грифом «Для служебного пользования». </w:t>
      </w:r>
    </w:p>
    <w:p w:rsidR="00753E54" w:rsidRPr="00C17465" w:rsidRDefault="003B251A" w:rsidP="00B2712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</w:t>
      </w:r>
      <w:r w:rsidR="00A77B8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 отдела учета налогоплательщиков</w:t>
      </w:r>
      <w:r w:rsidR="00301BB0"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="00753E54" w:rsidRPr="00C17465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920CD" w:rsidRPr="00C17465" w:rsidRDefault="00753E54" w:rsidP="001E24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lastRenderedPageBreak/>
        <w:t xml:space="preserve">6.4.2. Иные профессиональные знания: </w:t>
      </w:r>
    </w:p>
    <w:p w:rsidR="005920CD" w:rsidRPr="00C17465" w:rsidRDefault="005920CD" w:rsidP="001E244D">
      <w:pPr>
        <w:pStyle w:val="a7"/>
        <w:tabs>
          <w:tab w:val="left" w:pos="581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5920CD" w:rsidRPr="00C17465" w:rsidRDefault="005920CD" w:rsidP="001E244D">
      <w:pPr>
        <w:pStyle w:val="a7"/>
        <w:tabs>
          <w:tab w:val="left" w:pos="581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5920CD" w:rsidRPr="00C17465" w:rsidRDefault="005920CD" w:rsidP="001E244D">
      <w:pPr>
        <w:pStyle w:val="a7"/>
        <w:tabs>
          <w:tab w:val="left" w:pos="581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формирования и ведения Единого государственного реестра налогоплательщиков (ЕГРН);</w:t>
      </w:r>
    </w:p>
    <w:p w:rsidR="005920CD" w:rsidRPr="00C17465" w:rsidRDefault="005920CD" w:rsidP="001E244D">
      <w:pPr>
        <w:pStyle w:val="a7"/>
        <w:tabs>
          <w:tab w:val="left" w:pos="581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формирования и ведения Единого государственного реестра юридических лиц (ЕГРЮЛ);</w:t>
      </w:r>
    </w:p>
    <w:p w:rsidR="005920CD" w:rsidRPr="00C17465" w:rsidRDefault="005920CD" w:rsidP="001E244D">
      <w:pPr>
        <w:pStyle w:val="a7"/>
        <w:tabs>
          <w:tab w:val="left" w:pos="581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5920CD" w:rsidRPr="00C17465" w:rsidRDefault="005920CD" w:rsidP="001E244D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0149D3" w:rsidRPr="00C17465" w:rsidRDefault="000149D3" w:rsidP="001E244D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работы с документами для служебного пользования;</w:t>
      </w:r>
    </w:p>
    <w:p w:rsidR="00753E54" w:rsidRPr="00C17465" w:rsidRDefault="005920CD" w:rsidP="001E244D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основные направления организации работы с налогоплательщиками.</w:t>
      </w:r>
    </w:p>
    <w:p w:rsidR="00A821AE" w:rsidRPr="00C17465" w:rsidRDefault="00753E54" w:rsidP="001E24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A821AE" w:rsidRPr="00C17465" w:rsidRDefault="00A821AE" w:rsidP="001E244D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принципы предоставления государственных услуг;</w:t>
      </w:r>
    </w:p>
    <w:p w:rsidR="00A821AE" w:rsidRPr="00C17465" w:rsidRDefault="00A821AE" w:rsidP="001E244D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требования к предоставлению государственных услуг;</w:t>
      </w:r>
    </w:p>
    <w:p w:rsidR="00A821AE" w:rsidRPr="00C17465" w:rsidRDefault="00A821AE" w:rsidP="001E244D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порядок предоставления  государственных услуг в электронной форме;</w:t>
      </w:r>
    </w:p>
    <w:p w:rsidR="00A821AE" w:rsidRPr="00C17465" w:rsidRDefault="00A821AE" w:rsidP="001E244D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права заявителей при получении государственных услуг;</w:t>
      </w:r>
    </w:p>
    <w:p w:rsidR="00A821AE" w:rsidRPr="00C17465" w:rsidRDefault="00A821AE" w:rsidP="001E244D">
      <w:pPr>
        <w:pStyle w:val="a5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обязанности государственных органов, предоставляющих государственные услуги.</w:t>
      </w:r>
    </w:p>
    <w:p w:rsidR="004338FB" w:rsidRPr="00C17465" w:rsidRDefault="00753E54" w:rsidP="00281FE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умение мыслить системно;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умение планировать и рационально использовать рабочее время;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умение достигать результата;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умение работать в стрессовых условиях;</w:t>
      </w:r>
    </w:p>
    <w:p w:rsidR="002F17CC" w:rsidRPr="00C17465" w:rsidRDefault="004338FB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умение совершенствовать свой профессиональный уровень;</w:t>
      </w:r>
      <w:r w:rsidR="002F17CC" w:rsidRPr="00C17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38FB" w:rsidRPr="00C17465" w:rsidRDefault="002F17CC" w:rsidP="002F17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с</w:t>
      </w:r>
      <w:r w:rsidR="004338FB" w:rsidRPr="00C17465">
        <w:rPr>
          <w:rFonts w:ascii="Times New Roman" w:hAnsi="Times New Roman" w:cs="Times New Roman"/>
          <w:sz w:val="26"/>
          <w:szCs w:val="26"/>
        </w:rPr>
        <w:t>облюдать этику делового общения.</w:t>
      </w:r>
      <w:r w:rsidR="004338FB" w:rsidRPr="00C17465">
        <w:rPr>
          <w:rFonts w:ascii="Times New Roman" w:hAnsi="Times New Roman" w:cs="Times New Roman"/>
          <w:sz w:val="26"/>
          <w:szCs w:val="26"/>
        </w:rPr>
        <w:br/>
      </w:r>
    </w:p>
    <w:p w:rsidR="009876C1" w:rsidRPr="00C17465" w:rsidRDefault="00753E54" w:rsidP="00281FE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</w:p>
    <w:p w:rsidR="002319F0" w:rsidRPr="00C17465" w:rsidRDefault="009876C1" w:rsidP="00281FE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по предоставлению сведений, содержащихся в ЕГРЮЛ, ЕГРИП, ЕГРН, реестре дисквалифицированных лиц.</w:t>
      </w:r>
      <w:r w:rsidR="00124383" w:rsidRPr="00C17465">
        <w:rPr>
          <w:rFonts w:ascii="Times New Roman" w:hAnsi="Times New Roman" w:cs="Times New Roman"/>
          <w:sz w:val="26"/>
          <w:szCs w:val="26"/>
        </w:rPr>
        <w:t xml:space="preserve"> предоставление информации из реестров, баз данных, выдача справок, выписок, документов, разъяснений и сведений.</w:t>
      </w:r>
    </w:p>
    <w:p w:rsidR="00281FE2" w:rsidRPr="00C17465" w:rsidRDefault="00753E54" w:rsidP="00281FE2">
      <w:pPr>
        <w:spacing w:before="220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6.8. Наличие функциональных умений: </w:t>
      </w:r>
    </w:p>
    <w:p w:rsidR="00124383" w:rsidRPr="00C17465" w:rsidRDefault="00124383" w:rsidP="00281FE2">
      <w:pPr>
        <w:ind w:firstLine="709"/>
        <w:jc w:val="both"/>
        <w:rPr>
          <w:color w:val="000000"/>
          <w:sz w:val="26"/>
          <w:szCs w:val="26"/>
        </w:rPr>
      </w:pPr>
      <w:r w:rsidRPr="00C17465">
        <w:rPr>
          <w:color w:val="000000"/>
          <w:sz w:val="26"/>
          <w:szCs w:val="26"/>
        </w:rPr>
        <w:t xml:space="preserve">умение работать в стрессовых ситуациях; умение делиться с сотрудниками отдела опытом, знаниями в процессе выполнения работ; умение выделять главную и второстепенную информацию; способность работать с разными источниками информации (включая расширенный поиск в сети Интернет); умение 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числе, на основе неполных данных); умение ясно, логично и последовательно излагать материал без допущения грамматических, </w:t>
      </w:r>
      <w:r w:rsidRPr="00C17465">
        <w:rPr>
          <w:color w:val="000000"/>
          <w:sz w:val="26"/>
          <w:szCs w:val="26"/>
        </w:rPr>
        <w:lastRenderedPageBreak/>
        <w:t>орфографических, пунктуационных и стилистических ошибок; навык работы с письмами и обращениями государственных органов, граждан и организаций.</w:t>
      </w:r>
    </w:p>
    <w:p w:rsidR="00C773A5" w:rsidRPr="00C17465" w:rsidRDefault="00C773A5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0149D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C17465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C17465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C17465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17465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17465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E36F50" w:rsidRPr="00C17465">
        <w:rPr>
          <w:rFonts w:ascii="Times New Roman" w:hAnsi="Times New Roman" w:cs="Times New Roman"/>
          <w:sz w:val="26"/>
          <w:szCs w:val="26"/>
        </w:rPr>
        <w:t>№</w:t>
      </w:r>
      <w:r w:rsidRPr="00C17465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C2642F" w:rsidRPr="00C17465" w:rsidRDefault="00753E54" w:rsidP="0086219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8. В целях реализации задач и функций, возложенных на</w:t>
      </w:r>
      <w:r w:rsidR="00E36F50" w:rsidRPr="00C17465">
        <w:rPr>
          <w:rFonts w:ascii="Times New Roman" w:hAnsi="Times New Roman" w:cs="Times New Roman"/>
          <w:sz w:val="26"/>
          <w:szCs w:val="26"/>
        </w:rPr>
        <w:t xml:space="preserve"> отдел учета налогоплательщиков, </w:t>
      </w:r>
      <w:r w:rsid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отдела учета налогоплательщиков </w:t>
      </w:r>
      <w:r w:rsidRPr="00C17465">
        <w:rPr>
          <w:rFonts w:ascii="Times New Roman" w:hAnsi="Times New Roman" w:cs="Times New Roman"/>
          <w:sz w:val="26"/>
          <w:szCs w:val="26"/>
        </w:rPr>
        <w:t xml:space="preserve">обязан: </w:t>
      </w:r>
    </w:p>
    <w:p w:rsidR="00862193" w:rsidRPr="00C17465" w:rsidRDefault="00862193" w:rsidP="008621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8.1.</w:t>
      </w:r>
      <w:r w:rsidR="002F17CC"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Pr="00C17465">
        <w:rPr>
          <w:rFonts w:ascii="Times New Roman" w:hAnsi="Times New Roman" w:cs="Times New Roman"/>
          <w:sz w:val="26"/>
          <w:szCs w:val="26"/>
        </w:rPr>
        <w:t>соблюдать законодательство о налогах и сборах, а также принятых в соответствии с ним нормативно-правовых актов;</w:t>
      </w:r>
    </w:p>
    <w:p w:rsidR="00A8078F" w:rsidRPr="00C17465" w:rsidRDefault="00C2642F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8.</w:t>
      </w:r>
      <w:r w:rsidR="00862193" w:rsidRPr="00C17465">
        <w:rPr>
          <w:sz w:val="26"/>
          <w:szCs w:val="26"/>
        </w:rPr>
        <w:t>2</w:t>
      </w:r>
      <w:r w:rsidRPr="00C17465">
        <w:rPr>
          <w:sz w:val="26"/>
          <w:szCs w:val="26"/>
        </w:rPr>
        <w:t xml:space="preserve">. </w:t>
      </w:r>
      <w:r w:rsidR="00A8078F" w:rsidRPr="00C17465">
        <w:rPr>
          <w:sz w:val="26"/>
          <w:szCs w:val="26"/>
        </w:rPr>
        <w:t>в соответствии технологическим процессом ФНС России: 101.02.02.00.0010 Предоставление сведений из ЕГРЮЛ и ЕГРИП по запросу, поступившему на бумажных носителях (лично или по почте) или в электронном виде (с сайта ФНС России или портала ПГУ):</w:t>
      </w:r>
    </w:p>
    <w:p w:rsidR="00A8078F" w:rsidRPr="00C17465" w:rsidRDefault="00A8078F" w:rsidP="00862193">
      <w:pPr>
        <w:pStyle w:val="a9"/>
        <w:ind w:firstLine="709"/>
        <w:rPr>
          <w:color w:val="000000"/>
          <w:sz w:val="26"/>
          <w:szCs w:val="26"/>
        </w:rPr>
      </w:pPr>
      <w:r w:rsidRPr="00C17465">
        <w:rPr>
          <w:color w:val="000000"/>
          <w:sz w:val="26"/>
          <w:szCs w:val="26"/>
        </w:rPr>
        <w:t>осуществлять своевременную регистрацию запроса о предоставлении государственной услуги;</w:t>
      </w:r>
    </w:p>
    <w:p w:rsidR="00A8078F" w:rsidRPr="00C17465" w:rsidRDefault="00A8078F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осуществлять формирование и предоставление в соответствие с законодательством Российской Федерации сведений, содержащихся в ЕГРЮЛ, ЕГРИП в виде выписки, справки об отсутствии информации, копий документов, содержащихся в регистрационном деле;</w:t>
      </w:r>
    </w:p>
    <w:p w:rsidR="00A8078F" w:rsidRPr="00C17465" w:rsidRDefault="00A8078F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осуществлять мониторинг сроков предоставления сведений, содержащихся в ЕГРЮЛ, ЕГРИП;</w:t>
      </w:r>
    </w:p>
    <w:p w:rsidR="00A8078F" w:rsidRPr="00C17465" w:rsidRDefault="00A8078F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8.</w:t>
      </w:r>
      <w:r w:rsidR="00862193" w:rsidRPr="00C17465">
        <w:rPr>
          <w:sz w:val="26"/>
          <w:szCs w:val="26"/>
        </w:rPr>
        <w:t>3</w:t>
      </w:r>
      <w:r w:rsidRPr="00C17465">
        <w:rPr>
          <w:sz w:val="26"/>
          <w:szCs w:val="26"/>
        </w:rPr>
        <w:t>. в соответствии технологическим процессом ФНС России: 103.01.03.00.0040 Постановка на учёт физического лица в налоговом органе по месту жительства (пребывания) на основании заявления, в том числе поданного через Интернет:</w:t>
      </w:r>
    </w:p>
    <w:p w:rsidR="00A8078F" w:rsidRPr="00C17465" w:rsidRDefault="00A8078F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осуществлять своевременную регистрацию заявлений физических лиц;</w:t>
      </w:r>
    </w:p>
    <w:p w:rsidR="00A8078F" w:rsidRPr="00C17465" w:rsidRDefault="00A8078F" w:rsidP="00862193">
      <w:pPr>
        <w:ind w:firstLine="709"/>
        <w:jc w:val="both"/>
        <w:rPr>
          <w:sz w:val="26"/>
          <w:szCs w:val="26"/>
        </w:rPr>
      </w:pPr>
      <w:r w:rsidRPr="00C17465">
        <w:t>8.</w:t>
      </w:r>
      <w:r w:rsidR="00862193" w:rsidRPr="00C17465">
        <w:t>4</w:t>
      </w:r>
      <w:r w:rsidRPr="00C17465">
        <w:rPr>
          <w:sz w:val="26"/>
          <w:szCs w:val="26"/>
        </w:rPr>
        <w:t>. в соответствии технологическим процессом ФНС России: 103.09.01.00.0040 Индивидуальное информирование на основании запросов в письменной и электронной формах:</w:t>
      </w:r>
    </w:p>
    <w:p w:rsidR="00A8078F" w:rsidRPr="00C17465" w:rsidRDefault="00A8078F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осуществлять своевременно рассмотрение обращений налогоплательщиков; </w:t>
      </w:r>
    </w:p>
    <w:p w:rsidR="00494F14" w:rsidRPr="00C17465" w:rsidRDefault="00494F14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8.</w:t>
      </w:r>
      <w:r w:rsidR="00862193" w:rsidRPr="00C17465">
        <w:rPr>
          <w:sz w:val="26"/>
          <w:szCs w:val="26"/>
        </w:rPr>
        <w:t>5</w:t>
      </w:r>
      <w:r w:rsidRPr="00C17465">
        <w:rPr>
          <w:sz w:val="26"/>
          <w:szCs w:val="26"/>
        </w:rPr>
        <w:t>. в соответствии технологическим процессом ФНС России: 101.01.00.00.0000 Государственная регистрация юридических лиц, физических лиц в качестве индивидуальных предпринимателей и крестьянских (фермерских) хозяйств:</w:t>
      </w:r>
    </w:p>
    <w:p w:rsidR="00C2642F" w:rsidRPr="00C17465" w:rsidRDefault="00494F14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осуществлять выдачу документов, подтверждающих факт</w:t>
      </w:r>
      <w:r w:rsidR="00AC3AF5" w:rsidRPr="00C17465">
        <w:rPr>
          <w:sz w:val="26"/>
          <w:szCs w:val="26"/>
        </w:rPr>
        <w:t xml:space="preserve"> внесения записи в ЕГРЮЛ, ЕГРИП;</w:t>
      </w:r>
    </w:p>
    <w:p w:rsidR="00AC3AF5" w:rsidRPr="00C17465" w:rsidRDefault="00AC3AF5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8.</w:t>
      </w:r>
      <w:r w:rsidR="00862193" w:rsidRPr="00C17465">
        <w:rPr>
          <w:sz w:val="26"/>
          <w:szCs w:val="26"/>
        </w:rPr>
        <w:t>6</w:t>
      </w:r>
      <w:r w:rsidRPr="00C17465">
        <w:rPr>
          <w:sz w:val="26"/>
          <w:szCs w:val="26"/>
        </w:rPr>
        <w:t xml:space="preserve">. </w:t>
      </w:r>
      <w:r w:rsidR="00BF4457" w:rsidRPr="00C17465">
        <w:rPr>
          <w:sz w:val="26"/>
          <w:szCs w:val="26"/>
        </w:rPr>
        <w:t>в соответствии технологическим процессом ФНС России: 111.04.00.00.0060</w:t>
      </w:r>
      <w:r w:rsidR="00BF4457" w:rsidRPr="00C17465">
        <w:t xml:space="preserve"> Проверка</w:t>
      </w:r>
      <w:r w:rsidRPr="00C17465">
        <w:rPr>
          <w:sz w:val="26"/>
          <w:szCs w:val="26"/>
        </w:rPr>
        <w:t xml:space="preserve"> соответствия содержащихся в государственном адресном реестре сведений об адресах требованиям, установленным Федеральным законом от 28.12.2013 №443-ФЗ "О федеральной информационной адресной системе и о внесении</w:t>
      </w:r>
      <w:r w:rsidR="00BF4457" w:rsidRPr="00C17465">
        <w:rPr>
          <w:sz w:val="26"/>
          <w:szCs w:val="26"/>
        </w:rPr>
        <w:t xml:space="preserve"> изменений в Федеральный закон </w:t>
      </w:r>
      <w:r w:rsidRPr="00C17465">
        <w:rPr>
          <w:sz w:val="26"/>
          <w:szCs w:val="26"/>
        </w:rPr>
        <w:t>"Об общих принципах организации местного самоуправления в Российской Федерации"</w:t>
      </w:r>
      <w:r w:rsidR="00BF4457" w:rsidRPr="00C17465">
        <w:rPr>
          <w:sz w:val="26"/>
          <w:szCs w:val="26"/>
        </w:rPr>
        <w:t>:</w:t>
      </w:r>
    </w:p>
    <w:p w:rsidR="00BF4457" w:rsidRPr="00C17465" w:rsidRDefault="00BF4457" w:rsidP="00862193">
      <w:pPr>
        <w:pStyle w:val="ab"/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lastRenderedPageBreak/>
        <w:t>соблюсти сроки передачи запросов о выдачи выписок из ГАР в ФКУ «Налог-Сервис» ФИАС;</w:t>
      </w:r>
    </w:p>
    <w:p w:rsidR="00C740DD" w:rsidRPr="00C17465" w:rsidRDefault="00C740DD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8.</w:t>
      </w:r>
      <w:r w:rsidR="00862193" w:rsidRPr="00C17465">
        <w:rPr>
          <w:sz w:val="26"/>
          <w:szCs w:val="26"/>
        </w:rPr>
        <w:t>7</w:t>
      </w:r>
      <w:r w:rsidRPr="00C17465">
        <w:rPr>
          <w:sz w:val="26"/>
          <w:szCs w:val="26"/>
        </w:rPr>
        <w:t xml:space="preserve">. </w:t>
      </w:r>
      <w:r w:rsidR="008366B7" w:rsidRPr="00C17465">
        <w:rPr>
          <w:sz w:val="26"/>
          <w:szCs w:val="26"/>
        </w:rPr>
        <w:t>осуществлять иные обязанности</w:t>
      </w:r>
      <w:r w:rsidR="00BF4457" w:rsidRPr="00C17465">
        <w:rPr>
          <w:sz w:val="26"/>
          <w:szCs w:val="26"/>
        </w:rPr>
        <w:t>:</w:t>
      </w:r>
    </w:p>
    <w:p w:rsidR="00BB6E19" w:rsidRPr="00C17465" w:rsidRDefault="00BB6E19" w:rsidP="00862193">
      <w:pPr>
        <w:pStyle w:val="a9"/>
        <w:ind w:firstLine="709"/>
        <w:rPr>
          <w:sz w:val="26"/>
          <w:szCs w:val="26"/>
        </w:rPr>
      </w:pPr>
      <w:bookmarkStart w:id="24" w:name="_Toc387258298"/>
      <w:r w:rsidRPr="00C17465">
        <w:rPr>
          <w:sz w:val="26"/>
          <w:szCs w:val="26"/>
        </w:rPr>
        <w:t>прием и регистраци</w:t>
      </w:r>
      <w:r w:rsidR="00A829F3" w:rsidRPr="00C17465">
        <w:rPr>
          <w:sz w:val="26"/>
          <w:szCs w:val="26"/>
        </w:rPr>
        <w:t>ю</w:t>
      </w:r>
      <w:r w:rsidRPr="00C17465">
        <w:rPr>
          <w:sz w:val="26"/>
          <w:szCs w:val="26"/>
        </w:rPr>
        <w:t xml:space="preserve"> в программных комплексах инспекции, документов для целей учета в налоговых органах</w:t>
      </w:r>
      <w:bookmarkEnd w:id="24"/>
      <w:r w:rsidRPr="00C17465">
        <w:rPr>
          <w:sz w:val="26"/>
          <w:szCs w:val="26"/>
        </w:rPr>
        <w:t>, принятых непосредственно от заявителей или лиц, действующих на основании доверенности;</w:t>
      </w:r>
    </w:p>
    <w:p w:rsidR="00BB6E19" w:rsidRPr="00C17465" w:rsidRDefault="00BB6E19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контроль соответствия и полноты заполнения реквизитов в представленных документах;</w:t>
      </w:r>
    </w:p>
    <w:p w:rsidR="00BB6E19" w:rsidRPr="00C17465" w:rsidRDefault="00BF4457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выдачу документов</w:t>
      </w:r>
      <w:r w:rsidR="00BB6E19" w:rsidRPr="00C17465">
        <w:rPr>
          <w:sz w:val="26"/>
          <w:szCs w:val="26"/>
        </w:rPr>
        <w:t>, подтверждающих факт постановки на налоговый учет по основаниям установленных статьей 83 Налогового Кодекса Российской Федерации;</w:t>
      </w:r>
    </w:p>
    <w:p w:rsidR="00BB6E19" w:rsidRPr="00C17465" w:rsidRDefault="00BB6E19" w:rsidP="00862193">
      <w:pPr>
        <w:pStyle w:val="a9"/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 xml:space="preserve">ежедневный самоконтроль, направленных на своевременное и качественное исполнение требований и норм законодательных, иных нормативных правовых актов Российской Федерации, актов ФНС России, принятие оперативных мер с целью устранения выявленных нарушений и недопущения их в дальнейшем; </w:t>
      </w:r>
    </w:p>
    <w:p w:rsidR="00BB6E19" w:rsidRPr="00C17465" w:rsidRDefault="00BB6E19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корректно и внимательно</w:t>
      </w:r>
      <w:r w:rsidR="000149D3" w:rsidRPr="00C17465">
        <w:rPr>
          <w:sz w:val="26"/>
          <w:szCs w:val="26"/>
        </w:rPr>
        <w:t xml:space="preserve"> отно</w:t>
      </w:r>
      <w:r w:rsidR="00A829F3" w:rsidRPr="00C17465">
        <w:rPr>
          <w:sz w:val="26"/>
          <w:szCs w:val="26"/>
        </w:rPr>
        <w:t>с</w:t>
      </w:r>
      <w:r w:rsidR="000149D3" w:rsidRPr="00C17465">
        <w:rPr>
          <w:sz w:val="26"/>
          <w:szCs w:val="26"/>
        </w:rPr>
        <w:t xml:space="preserve">ится </w:t>
      </w:r>
      <w:r w:rsidR="00A829F3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к налогоплательщикам, их представителям и иным участникам налоговых правоотношений, не унижать их честь и достоинство;</w:t>
      </w:r>
    </w:p>
    <w:p w:rsidR="00BB6E19" w:rsidRPr="00C17465" w:rsidRDefault="00BB6E19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соблюд</w:t>
      </w:r>
      <w:r w:rsidR="00A829F3" w:rsidRPr="00C17465">
        <w:rPr>
          <w:sz w:val="26"/>
          <w:szCs w:val="26"/>
        </w:rPr>
        <w:t xml:space="preserve">ать </w:t>
      </w:r>
      <w:r w:rsidRPr="00C17465">
        <w:rPr>
          <w:sz w:val="26"/>
          <w:szCs w:val="26"/>
        </w:rPr>
        <w:t>установленны</w:t>
      </w:r>
      <w:r w:rsidR="00A829F3" w:rsidRPr="00C17465">
        <w:rPr>
          <w:sz w:val="26"/>
          <w:szCs w:val="26"/>
        </w:rPr>
        <w:t>е</w:t>
      </w:r>
      <w:r w:rsidRPr="00C17465">
        <w:rPr>
          <w:sz w:val="26"/>
          <w:szCs w:val="26"/>
        </w:rPr>
        <w:t xml:space="preserve"> в инспекции правил</w:t>
      </w:r>
      <w:r w:rsidR="000149D3" w:rsidRPr="00C17465">
        <w:rPr>
          <w:sz w:val="26"/>
          <w:szCs w:val="26"/>
        </w:rPr>
        <w:t>а</w:t>
      </w:r>
      <w:r w:rsidRPr="00C17465">
        <w:rPr>
          <w:sz w:val="26"/>
          <w:szCs w:val="26"/>
        </w:rPr>
        <w:t xml:space="preserve"> внутреннего служебного распорядка, должностной регламент, инструкции на рабочие места и порядок работы со служебной информацией и поддерживать уровень квалификации, достаточный для исполнения должностных обязанностей;</w:t>
      </w:r>
    </w:p>
    <w:p w:rsidR="001F2046" w:rsidRPr="00C17465" w:rsidRDefault="001F2046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работать с документами с грифом «Для служебного пользования»;</w:t>
      </w:r>
    </w:p>
    <w:p w:rsidR="001F2046" w:rsidRPr="00C17465" w:rsidRDefault="001F2046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1F2046" w:rsidRPr="00C17465" w:rsidRDefault="001F2046" w:rsidP="00862193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обеспечивать сохранность и конфиденциальность персональных данных при их обработке в соответствии с  требованиями  Федерального закона от 27.07.2006 № 152-ФЗ «О персональных данных»;</w:t>
      </w:r>
    </w:p>
    <w:p w:rsidR="001F2046" w:rsidRPr="00C17465" w:rsidRDefault="001F2046" w:rsidP="00862193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1"/>
        </w:rPr>
      </w:pPr>
      <w:r w:rsidRPr="00C17465">
        <w:rPr>
          <w:rFonts w:ascii="Times New Roman" w:hAnsi="Times New Roman" w:cs="Times New Roman"/>
          <w:sz w:val="26"/>
          <w:szCs w:val="26"/>
        </w:rPr>
        <w:t>исполнять своевременно и качественно поручения начальника Инспекции, курирующего заместителя Инспекции, начальника отдела, данные в пределах их полномочий, установленных законодательством Российской Федерации.</w:t>
      </w:r>
    </w:p>
    <w:p w:rsidR="001F2046" w:rsidRPr="00C17465" w:rsidRDefault="001F2046" w:rsidP="001F2046">
      <w:pPr>
        <w:pStyle w:val="a9"/>
        <w:rPr>
          <w:sz w:val="26"/>
          <w:szCs w:val="26"/>
        </w:rPr>
      </w:pPr>
      <w:r w:rsidRPr="00C17465">
        <w:rPr>
          <w:sz w:val="26"/>
          <w:szCs w:val="26"/>
        </w:rPr>
        <w:t xml:space="preserve"> </w:t>
      </w:r>
    </w:p>
    <w:p w:rsidR="00582953" w:rsidRPr="00C17465" w:rsidRDefault="00753E54" w:rsidP="007C2BC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3B251A">
        <w:rPr>
          <w:rFonts w:ascii="Times New Roman" w:hAnsi="Times New Roman" w:cs="Times New Roman"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582953"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="000149D3" w:rsidRPr="00C17465">
        <w:rPr>
          <w:rFonts w:ascii="Times New Roman" w:hAnsi="Times New Roman" w:cs="Times New Roman"/>
          <w:sz w:val="26"/>
          <w:szCs w:val="26"/>
        </w:rPr>
        <w:t xml:space="preserve">отдела учета налогоплательщиков </w:t>
      </w:r>
      <w:r w:rsidRPr="00C17465">
        <w:rPr>
          <w:rFonts w:ascii="Times New Roman" w:hAnsi="Times New Roman" w:cs="Times New Roman"/>
          <w:sz w:val="26"/>
          <w:szCs w:val="26"/>
        </w:rPr>
        <w:t>имеет право:</w:t>
      </w:r>
    </w:p>
    <w:p w:rsidR="00F34973" w:rsidRPr="00C17465" w:rsidRDefault="00F34973" w:rsidP="007C2B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</w:t>
      </w:r>
      <w:r w:rsidRPr="00C17465">
        <w:rPr>
          <w:bCs/>
          <w:sz w:val="26"/>
          <w:szCs w:val="26"/>
        </w:rPr>
        <w:t xml:space="preserve">организациями по вопросам, </w:t>
      </w:r>
      <w:r w:rsidRPr="00C17465">
        <w:rPr>
          <w:sz w:val="26"/>
          <w:szCs w:val="26"/>
        </w:rPr>
        <w:t>определенным настоящим должностным регламентом;</w:t>
      </w:r>
    </w:p>
    <w:p w:rsidR="00F34973" w:rsidRPr="00C17465" w:rsidRDefault="00F34973" w:rsidP="007C2B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вносить предложения начальнику отдела по любым вопросам, отнесенным к компетенции отдела, по совершенствованию работы отдела и Инспекции;</w:t>
      </w:r>
    </w:p>
    <w:p w:rsidR="00F34973" w:rsidRPr="00C17465" w:rsidRDefault="00F34973" w:rsidP="007C2B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F34973" w:rsidRPr="00C17465" w:rsidRDefault="00F34973" w:rsidP="007C2B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F34973" w:rsidRPr="00C17465" w:rsidRDefault="00F34973" w:rsidP="007C2BCE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F34973" w:rsidRPr="00C17465" w:rsidRDefault="00F34973" w:rsidP="007C2BCE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на защиту своих персональных данных;</w:t>
      </w:r>
    </w:p>
    <w:p w:rsidR="00F34973" w:rsidRPr="00C17465" w:rsidRDefault="00F34973" w:rsidP="007C2BCE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F34973" w:rsidRPr="00C17465" w:rsidRDefault="00F34973" w:rsidP="007C2BC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lastRenderedPageBreak/>
        <w:t xml:space="preserve"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 </w:t>
      </w:r>
    </w:p>
    <w:p w:rsidR="00F34973" w:rsidRPr="00C17465" w:rsidRDefault="00F34973" w:rsidP="007C2BC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запрашивать от структурных подразделений и сотрудников инспекции документы, необходимые для осуществления своих функций.</w:t>
      </w:r>
    </w:p>
    <w:p w:rsidR="00F34973" w:rsidRPr="00C17465" w:rsidRDefault="00F34973" w:rsidP="007C2BC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осуществляет иные права, предусмотренные Положением об отделе, иными нормативными актами.</w:t>
      </w:r>
    </w:p>
    <w:p w:rsidR="0093266A" w:rsidRPr="00C17465" w:rsidRDefault="008C2F34" w:rsidP="007C2BCE">
      <w:pPr>
        <w:spacing w:before="220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 </w:t>
      </w:r>
      <w:r w:rsidR="00753E54" w:rsidRPr="00C17465">
        <w:rPr>
          <w:sz w:val="26"/>
          <w:szCs w:val="26"/>
        </w:rPr>
        <w:t xml:space="preserve">10. </w:t>
      </w:r>
      <w:r w:rsidR="003B251A">
        <w:rPr>
          <w:sz w:val="26"/>
          <w:szCs w:val="26"/>
        </w:rPr>
        <w:t xml:space="preserve">Государственный налоговый инспектор </w:t>
      </w:r>
      <w:r w:rsidR="000149D3" w:rsidRPr="00C17465">
        <w:rPr>
          <w:sz w:val="26"/>
          <w:szCs w:val="26"/>
        </w:rPr>
        <w:t>отдела учета налогоплательщиков</w:t>
      </w:r>
      <w:r w:rsidR="00753E54" w:rsidRPr="00C17465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8" w:history="1">
        <w:r w:rsidR="00753E54" w:rsidRPr="00C17465">
          <w:rPr>
            <w:sz w:val="26"/>
            <w:szCs w:val="26"/>
          </w:rPr>
          <w:t>Положением</w:t>
        </w:r>
      </w:hyperlink>
      <w:r w:rsidR="00753E54" w:rsidRPr="00C17465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</w:t>
      </w:r>
      <w:r w:rsidR="00582953" w:rsidRPr="00C17465">
        <w:rPr>
          <w:sz w:val="26"/>
          <w:szCs w:val="26"/>
        </w:rPr>
        <w:t>№</w:t>
      </w:r>
      <w:r w:rsidR="00753E54" w:rsidRPr="00C17465">
        <w:rPr>
          <w:sz w:val="26"/>
          <w:szCs w:val="26"/>
        </w:rPr>
        <w:t xml:space="preserve"> 506 "Об утверждении Положения о Федеральной налоговой службе" (Собрание законодательст</w:t>
      </w:r>
      <w:r w:rsidR="00582953" w:rsidRPr="00C17465">
        <w:rPr>
          <w:sz w:val="26"/>
          <w:szCs w:val="26"/>
        </w:rPr>
        <w:t>ва Российской Федерации, 2004, №</w:t>
      </w:r>
      <w:r w:rsidR="00753E54" w:rsidRPr="00C17465">
        <w:rPr>
          <w:sz w:val="26"/>
          <w:szCs w:val="26"/>
        </w:rPr>
        <w:t xml:space="preserve"> 40, ст. 3961; 2017, </w:t>
      </w:r>
      <w:r w:rsidR="00697CEE" w:rsidRPr="00C17465">
        <w:rPr>
          <w:sz w:val="26"/>
          <w:szCs w:val="26"/>
        </w:rPr>
        <w:t>№</w:t>
      </w:r>
      <w:r w:rsidR="00753E54" w:rsidRPr="00C17465">
        <w:rPr>
          <w:sz w:val="26"/>
          <w:szCs w:val="26"/>
        </w:rPr>
        <w:t xml:space="preserve"> 15 (ч. 1), ст. 2194), приказами (распоряжениями) ФНС России, </w:t>
      </w:r>
      <w:r w:rsidR="0093266A" w:rsidRPr="00C17465">
        <w:rPr>
          <w:sz w:val="26"/>
          <w:szCs w:val="26"/>
        </w:rPr>
        <w:t>положением о Межрайонной ИФНС России № 7 по Ханты-Мансийскому автономному округу - Югре, утвержденным приказом УФНС России по Ханты-Мансийском</w:t>
      </w:r>
      <w:r w:rsidR="000149D3" w:rsidRPr="00C17465">
        <w:rPr>
          <w:sz w:val="26"/>
          <w:szCs w:val="26"/>
        </w:rPr>
        <w:t xml:space="preserve">у автономному округу - Югре от </w:t>
      </w:r>
      <w:r w:rsidR="0093266A" w:rsidRPr="00C17465">
        <w:rPr>
          <w:sz w:val="26"/>
          <w:szCs w:val="26"/>
        </w:rPr>
        <w:t>20</w:t>
      </w:r>
      <w:r w:rsidR="000149D3" w:rsidRPr="00C17465">
        <w:rPr>
          <w:sz w:val="26"/>
          <w:szCs w:val="26"/>
        </w:rPr>
        <w:t>.05.</w:t>
      </w:r>
      <w:r w:rsidR="0093266A" w:rsidRPr="00C17465">
        <w:rPr>
          <w:sz w:val="26"/>
          <w:szCs w:val="26"/>
        </w:rPr>
        <w:t>2015 № 02-40/107@,   положением об отделе учета налогоплательщиков, приказами (распоряжениями) ФНС России, приказами управления ФНС России по  Ханты-Мансийскому автономному округу-Югре, приказами инспекции, поручениями руководства инспекции.</w:t>
      </w:r>
    </w:p>
    <w:p w:rsidR="00753E54" w:rsidRPr="00C17465" w:rsidRDefault="00753E54" w:rsidP="007C2BC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 xml:space="preserve">11. 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0149D3" w:rsidRPr="003B251A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3B251A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</w:t>
      </w:r>
      <w:r w:rsidRPr="00C1746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34626B" w:rsidRPr="00C17465" w:rsidRDefault="003B251A" w:rsidP="007C2B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Государственный налоговый инспектор </w:t>
      </w:r>
      <w:r w:rsidR="000149D3" w:rsidRPr="00C17465">
        <w:rPr>
          <w:sz w:val="26"/>
          <w:szCs w:val="26"/>
        </w:rPr>
        <w:t>отдела учета налогоплательщиков</w:t>
      </w:r>
      <w:r w:rsidR="0034626B" w:rsidRPr="00C17465">
        <w:rPr>
          <w:sz w:val="26"/>
          <w:szCs w:val="26"/>
        </w:rPr>
        <w:t xml:space="preserve"> в соответствии с административными регламентами У</w:t>
      </w:r>
      <w:r w:rsidR="00F04BC3" w:rsidRPr="00C17465">
        <w:rPr>
          <w:sz w:val="26"/>
          <w:szCs w:val="26"/>
        </w:rPr>
        <w:t>ФНС России по Ханты-Мансийскому автономному округу-Югре</w:t>
      </w:r>
      <w:r w:rsidR="0034626B" w:rsidRPr="00C17465">
        <w:rPr>
          <w:sz w:val="26"/>
          <w:szCs w:val="26"/>
        </w:rPr>
        <w:t xml:space="preserve"> и Инспекции, задачами и функциями отдела  учета  налогоплательщиков, функциональными особенностями замещаемой в нем должности гражданской службы несет ответственность:</w:t>
      </w:r>
    </w:p>
    <w:p w:rsidR="00357C22" w:rsidRPr="00C17465" w:rsidRDefault="00357C22" w:rsidP="00357C22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за не соблюдение норм Кодекса этики и служебного поведения государственных гражданских служащих Федеральной налоговой службы;</w:t>
      </w:r>
    </w:p>
    <w:p w:rsidR="00357C22" w:rsidRPr="00C17465" w:rsidRDefault="00357C22" w:rsidP="00357C22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за не соблюдение правил внутреннего распорядка и трудовой дисциплины; </w:t>
      </w:r>
    </w:p>
    <w:p w:rsidR="00357C22" w:rsidRPr="00C17465" w:rsidRDefault="00357C22" w:rsidP="00357C22">
      <w:pPr>
        <w:tabs>
          <w:tab w:val="left" w:pos="993"/>
        </w:tabs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          за неисполнение или ненадлежащее исполнение должностных обязанностей;</w:t>
      </w:r>
    </w:p>
    <w:p w:rsidR="00357C22" w:rsidRPr="00C17465" w:rsidRDefault="00357C22" w:rsidP="00357C22">
      <w:pPr>
        <w:tabs>
          <w:tab w:val="left" w:pos="993"/>
        </w:tabs>
        <w:jc w:val="both"/>
        <w:rPr>
          <w:bCs/>
          <w:sz w:val="26"/>
          <w:szCs w:val="26"/>
        </w:rPr>
      </w:pPr>
      <w:r w:rsidRPr="00C17465">
        <w:rPr>
          <w:bCs/>
          <w:sz w:val="26"/>
          <w:szCs w:val="26"/>
        </w:rPr>
        <w:t xml:space="preserve">           за разглашение налоговой тайны, иной информации, ставшей ему известной в связи с исполнением должностных обязанностей;</w:t>
      </w:r>
    </w:p>
    <w:p w:rsidR="00357C22" w:rsidRPr="00C17465" w:rsidRDefault="00357C22" w:rsidP="00357C22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за не соблюдение требований, предъявляемых ведению документации, используемой для служебного пользования; </w:t>
      </w:r>
    </w:p>
    <w:p w:rsidR="00357C22" w:rsidRPr="00C17465" w:rsidRDefault="00357C22" w:rsidP="00357C22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за утрату (порчу) имущества и документов, находящихся в ведении отдела учета налогоплательщиков;</w:t>
      </w:r>
    </w:p>
    <w:p w:rsidR="00357C22" w:rsidRPr="00C17465" w:rsidRDefault="00357C22" w:rsidP="00357C22">
      <w:pPr>
        <w:tabs>
          <w:tab w:val="left" w:pos="993"/>
        </w:tabs>
        <w:jc w:val="both"/>
        <w:rPr>
          <w:bCs/>
          <w:sz w:val="26"/>
          <w:szCs w:val="26"/>
        </w:rPr>
      </w:pPr>
      <w:r w:rsidRPr="00C17465">
        <w:rPr>
          <w:bCs/>
          <w:sz w:val="26"/>
          <w:szCs w:val="26"/>
        </w:rPr>
        <w:t xml:space="preserve">            за некачественное и несвоевременное выполнение задач, возложенных на отдел, заданий, </w:t>
      </w:r>
      <w:r w:rsidRPr="00C17465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C17465">
        <w:rPr>
          <w:bCs/>
          <w:sz w:val="26"/>
          <w:szCs w:val="26"/>
        </w:rPr>
        <w:t>;</w:t>
      </w:r>
    </w:p>
    <w:p w:rsidR="00357C22" w:rsidRPr="00C17465" w:rsidRDefault="00357C22" w:rsidP="00357C22">
      <w:pPr>
        <w:tabs>
          <w:tab w:val="left" w:pos="993"/>
        </w:tabs>
        <w:jc w:val="both"/>
        <w:rPr>
          <w:bCs/>
          <w:sz w:val="26"/>
          <w:szCs w:val="26"/>
        </w:rPr>
      </w:pPr>
      <w:r w:rsidRPr="00C17465">
        <w:rPr>
          <w:bCs/>
          <w:sz w:val="26"/>
          <w:szCs w:val="26"/>
        </w:rPr>
        <w:t xml:space="preserve">            за 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C17465">
        <w:rPr>
          <w:sz w:val="26"/>
          <w:szCs w:val="26"/>
        </w:rPr>
        <w:t xml:space="preserve">иных должностных обязанностей, предусмотренных настоящим Регламентом в соответствии с уголовным, </w:t>
      </w:r>
      <w:r w:rsidRPr="00C17465">
        <w:rPr>
          <w:sz w:val="26"/>
          <w:szCs w:val="26"/>
        </w:rPr>
        <w:lastRenderedPageBreak/>
        <w:t>административным, гражданским законодательством, а также законодательством о гражданской службе</w:t>
      </w:r>
      <w:r w:rsidRPr="00C17465">
        <w:rPr>
          <w:bCs/>
          <w:sz w:val="26"/>
          <w:szCs w:val="26"/>
        </w:rPr>
        <w:t>;</w:t>
      </w:r>
    </w:p>
    <w:p w:rsidR="00357C22" w:rsidRPr="00C17465" w:rsidRDefault="00357C22" w:rsidP="00357C22">
      <w:pPr>
        <w:pStyle w:val="ConsNormal"/>
        <w:tabs>
          <w:tab w:val="left" w:pos="993"/>
        </w:tabs>
        <w:ind w:left="709" w:right="0" w:firstLine="0"/>
        <w:jc w:val="both"/>
        <w:rPr>
          <w:rFonts w:ascii="Times New Roman" w:hAnsi="Times New Roman"/>
          <w:sz w:val="26"/>
          <w:szCs w:val="26"/>
        </w:rPr>
      </w:pPr>
      <w:r w:rsidRPr="00C17465">
        <w:rPr>
          <w:rFonts w:ascii="Times New Roman" w:hAnsi="Times New Roman"/>
          <w:sz w:val="26"/>
          <w:szCs w:val="26"/>
        </w:rPr>
        <w:t>за несоблюдение служебной и исполнительской дисциплины;</w:t>
      </w:r>
    </w:p>
    <w:p w:rsidR="00357C22" w:rsidRPr="00C17465" w:rsidRDefault="00357C22" w:rsidP="00357C2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6"/>
          <w:szCs w:val="26"/>
        </w:rPr>
      </w:pPr>
      <w:r w:rsidRPr="00C17465">
        <w:rPr>
          <w:rFonts w:ascii="Times New Roman" w:hAnsi="Times New Roman"/>
          <w:sz w:val="26"/>
          <w:szCs w:val="26"/>
        </w:rPr>
        <w:t>за несоблюдение ограничений, связанных с прохождением государственной гражданской службы.</w:t>
      </w:r>
    </w:p>
    <w:p w:rsidR="0034626B" w:rsidRPr="00C17465" w:rsidRDefault="003B251A" w:rsidP="003462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Государственный налоговый инспектор </w:t>
      </w:r>
      <w:r w:rsidR="00F04BC3" w:rsidRPr="00C17465">
        <w:rPr>
          <w:sz w:val="26"/>
          <w:szCs w:val="26"/>
        </w:rPr>
        <w:t xml:space="preserve">отдела учета налогоплательщиков </w:t>
      </w:r>
      <w:r w:rsidR="0034626B" w:rsidRPr="00C17465">
        <w:rPr>
          <w:sz w:val="26"/>
          <w:szCs w:val="26"/>
        </w:rPr>
        <w:t xml:space="preserve">несет ответственность, предусмотренную федеральным законом за неправомерные действия или бездействие, ведущие к нарушению прав и законных интересов граждан. </w:t>
      </w:r>
    </w:p>
    <w:p w:rsidR="0034626B" w:rsidRPr="00C17465" w:rsidRDefault="0034626B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4BC3" w:rsidRPr="00C17465" w:rsidRDefault="00753E54" w:rsidP="00F04BC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</w:t>
      </w:r>
      <w:r w:rsidRPr="003B251A">
        <w:rPr>
          <w:rFonts w:ascii="Times New Roman" w:hAnsi="Times New Roman" w:cs="Times New Roman"/>
          <w:b/>
          <w:sz w:val="26"/>
          <w:szCs w:val="26"/>
        </w:rPr>
        <w:t xml:space="preserve">которым </w:t>
      </w:r>
      <w:r w:rsidR="003B251A">
        <w:rPr>
          <w:rFonts w:ascii="Times New Roman" w:hAnsi="Times New Roman" w:cs="Times New Roman"/>
          <w:b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</w:t>
      </w:r>
      <w:r w:rsidR="00F04BC3" w:rsidRPr="003B251A">
        <w:rPr>
          <w:rFonts w:ascii="Times New Roman" w:hAnsi="Times New Roman" w:cs="Times New Roman"/>
          <w:b/>
          <w:sz w:val="26"/>
          <w:szCs w:val="26"/>
        </w:rPr>
        <w:t xml:space="preserve">отдела учета налогоплательщиков </w:t>
      </w:r>
      <w:r w:rsidRPr="003B251A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  <w:r w:rsidRPr="00C17465">
        <w:rPr>
          <w:rFonts w:ascii="Times New Roman" w:hAnsi="Times New Roman" w:cs="Times New Roman"/>
          <w:b/>
          <w:sz w:val="26"/>
          <w:szCs w:val="26"/>
        </w:rPr>
        <w:t xml:space="preserve"> принимать </w:t>
      </w:r>
    </w:p>
    <w:p w:rsidR="00753E54" w:rsidRPr="00C17465" w:rsidRDefault="00F04BC3" w:rsidP="00F04BC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у</w:t>
      </w:r>
      <w:r w:rsidR="00753E54" w:rsidRPr="00C17465">
        <w:rPr>
          <w:rFonts w:ascii="Times New Roman" w:hAnsi="Times New Roman" w:cs="Times New Roman"/>
          <w:b/>
          <w:sz w:val="26"/>
          <w:szCs w:val="26"/>
        </w:rPr>
        <w:t>правленческие</w:t>
      </w:r>
      <w:r w:rsidRPr="00C174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E54" w:rsidRPr="00C17465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753E54" w:rsidRPr="003B251A" w:rsidRDefault="00753E54" w:rsidP="00753E5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3C3B" w:rsidRPr="003B251A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>12. При исполнении служебных обязанностей</w:t>
      </w:r>
      <w:r w:rsidR="00193C3B" w:rsidRPr="003B251A">
        <w:rPr>
          <w:rFonts w:ascii="Times New Roman" w:hAnsi="Times New Roman" w:cs="Times New Roman"/>
          <w:sz w:val="26"/>
          <w:szCs w:val="26"/>
        </w:rPr>
        <w:t xml:space="preserve"> </w:t>
      </w:r>
      <w:r w:rsidRPr="003B251A">
        <w:rPr>
          <w:rFonts w:ascii="Times New Roman" w:hAnsi="Times New Roman" w:cs="Times New Roman"/>
          <w:sz w:val="26"/>
          <w:szCs w:val="26"/>
        </w:rPr>
        <w:t xml:space="preserve"> 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3B251A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753E54" w:rsidRPr="003B251A" w:rsidRDefault="00193C3B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>постановки на налоговый учет</w:t>
      </w:r>
      <w:r w:rsidR="00F04BC3" w:rsidRPr="003B251A">
        <w:rPr>
          <w:rFonts w:ascii="Times New Roman" w:hAnsi="Times New Roman" w:cs="Times New Roman"/>
          <w:sz w:val="26"/>
          <w:szCs w:val="26"/>
        </w:rPr>
        <w:t>;</w:t>
      </w:r>
    </w:p>
    <w:p w:rsidR="00212E78" w:rsidRPr="003B251A" w:rsidRDefault="00212E78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>выдачи справок, выписок из ЕГРЮЛ, ЕГРИП, из р</w:t>
      </w:r>
      <w:r w:rsidR="000D20AD" w:rsidRPr="003B251A">
        <w:rPr>
          <w:rFonts w:ascii="Times New Roman" w:hAnsi="Times New Roman" w:cs="Times New Roman"/>
          <w:sz w:val="26"/>
          <w:szCs w:val="26"/>
        </w:rPr>
        <w:t>еестра дисквалифицированных лиц;</w:t>
      </w:r>
    </w:p>
    <w:p w:rsidR="000D20AD" w:rsidRPr="003B251A" w:rsidRDefault="000D20AD" w:rsidP="000D20AD">
      <w:pPr>
        <w:pStyle w:val="11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3B251A">
        <w:rPr>
          <w:sz w:val="26"/>
          <w:szCs w:val="26"/>
        </w:rPr>
        <w:t>организации работы по реализации возложенных на него задач и функций в пределах должностных обязанностей;</w:t>
      </w:r>
    </w:p>
    <w:p w:rsidR="000D20AD" w:rsidRPr="003B251A" w:rsidRDefault="000D20AD" w:rsidP="000D20AD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B251A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93C3B" w:rsidRPr="003B251A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3B251A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193C3B" w:rsidRPr="00C17465" w:rsidRDefault="00193C3B" w:rsidP="00193C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1A">
        <w:rPr>
          <w:rFonts w:ascii="Times New Roman" w:hAnsi="Times New Roman" w:cs="Times New Roman"/>
          <w:sz w:val="26"/>
          <w:szCs w:val="26"/>
        </w:rPr>
        <w:t>полноты и правильности оформленных запросов на предоставление сведений из государственных реестров, а также полноты и правильности</w:t>
      </w:r>
      <w:r w:rsidRPr="00C17465">
        <w:rPr>
          <w:rFonts w:ascii="Times New Roman" w:hAnsi="Times New Roman" w:cs="Times New Roman"/>
          <w:sz w:val="26"/>
          <w:szCs w:val="26"/>
        </w:rPr>
        <w:t xml:space="preserve"> заполнени</w:t>
      </w:r>
      <w:r w:rsidR="000D20AD" w:rsidRPr="00C17465">
        <w:rPr>
          <w:rFonts w:ascii="Times New Roman" w:hAnsi="Times New Roman" w:cs="Times New Roman"/>
          <w:sz w:val="26"/>
          <w:szCs w:val="26"/>
        </w:rPr>
        <w:t>я заявлений;</w:t>
      </w:r>
    </w:p>
    <w:p w:rsidR="000D20AD" w:rsidRPr="00C17465" w:rsidRDefault="000D20AD" w:rsidP="000D20AD">
      <w:pPr>
        <w:pStyle w:val="11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0D20AD" w:rsidRPr="00C17465" w:rsidRDefault="000D20AD" w:rsidP="00193C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2F34" w:rsidRPr="00C17465" w:rsidRDefault="008C2F34" w:rsidP="00193C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3B251A" w:rsidRDefault="00753E54" w:rsidP="00193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</w:t>
      </w:r>
      <w:r w:rsidRPr="003B251A">
        <w:rPr>
          <w:rFonts w:ascii="Times New Roman" w:hAnsi="Times New Roman" w:cs="Times New Roman"/>
          <w:b/>
          <w:sz w:val="26"/>
          <w:szCs w:val="26"/>
        </w:rPr>
        <w:t>которым</w:t>
      </w:r>
      <w:r w:rsidR="00193C3B" w:rsidRPr="003B2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251A">
        <w:rPr>
          <w:rFonts w:ascii="Times New Roman" w:hAnsi="Times New Roman" w:cs="Times New Roman"/>
          <w:b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</w:p>
    <w:p w:rsidR="00753E54" w:rsidRPr="003B251A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1A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3C3B" w:rsidRPr="00C17465" w:rsidRDefault="00753E54" w:rsidP="00193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14. 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F04BC3" w:rsidRPr="00C17465">
        <w:rPr>
          <w:rFonts w:ascii="Times New Roman" w:hAnsi="Times New Roman" w:cs="Times New Roman"/>
          <w:sz w:val="26"/>
          <w:szCs w:val="26"/>
        </w:rPr>
        <w:t xml:space="preserve">отдела учета налогоплательщиков </w:t>
      </w:r>
      <w:r w:rsidR="005F08DE" w:rsidRPr="00C17465">
        <w:rPr>
          <w:rFonts w:ascii="Times New Roman" w:hAnsi="Times New Roman" w:cs="Times New Roman"/>
          <w:sz w:val="26"/>
          <w:szCs w:val="26"/>
        </w:rPr>
        <w:t xml:space="preserve">вправе </w:t>
      </w:r>
      <w:r w:rsidR="00193C3B" w:rsidRPr="00C17465">
        <w:rPr>
          <w:rFonts w:ascii="Times New Roman" w:hAnsi="Times New Roman" w:cs="Times New Roman"/>
          <w:sz w:val="26"/>
          <w:szCs w:val="26"/>
        </w:rPr>
        <w:t>участв</w:t>
      </w:r>
      <w:r w:rsidR="005F08DE" w:rsidRPr="00C17465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193C3B" w:rsidRPr="00C17465">
        <w:rPr>
          <w:rFonts w:ascii="Times New Roman" w:hAnsi="Times New Roman" w:cs="Times New Roman"/>
          <w:sz w:val="26"/>
          <w:szCs w:val="26"/>
        </w:rPr>
        <w:t>в подготовке (обсуждении)</w:t>
      </w:r>
      <w:r w:rsidR="005F08DE" w:rsidRPr="00C17465">
        <w:rPr>
          <w:rFonts w:ascii="Times New Roman" w:hAnsi="Times New Roman" w:cs="Times New Roman"/>
          <w:sz w:val="26"/>
          <w:szCs w:val="26"/>
        </w:rPr>
        <w:t xml:space="preserve"> проектов:</w:t>
      </w:r>
    </w:p>
    <w:p w:rsidR="00F4635D" w:rsidRPr="00C17465" w:rsidRDefault="00603503" w:rsidP="00193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информирования налогоплательщиков в части учета налогоплательщиков</w:t>
      </w:r>
      <w:r w:rsidR="00F4635D" w:rsidRPr="00C17465">
        <w:rPr>
          <w:rFonts w:ascii="Times New Roman" w:hAnsi="Times New Roman" w:cs="Times New Roman"/>
          <w:sz w:val="26"/>
          <w:szCs w:val="26"/>
        </w:rPr>
        <w:t>.</w:t>
      </w:r>
    </w:p>
    <w:p w:rsidR="005F08DE" w:rsidRPr="00C17465" w:rsidRDefault="005F08DE" w:rsidP="00193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3C3B" w:rsidRPr="00C17465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15. 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F04BC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C17465">
        <w:rPr>
          <w:rFonts w:ascii="Times New Roman" w:hAnsi="Times New Roman" w:cs="Times New Roman"/>
          <w:sz w:val="26"/>
          <w:szCs w:val="26"/>
        </w:rPr>
        <w:t xml:space="preserve"> </w:t>
      </w:r>
      <w:r w:rsidR="005F08DE" w:rsidRPr="00C17465">
        <w:rPr>
          <w:rFonts w:ascii="Times New Roman" w:hAnsi="Times New Roman" w:cs="Times New Roman"/>
          <w:sz w:val="26"/>
          <w:szCs w:val="26"/>
        </w:rPr>
        <w:t xml:space="preserve">обязан </w:t>
      </w:r>
      <w:r w:rsidR="003F1E17" w:rsidRPr="00C17465">
        <w:rPr>
          <w:rFonts w:ascii="Times New Roman" w:hAnsi="Times New Roman" w:cs="Times New Roman"/>
          <w:sz w:val="26"/>
          <w:szCs w:val="26"/>
        </w:rPr>
        <w:t>участв</w:t>
      </w:r>
      <w:r w:rsidR="005F08DE" w:rsidRPr="00C17465">
        <w:rPr>
          <w:rFonts w:ascii="Times New Roman" w:hAnsi="Times New Roman" w:cs="Times New Roman"/>
          <w:sz w:val="26"/>
          <w:szCs w:val="26"/>
        </w:rPr>
        <w:t xml:space="preserve">овать </w:t>
      </w:r>
      <w:r w:rsidRPr="00C17465">
        <w:rPr>
          <w:rFonts w:ascii="Times New Roman" w:hAnsi="Times New Roman" w:cs="Times New Roman"/>
          <w:sz w:val="26"/>
          <w:szCs w:val="26"/>
        </w:rPr>
        <w:t xml:space="preserve">в подготовке (обсуждении) </w:t>
      </w:r>
      <w:r w:rsidR="003F1E17" w:rsidRPr="00C17465">
        <w:rPr>
          <w:rFonts w:ascii="Times New Roman" w:hAnsi="Times New Roman" w:cs="Times New Roman"/>
          <w:sz w:val="26"/>
          <w:szCs w:val="26"/>
        </w:rPr>
        <w:t>проектов</w:t>
      </w:r>
      <w:r w:rsidR="00F4635D" w:rsidRPr="00C17465">
        <w:rPr>
          <w:rFonts w:ascii="Times New Roman" w:hAnsi="Times New Roman" w:cs="Times New Roman"/>
          <w:sz w:val="26"/>
          <w:szCs w:val="26"/>
        </w:rPr>
        <w:t>:</w:t>
      </w:r>
    </w:p>
    <w:p w:rsidR="00F4635D" w:rsidRPr="00C17465" w:rsidRDefault="00F4635D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 учета налогоплательщиков</w:t>
      </w:r>
    </w:p>
    <w:p w:rsidR="005F08DE" w:rsidRPr="00C17465" w:rsidRDefault="005F08DE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lastRenderedPageBreak/>
        <w:t>согласования и принятия данных решений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3B251A">
        <w:rPr>
          <w:rFonts w:ascii="Times New Roman" w:hAnsi="Times New Roman" w:cs="Times New Roman"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F04BC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C1746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17. Взаимодействие </w:t>
      </w:r>
      <w:r w:rsidR="003B251A">
        <w:rPr>
          <w:rFonts w:ascii="Times New Roman" w:hAnsi="Times New Roman" w:cs="Times New Roman"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sz w:val="26"/>
          <w:szCs w:val="26"/>
        </w:rPr>
        <w:t>осударственн</w:t>
      </w:r>
      <w:r w:rsidR="003B251A">
        <w:rPr>
          <w:rFonts w:ascii="Times New Roman" w:hAnsi="Times New Roman" w:cs="Times New Roman"/>
          <w:sz w:val="26"/>
          <w:szCs w:val="26"/>
        </w:rPr>
        <w:t>ого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3B251A">
        <w:rPr>
          <w:rFonts w:ascii="Times New Roman" w:hAnsi="Times New Roman" w:cs="Times New Roman"/>
          <w:sz w:val="26"/>
          <w:szCs w:val="26"/>
        </w:rPr>
        <w:t>ого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3B251A">
        <w:rPr>
          <w:rFonts w:ascii="Times New Roman" w:hAnsi="Times New Roman" w:cs="Times New Roman"/>
          <w:sz w:val="26"/>
          <w:szCs w:val="26"/>
        </w:rPr>
        <w:t>а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 </w:t>
      </w:r>
      <w:r w:rsidR="00F04BC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C17465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Pr="00C17465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</w:t>
      </w:r>
      <w:r w:rsidR="00C5638A" w:rsidRPr="00C17465">
        <w:rPr>
          <w:rFonts w:ascii="Times New Roman" w:hAnsi="Times New Roman" w:cs="Times New Roman"/>
          <w:sz w:val="26"/>
          <w:szCs w:val="26"/>
        </w:rPr>
        <w:t>№</w:t>
      </w:r>
      <w:r w:rsidRPr="00C17465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C5638A" w:rsidRPr="00C17465">
        <w:rPr>
          <w:rFonts w:ascii="Times New Roman" w:hAnsi="Times New Roman" w:cs="Times New Roman"/>
          <w:sz w:val="26"/>
          <w:szCs w:val="26"/>
        </w:rPr>
        <w:t>№</w:t>
      </w:r>
      <w:r w:rsidRPr="00C17465">
        <w:rPr>
          <w:rFonts w:ascii="Times New Roman" w:hAnsi="Times New Roman" w:cs="Times New Roman"/>
          <w:sz w:val="26"/>
          <w:szCs w:val="26"/>
        </w:rPr>
        <w:t xml:space="preserve"> 33, ст. 3196; 2009, </w:t>
      </w:r>
      <w:r w:rsidR="00C5638A" w:rsidRPr="00C17465">
        <w:rPr>
          <w:rFonts w:ascii="Times New Roman" w:hAnsi="Times New Roman" w:cs="Times New Roman"/>
          <w:sz w:val="26"/>
          <w:szCs w:val="26"/>
        </w:rPr>
        <w:t>№</w:t>
      </w:r>
      <w:r w:rsidRPr="00C17465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20" w:history="1">
        <w:r w:rsidRPr="00C17465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C1746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C5638A" w:rsidRPr="00C17465">
        <w:rPr>
          <w:rFonts w:ascii="Times New Roman" w:hAnsi="Times New Roman" w:cs="Times New Roman"/>
          <w:sz w:val="26"/>
          <w:szCs w:val="26"/>
        </w:rPr>
        <w:t>№</w:t>
      </w:r>
      <w:r w:rsidRPr="00C17465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5557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18. </w:t>
      </w:r>
      <w:r w:rsidR="003B251A" w:rsidRPr="003B251A">
        <w:rPr>
          <w:sz w:val="26"/>
          <w:szCs w:val="26"/>
        </w:rPr>
        <w:t xml:space="preserve">Государственный налоговый инспектор </w:t>
      </w:r>
      <w:r w:rsidR="00F04BC3" w:rsidRPr="00C17465">
        <w:rPr>
          <w:sz w:val="26"/>
          <w:szCs w:val="26"/>
        </w:rPr>
        <w:t>отдела учета налогоплательщиков</w:t>
      </w:r>
      <w:r w:rsidR="00165557" w:rsidRPr="00C17465">
        <w:rPr>
          <w:sz w:val="26"/>
          <w:szCs w:val="26"/>
        </w:rPr>
        <w:t xml:space="preserve"> принимает участие в обеспечении  оказания следующих видов государственных услуг, осуществляемых Инспекцией: </w:t>
      </w:r>
    </w:p>
    <w:p w:rsidR="00165557" w:rsidRPr="00C17465" w:rsidRDefault="00165557" w:rsidP="00F82C6A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165557" w:rsidRPr="00C17465" w:rsidRDefault="00165557" w:rsidP="00F82C6A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165557" w:rsidRPr="00C17465" w:rsidRDefault="00165557" w:rsidP="00165557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предоставление сведений из государственного адресного реестра.</w:t>
      </w:r>
    </w:p>
    <w:p w:rsidR="00753E54" w:rsidRPr="00C17465" w:rsidRDefault="00753E54" w:rsidP="001655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17CC" w:rsidRPr="00C17465" w:rsidRDefault="002F17CC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53E54" w:rsidRPr="00C17465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53E54" w:rsidRPr="00C17465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465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53E54" w:rsidRPr="00C17465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C17465" w:rsidRDefault="00753E54" w:rsidP="00F82C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3B251A">
        <w:rPr>
          <w:rFonts w:ascii="Times New Roman" w:hAnsi="Times New Roman" w:cs="Times New Roman"/>
          <w:sz w:val="26"/>
          <w:szCs w:val="26"/>
        </w:rPr>
        <w:t>г</w:t>
      </w:r>
      <w:r w:rsidR="003B251A" w:rsidRPr="003B251A">
        <w:rPr>
          <w:rFonts w:ascii="Times New Roman" w:hAnsi="Times New Roman" w:cs="Times New Roman"/>
          <w:sz w:val="26"/>
          <w:szCs w:val="26"/>
        </w:rPr>
        <w:t>осударственн</w:t>
      </w:r>
      <w:r w:rsidR="003B251A">
        <w:rPr>
          <w:rFonts w:ascii="Times New Roman" w:hAnsi="Times New Roman" w:cs="Times New Roman"/>
          <w:sz w:val="26"/>
          <w:szCs w:val="26"/>
        </w:rPr>
        <w:t>ого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3B251A">
        <w:rPr>
          <w:rFonts w:ascii="Times New Roman" w:hAnsi="Times New Roman" w:cs="Times New Roman"/>
          <w:sz w:val="26"/>
          <w:szCs w:val="26"/>
        </w:rPr>
        <w:t xml:space="preserve">ого </w:t>
      </w:r>
      <w:r w:rsidR="003B251A" w:rsidRPr="003B251A">
        <w:rPr>
          <w:rFonts w:ascii="Times New Roman" w:hAnsi="Times New Roman" w:cs="Times New Roman"/>
          <w:sz w:val="26"/>
          <w:szCs w:val="26"/>
        </w:rPr>
        <w:t>инспектор</w:t>
      </w:r>
      <w:r w:rsidR="003B251A">
        <w:rPr>
          <w:rFonts w:ascii="Times New Roman" w:hAnsi="Times New Roman" w:cs="Times New Roman"/>
          <w:sz w:val="26"/>
          <w:szCs w:val="26"/>
        </w:rPr>
        <w:t>а</w:t>
      </w:r>
      <w:r w:rsidR="003B251A" w:rsidRPr="003B251A">
        <w:rPr>
          <w:rFonts w:ascii="Times New Roman" w:hAnsi="Times New Roman" w:cs="Times New Roman"/>
          <w:sz w:val="26"/>
          <w:szCs w:val="26"/>
        </w:rPr>
        <w:t xml:space="preserve"> </w:t>
      </w:r>
      <w:r w:rsidR="00F04BC3" w:rsidRPr="00C17465">
        <w:rPr>
          <w:rFonts w:ascii="Times New Roman" w:hAnsi="Times New Roman" w:cs="Times New Roman"/>
          <w:sz w:val="26"/>
          <w:szCs w:val="26"/>
        </w:rPr>
        <w:t>отдела учета налогоплательщиков</w:t>
      </w:r>
      <w:r w:rsidRPr="00C17465">
        <w:rPr>
          <w:rFonts w:ascii="Times New Roman" w:hAnsi="Times New Roman" w:cs="Times New Roman"/>
          <w:sz w:val="26"/>
          <w:szCs w:val="26"/>
        </w:rPr>
        <w:t xml:space="preserve"> оценив</w:t>
      </w:r>
      <w:r w:rsidR="000109D8" w:rsidRPr="00C17465">
        <w:rPr>
          <w:rFonts w:ascii="Times New Roman" w:hAnsi="Times New Roman" w:cs="Times New Roman"/>
          <w:sz w:val="26"/>
          <w:szCs w:val="26"/>
        </w:rPr>
        <w:t>ается по следующим показателям</w:t>
      </w:r>
      <w:r w:rsidRPr="00C17465">
        <w:rPr>
          <w:rFonts w:ascii="Times New Roman" w:hAnsi="Times New Roman" w:cs="Times New Roman"/>
          <w:sz w:val="26"/>
          <w:szCs w:val="26"/>
        </w:rPr>
        <w:t>: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3E54" w:rsidRPr="00C17465" w:rsidRDefault="00753E54" w:rsidP="00F82C6A">
      <w:pPr>
        <w:ind w:firstLine="709"/>
        <w:rPr>
          <w:sz w:val="26"/>
          <w:szCs w:val="26"/>
        </w:rPr>
      </w:pPr>
      <w:r w:rsidRPr="00C17465">
        <w:rPr>
          <w:sz w:val="26"/>
          <w:szCs w:val="26"/>
        </w:rPr>
        <w:t>своевременности и оперативности выполнения поручений;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</w:t>
      </w:r>
      <w:r w:rsidR="000109D8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технологий, способности быстро адаптироваться к новым условиям и требованиям;</w:t>
      </w:r>
    </w:p>
    <w:p w:rsidR="00753E54" w:rsidRPr="00C17465" w:rsidRDefault="00753E54" w:rsidP="00F82C6A">
      <w:pPr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>осознанию ответственности за последствия свои</w:t>
      </w:r>
      <w:r w:rsidR="000109D8" w:rsidRPr="00C17465">
        <w:rPr>
          <w:sz w:val="26"/>
          <w:szCs w:val="26"/>
        </w:rPr>
        <w:t>х действий, принимаемых решений;</w:t>
      </w:r>
    </w:p>
    <w:p w:rsidR="000109D8" w:rsidRPr="00C17465" w:rsidRDefault="000109D8" w:rsidP="00F82C6A">
      <w:pPr>
        <w:pStyle w:val="a5"/>
        <w:ind w:firstLine="709"/>
        <w:jc w:val="both"/>
        <w:rPr>
          <w:sz w:val="26"/>
          <w:szCs w:val="26"/>
        </w:rPr>
      </w:pPr>
      <w:r w:rsidRPr="00C17465">
        <w:rPr>
          <w:sz w:val="26"/>
          <w:szCs w:val="26"/>
        </w:rPr>
        <w:t xml:space="preserve">способность 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 xml:space="preserve">в короткие 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 xml:space="preserve">сроки 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 xml:space="preserve">выполнять 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определенный объем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работ;</w:t>
      </w:r>
      <w:r w:rsidRPr="00C17465">
        <w:rPr>
          <w:sz w:val="26"/>
          <w:szCs w:val="26"/>
        </w:rPr>
        <w:br/>
      </w:r>
      <w:r w:rsidR="00F82C6A" w:rsidRPr="00C17465">
        <w:rPr>
          <w:sz w:val="26"/>
          <w:szCs w:val="26"/>
        </w:rPr>
        <w:t xml:space="preserve">           </w:t>
      </w:r>
      <w:r w:rsidRPr="00C17465">
        <w:rPr>
          <w:sz w:val="26"/>
          <w:szCs w:val="26"/>
        </w:rPr>
        <w:t>отсутствие</w:t>
      </w:r>
      <w:r w:rsidR="00F82C6A" w:rsidRPr="00C17465">
        <w:rPr>
          <w:sz w:val="26"/>
          <w:szCs w:val="26"/>
        </w:rPr>
        <w:t xml:space="preserve"> нарушений </w:t>
      </w:r>
      <w:r w:rsidRPr="00C17465">
        <w:rPr>
          <w:sz w:val="26"/>
          <w:szCs w:val="26"/>
        </w:rPr>
        <w:t>сроков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предоставления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сведений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в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соответствие</w:t>
      </w:r>
      <w:r w:rsidR="00F82C6A" w:rsidRPr="00C17465">
        <w:rPr>
          <w:sz w:val="26"/>
          <w:szCs w:val="26"/>
        </w:rPr>
        <w:t xml:space="preserve"> </w:t>
      </w:r>
      <w:r w:rsidRPr="00C17465">
        <w:rPr>
          <w:sz w:val="26"/>
          <w:szCs w:val="26"/>
        </w:rPr>
        <w:t>с законодательством Российской Федерации сведений, содержащихся в ЕГРЮЛ, ЕГРИП;</w:t>
      </w:r>
    </w:p>
    <w:p w:rsidR="000109D8" w:rsidRPr="00C17465" w:rsidRDefault="000109D8" w:rsidP="00F82C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465">
        <w:rPr>
          <w:rFonts w:ascii="Times New Roman" w:hAnsi="Times New Roman" w:cs="Times New Roman"/>
          <w:sz w:val="26"/>
          <w:szCs w:val="26"/>
        </w:rPr>
        <w:t>своевременность (отсутствие нарушений) обслуживания налогоплательщиков в соответствие с А</w:t>
      </w:r>
      <w:r w:rsidR="00E04800" w:rsidRPr="00C17465">
        <w:rPr>
          <w:rFonts w:ascii="Times New Roman" w:hAnsi="Times New Roman" w:cs="Times New Roman"/>
          <w:sz w:val="26"/>
          <w:szCs w:val="26"/>
        </w:rPr>
        <w:t>дминистративными регламентами.</w:t>
      </w:r>
    </w:p>
    <w:p w:rsidR="00375003" w:rsidRPr="00C17465" w:rsidRDefault="00375003" w:rsidP="00753E5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10980" w:rsidRPr="00C17465" w:rsidRDefault="00110980" w:rsidP="00753E5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53E54" w:rsidRPr="006C489A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5" w:name="_GoBack"/>
      <w:bookmarkEnd w:id="25"/>
    </w:p>
    <w:p w:rsidR="001E0E6A" w:rsidRPr="006C489A" w:rsidRDefault="001E0E6A">
      <w:pPr>
        <w:rPr>
          <w:sz w:val="26"/>
          <w:szCs w:val="26"/>
        </w:rPr>
      </w:pPr>
    </w:p>
    <w:sectPr w:rsidR="001E0E6A" w:rsidRPr="006C489A" w:rsidSect="00646A11">
      <w:headerReference w:type="default" r:id="rId21"/>
      <w:pgSz w:w="11906" w:h="16838" w:code="9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C3" w:rsidRDefault="00B236C3" w:rsidP="00375003">
      <w:r>
        <w:separator/>
      </w:r>
    </w:p>
  </w:endnote>
  <w:endnote w:type="continuationSeparator" w:id="0">
    <w:p w:rsidR="00B236C3" w:rsidRDefault="00B236C3" w:rsidP="003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C3" w:rsidRDefault="00B236C3" w:rsidP="00375003">
      <w:r>
        <w:separator/>
      </w:r>
    </w:p>
  </w:footnote>
  <w:footnote w:type="continuationSeparator" w:id="0">
    <w:p w:rsidR="00B236C3" w:rsidRDefault="00B236C3" w:rsidP="0037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982727"/>
      <w:docPartObj>
        <w:docPartGallery w:val="Page Numbers (Top of Page)"/>
        <w:docPartUnique/>
      </w:docPartObj>
    </w:sdtPr>
    <w:sdtEndPr/>
    <w:sdtContent>
      <w:p w:rsidR="00375003" w:rsidRDefault="003750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B81">
          <w:rPr>
            <w:noProof/>
          </w:rPr>
          <w:t>10</w:t>
        </w:r>
        <w:r>
          <w:fldChar w:fldCharType="end"/>
        </w:r>
      </w:p>
    </w:sdtContent>
  </w:sdt>
  <w:p w:rsidR="00375003" w:rsidRDefault="003750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942"/>
    <w:multiLevelType w:val="hybridMultilevel"/>
    <w:tmpl w:val="59D4A0DC"/>
    <w:lvl w:ilvl="0" w:tplc="9A4A7F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54"/>
    <w:rsid w:val="00007114"/>
    <w:rsid w:val="000109D8"/>
    <w:rsid w:val="000149D3"/>
    <w:rsid w:val="000431DA"/>
    <w:rsid w:val="00052468"/>
    <w:rsid w:val="000B01EE"/>
    <w:rsid w:val="000B6862"/>
    <w:rsid w:val="000C7928"/>
    <w:rsid w:val="000D20AD"/>
    <w:rsid w:val="00110980"/>
    <w:rsid w:val="00124383"/>
    <w:rsid w:val="0013569A"/>
    <w:rsid w:val="00165557"/>
    <w:rsid w:val="0017620C"/>
    <w:rsid w:val="00193C3B"/>
    <w:rsid w:val="001E0E6A"/>
    <w:rsid w:val="001E244D"/>
    <w:rsid w:val="001E7F44"/>
    <w:rsid w:val="001F2046"/>
    <w:rsid w:val="00212E78"/>
    <w:rsid w:val="002155C9"/>
    <w:rsid w:val="00226EFF"/>
    <w:rsid w:val="002319F0"/>
    <w:rsid w:val="0025744A"/>
    <w:rsid w:val="0026726C"/>
    <w:rsid w:val="00281FE2"/>
    <w:rsid w:val="002C1EB8"/>
    <w:rsid w:val="002F17CC"/>
    <w:rsid w:val="00301BB0"/>
    <w:rsid w:val="0034626B"/>
    <w:rsid w:val="00352075"/>
    <w:rsid w:val="00357C22"/>
    <w:rsid w:val="00370C79"/>
    <w:rsid w:val="00375003"/>
    <w:rsid w:val="0037656F"/>
    <w:rsid w:val="0038618B"/>
    <w:rsid w:val="003B2208"/>
    <w:rsid w:val="003B251A"/>
    <w:rsid w:val="003B65E6"/>
    <w:rsid w:val="003E59E1"/>
    <w:rsid w:val="003F1E17"/>
    <w:rsid w:val="004338FB"/>
    <w:rsid w:val="004341D3"/>
    <w:rsid w:val="00494F14"/>
    <w:rsid w:val="004E05AB"/>
    <w:rsid w:val="004F7858"/>
    <w:rsid w:val="00582953"/>
    <w:rsid w:val="005920CD"/>
    <w:rsid w:val="005C7732"/>
    <w:rsid w:val="005F08DE"/>
    <w:rsid w:val="00603503"/>
    <w:rsid w:val="00621297"/>
    <w:rsid w:val="00646A11"/>
    <w:rsid w:val="00675794"/>
    <w:rsid w:val="00697CEE"/>
    <w:rsid w:val="006C489A"/>
    <w:rsid w:val="006D0147"/>
    <w:rsid w:val="006F09E0"/>
    <w:rsid w:val="00753E54"/>
    <w:rsid w:val="007917A3"/>
    <w:rsid w:val="007C2BCE"/>
    <w:rsid w:val="007F0662"/>
    <w:rsid w:val="008366B7"/>
    <w:rsid w:val="00861F58"/>
    <w:rsid w:val="00862193"/>
    <w:rsid w:val="008C2F34"/>
    <w:rsid w:val="008E1289"/>
    <w:rsid w:val="0093266A"/>
    <w:rsid w:val="00962881"/>
    <w:rsid w:val="009876C1"/>
    <w:rsid w:val="00987D14"/>
    <w:rsid w:val="00A77B81"/>
    <w:rsid w:val="00A8078F"/>
    <w:rsid w:val="00A821AE"/>
    <w:rsid w:val="00A829F3"/>
    <w:rsid w:val="00A87BDF"/>
    <w:rsid w:val="00AB34BB"/>
    <w:rsid w:val="00AC3AF5"/>
    <w:rsid w:val="00AF0E6A"/>
    <w:rsid w:val="00B02611"/>
    <w:rsid w:val="00B15A39"/>
    <w:rsid w:val="00B236C3"/>
    <w:rsid w:val="00B27125"/>
    <w:rsid w:val="00B47B25"/>
    <w:rsid w:val="00BB6E19"/>
    <w:rsid w:val="00BC13FD"/>
    <w:rsid w:val="00BC59EA"/>
    <w:rsid w:val="00BF4457"/>
    <w:rsid w:val="00C17465"/>
    <w:rsid w:val="00C2642F"/>
    <w:rsid w:val="00C273B2"/>
    <w:rsid w:val="00C5638A"/>
    <w:rsid w:val="00C740DD"/>
    <w:rsid w:val="00C773A5"/>
    <w:rsid w:val="00D26125"/>
    <w:rsid w:val="00DB3C29"/>
    <w:rsid w:val="00DD2732"/>
    <w:rsid w:val="00DF0402"/>
    <w:rsid w:val="00E005DB"/>
    <w:rsid w:val="00E04800"/>
    <w:rsid w:val="00E21BC6"/>
    <w:rsid w:val="00E30BB7"/>
    <w:rsid w:val="00E35DA1"/>
    <w:rsid w:val="00E36F50"/>
    <w:rsid w:val="00EB0C75"/>
    <w:rsid w:val="00EF1866"/>
    <w:rsid w:val="00F04BC3"/>
    <w:rsid w:val="00F3123F"/>
    <w:rsid w:val="00F34973"/>
    <w:rsid w:val="00F37923"/>
    <w:rsid w:val="00F4635D"/>
    <w:rsid w:val="00F51EC3"/>
    <w:rsid w:val="00F67824"/>
    <w:rsid w:val="00F71BC4"/>
    <w:rsid w:val="00F813E3"/>
    <w:rsid w:val="00F82C6A"/>
    <w:rsid w:val="00FA378E"/>
    <w:rsid w:val="00FB0156"/>
    <w:rsid w:val="00F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F20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F2046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357C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0D20AD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F20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F2046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357C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0D20A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consultantplus://offline/ref=81249F02D92CA91AE81483655C252D449D9B12EFE86BB994FA6742F6E655911E3903C73E245A759Bi918H" TargetMode="External"/><Relationship Id="rId18" Type="http://schemas.openxmlformats.org/officeDocument/2006/relationships/hyperlink" Target="consultantplus://offline/ref=4AD07B6DDBB514FAE889ABDFCE450BA120A5312F41A54B93E3ACBFF21D8CCD3487912685D50BF7B8N05CH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yperlink" Target="consultantplus://offline/ref=4AD07B6DDBB514FAE889ABDFCE450BA120A3302B46A04B93E3ACBFF21D8CCD3487912685D50BF6BDN053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D07B6DDBB514FAE889ABDFCE450BA120A3302B46A04B93E3ACBFF21D8CCD3487912685D50BF6BFN05EH" TargetMode="External"/><Relationship Id="rId20" Type="http://schemas.openxmlformats.org/officeDocument/2006/relationships/hyperlink" Target="consultantplus://offline/ref=4AD07B6DDBB514FAE889ABDFCE450BA120A3302B46A04B93E3ACBFF21D8CCD3487912685D50BF6BDN053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D07B6DDBB514FAE889ABDFCE450BA120A3302B46A04B93E3ACBFF21D8CCD3487912685D50BF6B8N059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1904391" TargetMode="External"/><Relationship Id="rId19" Type="http://schemas.openxmlformats.org/officeDocument/2006/relationships/hyperlink" Target="consultantplus://offline/ref=4AD07B6DDBB514FAE889ABDFCE450BA12AAB3C284DAE1699EBF5B3F01A83922380D82A84D50BF4NB5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63282" TargetMode="External"/><Relationship Id="rId14" Type="http://schemas.openxmlformats.org/officeDocument/2006/relationships/hyperlink" Target="consultantplus://offline/ref=4AD07B6DDBB514FAE889ABDFCE450BA120A3302B46A04B93E3ACBFF21D8CCD3487912685D50BF6BAN05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Халиуллина Гульнара Фанузовна</dc:creator>
  <cp:lastModifiedBy>Мадаминова Екатерина Валерьевна</cp:lastModifiedBy>
  <cp:revision>2</cp:revision>
  <cp:lastPrinted>2020-07-23T13:17:00Z</cp:lastPrinted>
  <dcterms:created xsi:type="dcterms:W3CDTF">2023-03-03T09:57:00Z</dcterms:created>
  <dcterms:modified xsi:type="dcterms:W3CDTF">2023-03-03T09:57:00Z</dcterms:modified>
</cp:coreProperties>
</file>