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FE" w:rsidRPr="00B107C5" w:rsidRDefault="003A5DFE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Должностной регламент</w:t>
      </w:r>
    </w:p>
    <w:p w:rsidR="000236B0" w:rsidRDefault="000236B0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с</w:t>
      </w:r>
      <w:r w:rsidR="003A5DFE">
        <w:rPr>
          <w:rStyle w:val="FontStyle52"/>
          <w:sz w:val="28"/>
          <w:szCs w:val="28"/>
        </w:rPr>
        <w:t>таршего</w:t>
      </w:r>
      <w:r w:rsidR="003A5DFE" w:rsidRPr="00B107C5">
        <w:rPr>
          <w:rStyle w:val="FontStyle52"/>
          <w:sz w:val="28"/>
          <w:szCs w:val="28"/>
        </w:rPr>
        <w:t xml:space="preserve"> государственного налогового инспектора </w:t>
      </w:r>
    </w:p>
    <w:p w:rsidR="003A5DFE" w:rsidRPr="00B107C5" w:rsidRDefault="00893AED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B52AAB">
        <w:rPr>
          <w:b/>
          <w:bCs/>
          <w:sz w:val="28"/>
          <w:szCs w:val="28"/>
        </w:rPr>
        <w:t>отдела камеральных проверок № 1</w:t>
      </w:r>
    </w:p>
    <w:p w:rsidR="003A5DFE" w:rsidRPr="00B107C5" w:rsidRDefault="003A5DFE" w:rsidP="003A5D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Инспекции Федеральной налоговой службы  по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C5">
        <w:rPr>
          <w:rFonts w:ascii="Times New Roman" w:hAnsi="Times New Roman" w:cs="Times New Roman"/>
          <w:sz w:val="28"/>
          <w:szCs w:val="28"/>
        </w:rPr>
        <w:t xml:space="preserve">Сургуту </w:t>
      </w:r>
    </w:p>
    <w:p w:rsidR="003A5DFE" w:rsidRPr="00B107C5" w:rsidRDefault="003A5DFE" w:rsidP="003A5D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</w:p>
    <w:p w:rsidR="003A5DFE" w:rsidRPr="00B107C5" w:rsidRDefault="003A5DFE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3A5DFE" w:rsidRPr="00B107C5" w:rsidRDefault="003A5DFE" w:rsidP="003A5DFE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I. Общие положения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(далее – гражданская служба) </w:t>
      </w:r>
      <w:r>
        <w:rPr>
          <w:rStyle w:val="FontStyle54"/>
          <w:sz w:val="28"/>
          <w:szCs w:val="28"/>
        </w:rPr>
        <w:t>старшего</w:t>
      </w:r>
      <w:r w:rsidRPr="00B107C5">
        <w:rPr>
          <w:rStyle w:val="FontStyle54"/>
          <w:sz w:val="28"/>
          <w:szCs w:val="28"/>
        </w:rPr>
        <w:t xml:space="preserve"> государственного налогового инспектора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rPr>
          <w:rStyle w:val="FontStyle54"/>
          <w:sz w:val="28"/>
          <w:szCs w:val="28"/>
        </w:rPr>
        <w:t xml:space="preserve"> </w:t>
      </w:r>
      <w:r w:rsidRPr="00B107C5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Pr="00B107C5">
        <w:rPr>
          <w:rStyle w:val="FontStyle54"/>
          <w:sz w:val="28"/>
          <w:szCs w:val="28"/>
        </w:rPr>
        <w:t xml:space="preserve"> (далее - Инспекция) относится к </w:t>
      </w:r>
      <w:r>
        <w:rPr>
          <w:rStyle w:val="FontStyle54"/>
          <w:sz w:val="28"/>
          <w:szCs w:val="28"/>
        </w:rPr>
        <w:t>старшей</w:t>
      </w:r>
      <w:r w:rsidRPr="00B107C5">
        <w:rPr>
          <w:rStyle w:val="FontStyle54"/>
          <w:sz w:val="28"/>
          <w:szCs w:val="28"/>
        </w:rPr>
        <w:t xml:space="preserve"> группе должностей гражданской службы категории "специалисты".</w:t>
      </w:r>
    </w:p>
    <w:p w:rsidR="003A5DFE" w:rsidRPr="003A5DFE" w:rsidRDefault="003A5DFE" w:rsidP="003A5DFE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 xml:space="preserve">Регистрационный номер (код) </w:t>
      </w:r>
      <w:r w:rsidRPr="003A5DFE">
        <w:rPr>
          <w:rStyle w:val="FontStyle52"/>
          <w:sz w:val="28"/>
          <w:szCs w:val="28"/>
        </w:rPr>
        <w:t xml:space="preserve">должности </w:t>
      </w:r>
      <w:r w:rsidRPr="003A5DFE">
        <w:rPr>
          <w:rStyle w:val="FontStyle52"/>
          <w:b w:val="0"/>
          <w:sz w:val="28"/>
          <w:szCs w:val="28"/>
        </w:rPr>
        <w:t xml:space="preserve">- </w:t>
      </w:r>
      <w:r w:rsidRPr="003A5DFE">
        <w:rPr>
          <w:b/>
          <w:sz w:val="28"/>
          <w:szCs w:val="28"/>
        </w:rPr>
        <w:t>11-3-4-095</w:t>
      </w:r>
    </w:p>
    <w:p w:rsidR="003A5DFE" w:rsidRPr="00B107C5" w:rsidRDefault="003A5DFE" w:rsidP="003A5DFE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2. Область профессиональной служебной деятельности </w:t>
      </w:r>
      <w:r>
        <w:rPr>
          <w:rStyle w:val="FontStyle54"/>
          <w:sz w:val="28"/>
          <w:szCs w:val="28"/>
        </w:rPr>
        <w:t>старшего</w:t>
      </w:r>
      <w:r w:rsidRPr="00B107C5">
        <w:rPr>
          <w:rStyle w:val="FontStyle54"/>
          <w:sz w:val="28"/>
          <w:szCs w:val="28"/>
        </w:rPr>
        <w:t xml:space="preserve"> государственного налогового инспектора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- р</w:t>
      </w:r>
      <w:r w:rsidRPr="00B107C5">
        <w:rPr>
          <w:sz w:val="28"/>
          <w:szCs w:val="28"/>
        </w:rPr>
        <w:t>егулирование налоговой деятельности.</w:t>
      </w:r>
    </w:p>
    <w:p w:rsidR="003A5DFE" w:rsidRPr="00B107C5" w:rsidRDefault="003A5DFE" w:rsidP="003A5DFE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sz w:val="28"/>
          <w:szCs w:val="28"/>
        </w:rPr>
        <w:t xml:space="preserve">3. Вид </w:t>
      </w:r>
      <w:r w:rsidRPr="00B107C5">
        <w:rPr>
          <w:rStyle w:val="FontStyle54"/>
          <w:sz w:val="28"/>
          <w:szCs w:val="28"/>
        </w:rPr>
        <w:t xml:space="preserve">профессиональной служебной деятельности </w:t>
      </w:r>
      <w:r>
        <w:rPr>
          <w:rStyle w:val="FontStyle54"/>
          <w:sz w:val="28"/>
          <w:szCs w:val="28"/>
        </w:rPr>
        <w:t>старшего</w:t>
      </w:r>
      <w:r w:rsidRPr="00B107C5">
        <w:rPr>
          <w:rStyle w:val="FontStyle54"/>
          <w:sz w:val="28"/>
          <w:szCs w:val="28"/>
        </w:rPr>
        <w:t xml:space="preserve"> государственного налогового инспектора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– регулирование в сфере налога на добавленную стоимость.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4. Назначение на должность и освобождение от должности </w:t>
      </w:r>
      <w:r>
        <w:rPr>
          <w:rStyle w:val="FontStyle54"/>
          <w:sz w:val="28"/>
          <w:szCs w:val="28"/>
        </w:rPr>
        <w:t>старшего</w:t>
      </w:r>
      <w:r w:rsidRPr="00B107C5">
        <w:rPr>
          <w:rStyle w:val="FontStyle54"/>
          <w:sz w:val="28"/>
          <w:szCs w:val="28"/>
        </w:rPr>
        <w:t xml:space="preserve"> государственного налогового инспектора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rPr>
          <w:rStyle w:val="FontStyle54"/>
          <w:sz w:val="28"/>
          <w:szCs w:val="28"/>
        </w:rPr>
        <w:t xml:space="preserve"> осуществляется приказом начальника </w:t>
      </w:r>
      <w:r w:rsidRPr="00B107C5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Pr="00B107C5">
        <w:rPr>
          <w:rStyle w:val="FontStyle54"/>
          <w:sz w:val="28"/>
          <w:szCs w:val="28"/>
        </w:rPr>
        <w:t>.</w:t>
      </w:r>
    </w:p>
    <w:p w:rsidR="003A5DFE" w:rsidRPr="00B107C5" w:rsidRDefault="003A5DFE" w:rsidP="003A5DFE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5. </w:t>
      </w:r>
      <w:r>
        <w:rPr>
          <w:rStyle w:val="FontStyle54"/>
          <w:sz w:val="28"/>
          <w:szCs w:val="28"/>
        </w:rPr>
        <w:t>Старший</w:t>
      </w:r>
      <w:r w:rsidRPr="00B107C5">
        <w:rPr>
          <w:rStyle w:val="FontStyle54"/>
          <w:sz w:val="28"/>
          <w:szCs w:val="28"/>
        </w:rPr>
        <w:t xml:space="preserve"> государственный налоговый инспектор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непосредственно подчиняется начальнику отдела, начальнику Инспекции, заместителю начальника Инспекции, курирующему отдел.</w:t>
      </w:r>
    </w:p>
    <w:p w:rsidR="003A5DFE" w:rsidRPr="00B107C5" w:rsidRDefault="003A5DFE" w:rsidP="003A5DFE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II. Квалификационные требования для замещения должности</w:t>
      </w:r>
    </w:p>
    <w:p w:rsidR="003A5DFE" w:rsidRPr="00B107C5" w:rsidRDefault="003A5DFE" w:rsidP="003A5DFE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гражданской службы</w:t>
      </w:r>
    </w:p>
    <w:p w:rsidR="003A5DFE" w:rsidRPr="00B107C5" w:rsidRDefault="003A5DFE" w:rsidP="003A5DFE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6. Для замещения должности </w:t>
      </w:r>
      <w:r w:rsidR="00ED6DF9">
        <w:rPr>
          <w:rStyle w:val="FontStyle54"/>
          <w:sz w:val="28"/>
          <w:szCs w:val="28"/>
        </w:rPr>
        <w:t>старшего</w:t>
      </w:r>
      <w:r w:rsidRPr="00B107C5">
        <w:rPr>
          <w:rStyle w:val="FontStyle54"/>
          <w:sz w:val="28"/>
          <w:szCs w:val="28"/>
        </w:rPr>
        <w:t xml:space="preserve"> государственного налогового инспектора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rPr>
          <w:rStyle w:val="FontStyle54"/>
          <w:sz w:val="28"/>
          <w:szCs w:val="28"/>
        </w:rPr>
        <w:t xml:space="preserve"> устанавливаются следующие требования.</w:t>
      </w:r>
    </w:p>
    <w:p w:rsidR="003A5DFE" w:rsidRPr="00B107C5" w:rsidRDefault="003A5DFE" w:rsidP="003A5DFE">
      <w:pPr>
        <w:pStyle w:val="Default"/>
        <w:jc w:val="both"/>
        <w:rPr>
          <w:color w:val="auto"/>
        </w:rPr>
      </w:pPr>
      <w:r w:rsidRPr="00B107C5">
        <w:rPr>
          <w:rStyle w:val="FontStyle54"/>
          <w:color w:val="auto"/>
          <w:sz w:val="28"/>
          <w:szCs w:val="28"/>
        </w:rPr>
        <w:t xml:space="preserve">         6.1. Наличие высшего образования. </w:t>
      </w:r>
    </w:p>
    <w:p w:rsidR="003A5DFE" w:rsidRPr="00B107C5" w:rsidRDefault="003A5DFE" w:rsidP="003A5DFE">
      <w:pPr>
        <w:widowControl/>
        <w:ind w:firstLine="709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6.2. </w:t>
      </w:r>
      <w:r w:rsidRPr="00B107C5">
        <w:rPr>
          <w:sz w:val="28"/>
          <w:szCs w:val="28"/>
        </w:rPr>
        <w:t>Без предъявления требования к стажу.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>6.3. Наличие базовых знаний:</w:t>
      </w:r>
    </w:p>
    <w:p w:rsidR="003A5DFE" w:rsidRPr="00C44E8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C44E85">
        <w:rPr>
          <w:rStyle w:val="FontStyle54"/>
          <w:b/>
          <w:color w:val="000000" w:themeColor="text1"/>
          <w:sz w:val="28"/>
          <w:szCs w:val="28"/>
        </w:rPr>
        <w:t>-</w:t>
      </w:r>
      <w:r w:rsidRPr="00C44E85">
        <w:rPr>
          <w:b/>
          <w:color w:val="000000" w:themeColor="text1"/>
          <w:sz w:val="28"/>
          <w:szCs w:val="28"/>
        </w:rPr>
        <w:t xml:space="preserve"> </w:t>
      </w:r>
      <w:hyperlink r:id="rId8" w:history="1">
        <w:r w:rsidRPr="00C44E85">
          <w:rPr>
            <w:rStyle w:val="a3"/>
            <w:b w:val="0"/>
            <w:color w:val="000000" w:themeColor="text1"/>
            <w:sz w:val="28"/>
            <w:szCs w:val="28"/>
          </w:rPr>
          <w:t>Конституции</w:t>
        </w:r>
      </w:hyperlink>
      <w:r w:rsidRPr="00C44E85">
        <w:rPr>
          <w:color w:val="000000" w:themeColor="text1"/>
          <w:sz w:val="28"/>
          <w:szCs w:val="28"/>
        </w:rPr>
        <w:t xml:space="preserve"> Российской Федерации,</w:t>
      </w:r>
    </w:p>
    <w:p w:rsidR="003A5DFE" w:rsidRPr="00C44E85" w:rsidRDefault="003A5DFE" w:rsidP="003A5DFE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C44E85">
        <w:rPr>
          <w:rStyle w:val="FontStyle54"/>
          <w:color w:val="000000" w:themeColor="text1"/>
          <w:sz w:val="28"/>
          <w:szCs w:val="28"/>
        </w:rPr>
        <w:t>-</w:t>
      </w:r>
      <w:r w:rsidRPr="00C44E85">
        <w:rPr>
          <w:color w:val="000000" w:themeColor="text1"/>
          <w:sz w:val="28"/>
          <w:szCs w:val="28"/>
        </w:rPr>
        <w:t xml:space="preserve"> основы управления и организации труда, процесса прохождения гражданской службы;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hyperlink r:id="rId9" w:history="1">
        <w:r w:rsidRPr="00C44E85">
          <w:rPr>
            <w:rStyle w:val="a3"/>
            <w:rFonts w:ascii="Times New Roman" w:hAnsi="Times New Roman"/>
            <w:b w:val="0"/>
            <w:color w:val="000000" w:themeColor="text1"/>
            <w:sz w:val="28"/>
            <w:szCs w:val="28"/>
          </w:rPr>
          <w:t>служебного распорядка</w:t>
        </w:r>
      </w:hyperlink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>- правил охраны труда и противопожарной безопасности;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>- должностного регламента.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lastRenderedPageBreak/>
        <w:t>6.4. Наличие профессиональных знаний: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>6.4.1. В сфере законодательства Российской Федерации:</w:t>
      </w:r>
      <w:r w:rsidRPr="00B107C5">
        <w:rPr>
          <w:sz w:val="28"/>
          <w:szCs w:val="28"/>
        </w:rPr>
        <w:t xml:space="preserve">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Налоговый кодекс российской Федерации;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постановление Правительства Российской Федерации от 26 декабря 2011 № 1137 "О формах и правилах заполнения (ведения) документов, применяемых при расчетах по налогу на добавленную стоимость";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приказ ФНС России от 29 октября 2014 г. №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временном </w:t>
      </w:r>
      <w:proofErr w:type="gramStart"/>
      <w:r w:rsidRPr="00B107C5">
        <w:rPr>
          <w:sz w:val="28"/>
          <w:szCs w:val="28"/>
        </w:rPr>
        <w:t>порядке</w:t>
      </w:r>
      <w:proofErr w:type="gramEnd"/>
      <w:r w:rsidRPr="00B107C5">
        <w:rPr>
          <w:sz w:val="28"/>
          <w:szCs w:val="28"/>
        </w:rPr>
        <w:t xml:space="preserve"> по отработке расхождений (письмо ФНС России от 11.08.2017 № ЕД-5-15/2221ДСП@);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приказ ФНС России от 10.06.2005 № САЭ-3-25//262@ "Об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единиц" РМ 10</w:t>
      </w:r>
      <w:r w:rsidRPr="00B107C5">
        <w:rPr>
          <w:bCs/>
          <w:sz w:val="28"/>
          <w:szCs w:val="28"/>
          <w:vertAlign w:val="superscript"/>
        </w:rPr>
        <w:t>-1</w:t>
      </w:r>
      <w:r w:rsidRPr="00B107C5">
        <w:rPr>
          <w:sz w:val="28"/>
          <w:szCs w:val="28"/>
        </w:rPr>
        <w:t>.</w:t>
      </w:r>
    </w:p>
    <w:p w:rsidR="003A5DFE" w:rsidRPr="00B107C5" w:rsidRDefault="00C44E85" w:rsidP="003A5DFE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2"/>
          <w:sz w:val="28"/>
          <w:szCs w:val="28"/>
        </w:rPr>
        <w:t>Старший</w:t>
      </w:r>
      <w:r w:rsidR="003A5DFE" w:rsidRPr="00B107C5">
        <w:rPr>
          <w:rStyle w:val="FontStyle52"/>
          <w:sz w:val="28"/>
          <w:szCs w:val="28"/>
        </w:rPr>
        <w:t xml:space="preserve"> государственный налоговый инспектор </w:t>
      </w:r>
      <w:r w:rsidR="00B076BC">
        <w:rPr>
          <w:rStyle w:val="FontStyle52"/>
          <w:sz w:val="28"/>
          <w:szCs w:val="28"/>
        </w:rPr>
        <w:t>отдела камеральных проверок № 1</w:t>
      </w:r>
      <w:r w:rsidR="003A5DFE" w:rsidRPr="00B107C5">
        <w:t xml:space="preserve"> </w:t>
      </w:r>
      <w:r w:rsidR="003A5DFE" w:rsidRPr="00B107C5">
        <w:rPr>
          <w:rStyle w:val="FontStyle52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B107C5">
        <w:rPr>
          <w:rStyle w:val="FontStyle52"/>
          <w:sz w:val="28"/>
          <w:szCs w:val="28"/>
        </w:rPr>
        <w:t xml:space="preserve">6.4.2. Иные профессиональные знания: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знание нормативных правовых актов Российской Федерации и методических документов в области налогообложения НДС;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состав налогоплательщиков налога на добавленную стоимость;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документы, подтверждающие право на освобождение от уплаты налога на добавленную стоимость;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особенности налогообложения при вывозе товаров с территории Российской Федерации;  порядок определения налоговой базы.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понятие нормативного правового акта, правоотношений и их признаков;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порядок ведения дел в судах различных инстанций; принципы, методы, технологии и механизмы осуществления контроля (надзора);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процедура организации проверки: порядок, этапы, инструменты проведения;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ограничения при проведении проверочных процедур;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меры, принимаемые по результатам проверки; плановые (рейдовые) осмотры;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основания проведения и особенности внеплановых проверок;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порядок выезда за границу граждан, допущенных к государственной тайне;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ответственность за правонарушения в области защиты государственной тайны;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централизованная и смешанная формы ведения делопроизводства;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lastRenderedPageBreak/>
        <w:t>- система взаимодействия в рамках внутриведомственного и межведомственного электронного документооборота.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6.6. Наличие базовых умений: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B107C5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107C5">
        <w:rPr>
          <w:rFonts w:ascii="Times New Roman" w:hAnsi="Times New Roman" w:cs="Times New Roman"/>
          <w:sz w:val="28"/>
          <w:szCs w:val="28"/>
        </w:rPr>
        <w:t xml:space="preserve"> для выполнения работы в сфере, соответствующей направлению деятельности отдела;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осуществления экспертизы проектов нормативных правовых актов;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обеспечения выполнения поставленных руководством задач;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эффективного планирования служебного времени;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анализа и прогнозирования деятельности в порученной сфере;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использования опыта и мнения коллег;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работы с внутренними и периферийными устройствами компьютера.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6.7. Наличие профессиональных умений: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7C5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107C5">
        <w:rPr>
          <w:rFonts w:ascii="Times New Roman" w:hAnsi="Times New Roman" w:cs="Times New Roman"/>
          <w:sz w:val="28"/>
          <w:szCs w:val="28"/>
        </w:rPr>
        <w:t xml:space="preserve"> для выполнения работы в сфере, соответствующей направлению деятельности отдела;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осуществления экспертизы проектов нормативных правовых актов;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обеспечения выполнения поставленных руководством задач;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эффективного планирования служебного времени;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анализа и прогнозирования деятельности в порученной сфере;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использования опыта и мнения коллег.</w:t>
      </w:r>
    </w:p>
    <w:p w:rsidR="00D45918" w:rsidRDefault="003A5DFE" w:rsidP="00D4591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>6.8. Наличие функциональных умений:</w:t>
      </w:r>
    </w:p>
    <w:p w:rsidR="003A5DFE" w:rsidRDefault="003A5DFE" w:rsidP="003A5DFE">
      <w:pPr>
        <w:tabs>
          <w:tab w:val="left" w:pos="0"/>
        </w:tabs>
        <w:ind w:left="708" w:right="-53" w:firstLine="12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</w:t>
      </w:r>
      <w:r w:rsidR="00D45918">
        <w:rPr>
          <w:sz w:val="28"/>
          <w:szCs w:val="28"/>
        </w:rPr>
        <w:t>ументах; работы с базами данных;</w:t>
      </w:r>
    </w:p>
    <w:p w:rsidR="00D45918" w:rsidRDefault="00D45918" w:rsidP="003A5DFE">
      <w:pPr>
        <w:tabs>
          <w:tab w:val="left" w:pos="0"/>
        </w:tabs>
        <w:ind w:left="708" w:right="-53" w:firstLine="12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электронной почтой;</w:t>
      </w:r>
    </w:p>
    <w:p w:rsidR="00D45918" w:rsidRPr="00B107C5" w:rsidRDefault="00D45918" w:rsidP="003A5DFE">
      <w:pPr>
        <w:tabs>
          <w:tab w:val="left" w:pos="0"/>
        </w:tabs>
        <w:ind w:left="708" w:right="-53" w:firstLine="12"/>
        <w:jc w:val="both"/>
      </w:pPr>
      <w:r>
        <w:rPr>
          <w:sz w:val="28"/>
          <w:szCs w:val="28"/>
        </w:rPr>
        <w:t>-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3A5DFE" w:rsidRPr="00B107C5" w:rsidRDefault="003A5DFE" w:rsidP="003A5DFE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7. Основные права и обязанности </w:t>
      </w:r>
      <w:r w:rsidR="00D45918">
        <w:rPr>
          <w:rStyle w:val="FontStyle54"/>
          <w:sz w:val="28"/>
          <w:szCs w:val="28"/>
        </w:rPr>
        <w:t>старшего</w:t>
      </w:r>
      <w:r w:rsidRPr="00B107C5">
        <w:rPr>
          <w:rStyle w:val="FontStyle54"/>
          <w:sz w:val="28"/>
          <w:szCs w:val="28"/>
        </w:rPr>
        <w:t xml:space="preserve"> государственного налогового инспектора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107C5">
          <w:rPr>
            <w:rStyle w:val="FontStyle54"/>
            <w:sz w:val="28"/>
            <w:szCs w:val="28"/>
          </w:rPr>
          <w:t>2004 г</w:t>
        </w:r>
      </w:smartTag>
      <w:r w:rsidRPr="00B107C5">
        <w:rPr>
          <w:rStyle w:val="FontStyle54"/>
          <w:sz w:val="28"/>
          <w:szCs w:val="28"/>
        </w:rPr>
        <w:t>. № 79-ФЗ "О государственной гражданской службе Российской Федерации".</w:t>
      </w:r>
    </w:p>
    <w:p w:rsidR="003A5DFE" w:rsidRPr="00B107C5" w:rsidRDefault="003A5DFE" w:rsidP="003A5DFE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>8.</w:t>
      </w:r>
      <w:r w:rsidRPr="00B107C5">
        <w:rPr>
          <w:sz w:val="28"/>
          <w:szCs w:val="28"/>
        </w:rPr>
        <w:t xml:space="preserve"> В целях реализации задач и функций, возложенных на </w:t>
      </w:r>
      <w:r w:rsidR="00893AED" w:rsidRPr="00893AED">
        <w:rPr>
          <w:sz w:val="28"/>
          <w:szCs w:val="28"/>
        </w:rPr>
        <w:t>отдел камеральных проверок № 1</w:t>
      </w:r>
      <w:r w:rsidRPr="00B107C5">
        <w:rPr>
          <w:sz w:val="28"/>
          <w:szCs w:val="28"/>
        </w:rPr>
        <w:t xml:space="preserve"> </w:t>
      </w:r>
      <w:r w:rsidR="00D45918">
        <w:rPr>
          <w:sz w:val="28"/>
          <w:szCs w:val="28"/>
        </w:rPr>
        <w:t>старший</w:t>
      </w:r>
      <w:r w:rsidRPr="00B107C5">
        <w:rPr>
          <w:sz w:val="28"/>
          <w:szCs w:val="28"/>
        </w:rPr>
        <w:t xml:space="preserve"> государственный налоговый инспектор </w:t>
      </w:r>
      <w:r w:rsidR="00893AED" w:rsidRPr="00893AED">
        <w:rPr>
          <w:sz w:val="28"/>
          <w:szCs w:val="28"/>
        </w:rPr>
        <w:t>отдела камеральных проверок № 1</w:t>
      </w:r>
      <w:r w:rsidRPr="00B107C5">
        <w:rPr>
          <w:sz w:val="28"/>
          <w:szCs w:val="28"/>
        </w:rPr>
        <w:t xml:space="preserve"> отдела</w:t>
      </w:r>
      <w:r w:rsidRPr="00B107C5">
        <w:t xml:space="preserve"> </w:t>
      </w:r>
      <w:r w:rsidRPr="00B107C5">
        <w:rPr>
          <w:sz w:val="28"/>
          <w:szCs w:val="28"/>
        </w:rPr>
        <w:t xml:space="preserve"> обязан: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8.1.</w:t>
      </w:r>
      <w:r w:rsidRPr="00B107C5">
        <w:rPr>
          <w:sz w:val="28"/>
          <w:szCs w:val="28"/>
        </w:rPr>
        <w:tab/>
        <w:t>пров</w:t>
      </w:r>
      <w:r w:rsidR="00511D21">
        <w:rPr>
          <w:sz w:val="28"/>
          <w:szCs w:val="28"/>
        </w:rPr>
        <w:t>одить</w:t>
      </w:r>
      <w:r w:rsidRPr="00B107C5">
        <w:rPr>
          <w:sz w:val="28"/>
          <w:szCs w:val="28"/>
        </w:rPr>
        <w:t xml:space="preserve"> мероприяти</w:t>
      </w:r>
      <w:r w:rsidR="00511D21">
        <w:rPr>
          <w:sz w:val="28"/>
          <w:szCs w:val="28"/>
        </w:rPr>
        <w:t>я</w:t>
      </w:r>
      <w:r w:rsidRPr="00B107C5">
        <w:rPr>
          <w:sz w:val="28"/>
          <w:szCs w:val="28"/>
        </w:rPr>
        <w:t xml:space="preserve">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и по ним необходимо осуществлять поиск предполагаемых «выгодоприобретателей»;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lastRenderedPageBreak/>
        <w:t>8.2.</w:t>
      </w:r>
      <w:r w:rsidRPr="00B107C5">
        <w:rPr>
          <w:sz w:val="28"/>
          <w:szCs w:val="28"/>
        </w:rPr>
        <w:tab/>
        <w:t xml:space="preserve"> проведение анализа модели поведения участников схем уклонения от налогообложения;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8.3.</w:t>
      </w:r>
      <w:r w:rsidRPr="00B107C5">
        <w:rPr>
          <w:sz w:val="28"/>
          <w:szCs w:val="28"/>
        </w:rPr>
        <w:tab/>
        <w:t xml:space="preserve"> проведение контрольных мероприятий в отношении организаций, применяющих схемы уклонения от налогообложения, путем принятия к вычету сумм НДС по счетам – фактурам, предъявленным организациями, обладающими признаками фирм – «однодневок»,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8.4.</w:t>
      </w:r>
      <w:r w:rsidRPr="00B107C5">
        <w:rPr>
          <w:sz w:val="28"/>
          <w:szCs w:val="28"/>
        </w:rPr>
        <w:tab/>
        <w:t>проведение мероприятий налогового контроля в части отработки расхождений по разрывам налогоплательщиков  высокого, среднего и низкого риска СУР (красные, желтые и зеленые);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8.5. </w:t>
      </w:r>
      <w:r w:rsidRPr="00B107C5">
        <w:rPr>
          <w:sz w:val="28"/>
          <w:szCs w:val="28"/>
        </w:rPr>
        <w:tab/>
        <w:t>проведение мероприятий налогового контроля дисквалифицированных лиц;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6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 xml:space="preserve"> проведение мероприятий налогового контроля по налогоплательщикам, создавшим сомнительную задолженность; 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7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 xml:space="preserve"> полноту и ведение информационного ресурса «ИР Допросы и осмотры», проведение осмотров совместно с инспекторским составом отдела;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8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проведение мероприятий по письмам Межрегиональной ИФНС России и иных территориальных налоговых органов;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9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своевременное формирование и направление в Управление отчетности, статистической отчетности, сведений и иную информацию по запросам в рамках установленной компетенции;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0</w:t>
      </w:r>
      <w:r w:rsidRPr="00B107C5">
        <w:rPr>
          <w:sz w:val="28"/>
          <w:szCs w:val="28"/>
        </w:rPr>
        <w:t>. проведение мероприятий по  своевременности исполнения  приказа УФНС России по Ханты – Мансийскому автономному округу – Югре от 02.11.2017 № 02-40/255@ «Об утверждении Порядка представления информации о применении положений Федерального закона от 18.07.2017 № 163-ФЗ «О внесении изменений в часть первую Налогового кодекса Российской Федерации» и создании рабочей группы для проведения мониторинга вопросов, связанных с применением указанного Федерального закона»;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1</w:t>
      </w:r>
      <w:r w:rsidRPr="00B107C5">
        <w:rPr>
          <w:sz w:val="28"/>
          <w:szCs w:val="28"/>
        </w:rPr>
        <w:t>. осуществл</w:t>
      </w:r>
      <w:r w:rsidR="00511D21">
        <w:rPr>
          <w:sz w:val="28"/>
          <w:szCs w:val="28"/>
        </w:rPr>
        <w:t>ять</w:t>
      </w:r>
      <w:r w:rsidRPr="00B107C5">
        <w:rPr>
          <w:sz w:val="28"/>
          <w:szCs w:val="28"/>
        </w:rPr>
        <w:t xml:space="preserve"> взаимодействи</w:t>
      </w:r>
      <w:r w:rsidR="00511D21">
        <w:rPr>
          <w:sz w:val="28"/>
          <w:szCs w:val="28"/>
        </w:rPr>
        <w:t>е</w:t>
      </w:r>
      <w:r w:rsidRPr="00B107C5">
        <w:rPr>
          <w:sz w:val="28"/>
          <w:szCs w:val="28"/>
        </w:rPr>
        <w:t xml:space="preserve"> с федеральными, региональными и местными органами исполнительной власти на основе заключенных Соглашений;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2</w:t>
      </w:r>
      <w:r w:rsidRPr="00B107C5">
        <w:rPr>
          <w:sz w:val="28"/>
          <w:szCs w:val="28"/>
        </w:rPr>
        <w:t>. оформл</w:t>
      </w:r>
      <w:r w:rsidR="00511D21">
        <w:rPr>
          <w:sz w:val="28"/>
          <w:szCs w:val="28"/>
        </w:rPr>
        <w:t>ять</w:t>
      </w:r>
      <w:r w:rsidRPr="00B107C5">
        <w:rPr>
          <w:sz w:val="28"/>
          <w:szCs w:val="28"/>
        </w:rPr>
        <w:t xml:space="preserve"> материалов камеральной налоговой проверки согласно Приказу ФНС России от 10.06.2005г.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10-1;.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3</w:t>
      </w:r>
      <w:r w:rsidRPr="00B107C5">
        <w:rPr>
          <w:sz w:val="28"/>
          <w:szCs w:val="28"/>
        </w:rPr>
        <w:tab/>
        <w:t>. пров</w:t>
      </w:r>
      <w:r w:rsidR="00511D21">
        <w:rPr>
          <w:sz w:val="28"/>
          <w:szCs w:val="28"/>
        </w:rPr>
        <w:t>одить мероприятия</w:t>
      </w:r>
      <w:r w:rsidRPr="00B107C5">
        <w:rPr>
          <w:sz w:val="28"/>
          <w:szCs w:val="28"/>
        </w:rPr>
        <w:t xml:space="preserve"> по отбору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4</w:t>
      </w:r>
      <w:r w:rsidRPr="00B107C5">
        <w:rPr>
          <w:sz w:val="28"/>
          <w:szCs w:val="28"/>
        </w:rPr>
        <w:t>. своевременность и передача в правовой отдел материалов камеральных налоговых проверок для согласования проектов актов и 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5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 xml:space="preserve">соблюдение сроков вручения актов и решений налогоплательщикам, </w:t>
      </w:r>
      <w:r w:rsidRPr="00B107C5">
        <w:rPr>
          <w:sz w:val="28"/>
          <w:szCs w:val="28"/>
        </w:rPr>
        <w:lastRenderedPageBreak/>
        <w:t>налоговым агентам или лицам, совершившим нарушения законодательства о налогах и сборах;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6</w:t>
      </w:r>
      <w:r w:rsidRPr="00B107C5">
        <w:rPr>
          <w:sz w:val="28"/>
          <w:szCs w:val="28"/>
        </w:rPr>
        <w:t>. соблюдение сроков составления и направления в правовой отдел инспекции протоколов об административных правонарушениях;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17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соблюдение сроков принятия решений о применении обеспечительных мер в соответствии со статьей 101 Налогового кодекса Российской Федерации;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8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 xml:space="preserve">соблюдение сроков направления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 в соответствии с п. 3 ст. 32 Налогового кодекса Российской Федерации; 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19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 xml:space="preserve"> соблюдение сроков направления материалов в правоохранительные органы при наличии признаков преступления, ответственность за совершение которого предусмотрена статьями 30, 159 Уголовного кодекса Российской Федерации, для решения вопроса о возбуждении уголовного 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0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принимать участие в работе комиссий Инспекции по повышению уровня эффективности налогового контроля, по планированию выездных налоговых проверок;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1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2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вести в установленном порядке делопроизводство и хранение документов отдела и Инспекции, осуществлять их передачу на архивное хранение;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3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предоставлять начальнику инспекции докладные записки о выявленных обстоятельствах, свидетельствующих о совершении налогового правонарушения с предложениями о принятии соответствующих решений;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4</w:t>
      </w:r>
      <w:r w:rsidRPr="00B107C5">
        <w:rPr>
          <w:sz w:val="28"/>
          <w:szCs w:val="28"/>
        </w:rPr>
        <w:t>. проводить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5</w:t>
      </w:r>
      <w:r w:rsidRPr="00B107C5">
        <w:rPr>
          <w:sz w:val="28"/>
          <w:szCs w:val="28"/>
        </w:rPr>
        <w:t>. в необходимых случаях выезжает в служебные командировки для выполнения задач в рамках компетенции Инспекции;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6</w:t>
      </w:r>
      <w:r w:rsidRPr="00B107C5">
        <w:rPr>
          <w:sz w:val="28"/>
          <w:szCs w:val="28"/>
        </w:rPr>
        <w:t>. принимать участие во встречах, конференциях, семинарах, совещаниях в формате «круглого стола» по вопросам деятельности отдела;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27</w:t>
      </w:r>
      <w:r w:rsidRPr="00B107C5">
        <w:rPr>
          <w:sz w:val="28"/>
          <w:szCs w:val="28"/>
        </w:rPr>
        <w:t xml:space="preserve">. проводит ежедневный мониторинг базы данных ЭОД с использованием веток Внутреннего аудита и программного комплекса </w:t>
      </w:r>
      <w:proofErr w:type="spellStart"/>
      <w:r w:rsidRPr="00B107C5">
        <w:rPr>
          <w:sz w:val="28"/>
          <w:szCs w:val="28"/>
        </w:rPr>
        <w:t>AutoEOD</w:t>
      </w:r>
      <w:proofErr w:type="spellEnd"/>
      <w:r w:rsidRPr="00B107C5">
        <w:rPr>
          <w:sz w:val="28"/>
          <w:szCs w:val="28"/>
        </w:rPr>
        <w:t xml:space="preserve"> по своим направлениям работы.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28</w:t>
      </w:r>
      <w:r w:rsidRPr="00B107C5">
        <w:rPr>
          <w:sz w:val="28"/>
          <w:szCs w:val="28"/>
        </w:rPr>
        <w:t xml:space="preserve">. осуществлять иные функций, предусмотренные законодательством Российской Федерации и иными нормативными правовыми актами.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9. В целях исполнения возложенных должностных обязанностей </w:t>
      </w:r>
      <w:r w:rsidR="004A1357">
        <w:rPr>
          <w:sz w:val="28"/>
          <w:szCs w:val="28"/>
        </w:rPr>
        <w:t>старший</w:t>
      </w:r>
      <w:r w:rsidRPr="00B107C5">
        <w:rPr>
          <w:sz w:val="28"/>
          <w:szCs w:val="28"/>
        </w:rPr>
        <w:t xml:space="preserve"> государственный налоговый инспектор </w:t>
      </w:r>
      <w:r w:rsidR="00893AED" w:rsidRPr="00893AED">
        <w:rPr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sz w:val="28"/>
          <w:szCs w:val="28"/>
        </w:rPr>
        <w:t>имеет право: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9.1  представлять интересы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регламентом; 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lastRenderedPageBreak/>
        <w:t>9.2.  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9.3. 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9.4. принимать решения по вопросам, определенным настоящим должностным регламентом;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9.5.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9.6.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3A5DFE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9.7. истребовать и получать от организаций, предпринимателей, физических лиц, регистрирующих органов, иных лиц, других отделов Инспекции информацию, необходимую для выполнения должностных обязанностей, предусмотренных регламентом.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9.8. </w:t>
      </w:r>
      <w:r w:rsidRPr="00E90D90">
        <w:rPr>
          <w:sz w:val="28"/>
          <w:szCs w:val="28"/>
        </w:rPr>
        <w:t xml:space="preserve">осуществлять и организовывать работу в соответствии с распределением обязанностей между сотрудниками отдела камеральных проверок (группа по налогу на имущество организаций), утвержденным приказом Инспекции; 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9.9.</w:t>
      </w:r>
      <w:r w:rsidRPr="00E90D90">
        <w:rPr>
          <w:sz w:val="28"/>
          <w:szCs w:val="28"/>
        </w:rPr>
        <w:t xml:space="preserve"> обеспечивать составление и предоставление достоверной и в установленном порядке утвержденной отчетности по форме № 5-НИО «Отчет о налоговой базе и структуре начислений по налогу на имущество организаций», 5-НИОК «Отчет о результатах администрирования налога на имущество организаций исходя из кадастровой стоимости (по объектам недвижимого имущества, включенным в перечни, по жилым домам и жилым помещениям, не учитываемым в качестве основных средств, и по объектам недвижимого имущества иностранных организаций, не используемым в их деятельности в Российской Федерации через постоянные представительства»;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9.10.</w:t>
      </w:r>
      <w:r w:rsidRPr="00E90D90">
        <w:rPr>
          <w:sz w:val="28"/>
          <w:szCs w:val="28"/>
        </w:rPr>
        <w:t>обеспечивать предоставление достоверной и в установленном порядке утвержденной отчетности по форме 2-НК «Отчет о результатах контрольной работы налоговых органов» в части налогу на имущество организаций, по форме ВП «Сведения о результатах проверок налогоплательщиков по вопросам соблюдения законодательства о налогах и сборах»;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9.11. </w:t>
      </w:r>
      <w:r w:rsidRPr="00E90D90">
        <w:rPr>
          <w:sz w:val="28"/>
          <w:szCs w:val="28"/>
        </w:rPr>
        <w:t>осуществлять подготовку и предоставление достоверной информации об итогах заседаний совещания по легализации налоговой базы в формате «круглого стола» и комиссий по легализации налоговой базы, нести персональную ответственность за достоверность информации в рамках налога на имущество организаций;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9.12. </w:t>
      </w:r>
      <w:r w:rsidRPr="00E90D90">
        <w:rPr>
          <w:sz w:val="28"/>
          <w:szCs w:val="28"/>
        </w:rPr>
        <w:t>проводить полный и достаточный объем мероприятий, направленных на исполнение поставленных задач, рейтингов, исполнение СМС-показателей, предоставлять достоверный отчет об исполнении, прогноз исполнения вышеуказанных задач, рейтингов, СМС-показателей;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9.13. </w:t>
      </w:r>
      <w:r w:rsidRPr="00E90D90">
        <w:rPr>
          <w:sz w:val="28"/>
          <w:szCs w:val="28"/>
        </w:rPr>
        <w:t xml:space="preserve">осуществлять контроль и нести персональную ответственность за качество </w:t>
      </w:r>
      <w:r w:rsidRPr="00E90D90">
        <w:rPr>
          <w:sz w:val="28"/>
          <w:szCs w:val="28"/>
        </w:rPr>
        <w:lastRenderedPageBreak/>
        <w:t>проведенных камеральных налоговых проверок, полноту проведенных мероприятий налогового контроля в соответствии со ст. 88 Налогового кодекса;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9.14. </w:t>
      </w:r>
      <w:r w:rsidRPr="00E90D90">
        <w:rPr>
          <w:sz w:val="28"/>
          <w:szCs w:val="28"/>
        </w:rPr>
        <w:t>участвовать в производстве по делам об административных правонарушениях;</w:t>
      </w:r>
    </w:p>
    <w:p w:rsidR="00E90D90" w:rsidRPr="00B107C5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9.15. </w:t>
      </w:r>
      <w:r w:rsidRPr="00E90D90">
        <w:rPr>
          <w:sz w:val="28"/>
          <w:szCs w:val="28"/>
        </w:rPr>
        <w:t xml:space="preserve">проводит ежедневный  мониторинг своевременного закрытия своих поручений в базе данных «Поручения» программы </w:t>
      </w:r>
      <w:proofErr w:type="spellStart"/>
      <w:r w:rsidRPr="00E90D90">
        <w:rPr>
          <w:sz w:val="28"/>
          <w:szCs w:val="28"/>
        </w:rPr>
        <w:t>Lotus</w:t>
      </w:r>
      <w:proofErr w:type="spellEnd"/>
      <w:r w:rsidRPr="00E90D90">
        <w:rPr>
          <w:sz w:val="28"/>
          <w:szCs w:val="28"/>
        </w:rPr>
        <w:t xml:space="preserve"> </w:t>
      </w:r>
      <w:proofErr w:type="spellStart"/>
      <w:r w:rsidRPr="00E90D90">
        <w:rPr>
          <w:sz w:val="28"/>
          <w:szCs w:val="28"/>
        </w:rPr>
        <w:t>Notes</w:t>
      </w:r>
      <w:proofErr w:type="spellEnd"/>
      <w:r w:rsidRPr="00E90D90">
        <w:rPr>
          <w:sz w:val="28"/>
          <w:szCs w:val="28"/>
        </w:rPr>
        <w:t>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sz w:val="28"/>
          <w:szCs w:val="28"/>
        </w:rPr>
        <w:t xml:space="preserve">10. </w:t>
      </w:r>
      <w:r w:rsidR="00D45918">
        <w:rPr>
          <w:rStyle w:val="FontStyle54"/>
          <w:sz w:val="28"/>
          <w:szCs w:val="28"/>
        </w:rPr>
        <w:t>Старший</w:t>
      </w:r>
      <w:r w:rsidRPr="00B107C5">
        <w:rPr>
          <w:rStyle w:val="FontStyle54"/>
          <w:sz w:val="28"/>
          <w:szCs w:val="28"/>
        </w:rPr>
        <w:t xml:space="preserve"> государственный налоговый инспектор </w:t>
      </w:r>
      <w:r w:rsidR="00893AED" w:rsidRPr="00893AED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B107C5">
          <w:rPr>
            <w:rStyle w:val="FontStyle54"/>
            <w:sz w:val="28"/>
            <w:szCs w:val="28"/>
          </w:rPr>
          <w:t>2004 г</w:t>
        </w:r>
      </w:smartTag>
      <w:r w:rsidRPr="00B107C5">
        <w:rPr>
          <w:rStyle w:val="FontStyle54"/>
          <w:sz w:val="28"/>
          <w:szCs w:val="28"/>
        </w:rPr>
        <w:t xml:space="preserve">. № 506, </w:t>
      </w:r>
      <w:r w:rsidRPr="00B107C5">
        <w:rPr>
          <w:sz w:val="28"/>
          <w:szCs w:val="28"/>
        </w:rPr>
        <w:t xml:space="preserve">положением об  ИФНС России  по г. Сургуту Ханты-Мансийского автономного округа - Югры, утвержденным руководителем Управления 20 мая 2015 года, </w:t>
      </w:r>
      <w:r w:rsidRPr="00B107C5">
        <w:rPr>
          <w:rStyle w:val="FontStyle54"/>
          <w:sz w:val="28"/>
          <w:szCs w:val="28"/>
        </w:rPr>
        <w:t xml:space="preserve">положением о контрольно-аналитическом отделе, </w:t>
      </w:r>
      <w:r w:rsidRPr="00B107C5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  <w:r w:rsidRPr="00B107C5">
        <w:rPr>
          <w:rStyle w:val="FontStyle54"/>
          <w:sz w:val="28"/>
          <w:szCs w:val="28"/>
        </w:rPr>
        <w:t xml:space="preserve">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11. </w:t>
      </w:r>
      <w:r w:rsidR="00EE365F">
        <w:rPr>
          <w:rStyle w:val="FontStyle54"/>
          <w:sz w:val="28"/>
          <w:szCs w:val="28"/>
        </w:rPr>
        <w:t xml:space="preserve">Старший </w:t>
      </w:r>
      <w:r w:rsidRPr="00B107C5">
        <w:rPr>
          <w:rStyle w:val="FontStyle54"/>
          <w:sz w:val="28"/>
          <w:szCs w:val="28"/>
        </w:rPr>
        <w:t xml:space="preserve">государственный налоговый инспектор </w:t>
      </w:r>
      <w:r w:rsidR="00893AED" w:rsidRPr="00893AED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11.1. Обеспечивает выполнение функций в соответствии с технологическими процессами ФНС России: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93AED">
        <w:rPr>
          <w:sz w:val="28"/>
          <w:szCs w:val="28"/>
        </w:rPr>
        <w:t>Контрольно-аналитическая</w:t>
      </w:r>
      <w:r w:rsidRPr="00B107C5">
        <w:rPr>
          <w:sz w:val="28"/>
          <w:szCs w:val="28"/>
        </w:rPr>
        <w:t xml:space="preserve"> работа по побуждению налогоплательщиков к добровольному исполнению налоговых обязательств (103.06.09.00.0120);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Передача в банки от налоговых органов решений о приостановлении (возобновлении) операций по счетам (переводов электронных денежных средств) и прием (обработка) налоговыми органами от банков соответствующих ответов (103.06.01.11.0030);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Анализ представленной банками (операторами по переводу денежных средств) информации по запросам налоговых органов (103.06.01.11.0040);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Сопоставление сведений об операциях контрагентов, подлежащих отражению в налоговой декларации по налогу на добавленную стоимость (103.06.06.00.0040);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 (103.14.00.00.0010);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Взаимодействие налоговых органов при проведении мероприятий налогового контроля в отношении потенциальных участников схем (103.06.00.00.0100);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Анализ налоговой отчетности и окружения налогоплательщика в целях выявления кооперации, подконтрольности, согласованности действий (103.06.00.00.0110);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Управление рисками контрольно-надзорной деятельности (103.06.00.00.0120);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Управление типологией схем уклонения от уплаты налогов (103.06.00.00.0130).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  <w:highlight w:val="yellow"/>
        </w:rPr>
      </w:pP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 xml:space="preserve">IV. Перечень вопросов, по которым </w:t>
      </w:r>
      <w:r w:rsidR="00EE365F">
        <w:rPr>
          <w:rStyle w:val="FontStyle52"/>
          <w:sz w:val="28"/>
          <w:szCs w:val="28"/>
        </w:rPr>
        <w:t>старший</w:t>
      </w:r>
      <w:r w:rsidRPr="00B107C5">
        <w:rPr>
          <w:rStyle w:val="FontStyle52"/>
          <w:sz w:val="28"/>
          <w:szCs w:val="28"/>
        </w:rPr>
        <w:t xml:space="preserve"> государственный налоговый инспектор вправе или обязан самостоятельно принимать управленческие и иные решения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lastRenderedPageBreak/>
        <w:t xml:space="preserve">12. При исполнении служебных обязанностей </w:t>
      </w:r>
      <w:r w:rsidR="00EE365F">
        <w:rPr>
          <w:rStyle w:val="FontStyle54"/>
          <w:sz w:val="28"/>
          <w:szCs w:val="28"/>
        </w:rPr>
        <w:t>старший</w:t>
      </w:r>
      <w:r w:rsidRPr="00B107C5">
        <w:rPr>
          <w:rStyle w:val="FontStyle54"/>
          <w:sz w:val="28"/>
          <w:szCs w:val="28"/>
        </w:rPr>
        <w:t xml:space="preserve"> государственный налоговый инспектор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вправе самостоятельно принимать решения по вопросам: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12.1. представления интересов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регламентом; 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12.2. получения в установленном порядке материалов, знакомиться с информацией, необходимой для исполнения должностных обязанностей;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12.3. определенным настоящим должностным регламентом; 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12.4. </w:t>
      </w:r>
      <w:r w:rsidR="00511D21">
        <w:rPr>
          <w:sz w:val="28"/>
          <w:szCs w:val="28"/>
        </w:rPr>
        <w:t>внесения</w:t>
      </w:r>
      <w:r w:rsidRPr="00B107C5">
        <w:rPr>
          <w:sz w:val="28"/>
          <w:szCs w:val="28"/>
        </w:rPr>
        <w:t xml:space="preserve"> предложени</w:t>
      </w:r>
      <w:r w:rsidR="00511D21">
        <w:rPr>
          <w:sz w:val="28"/>
          <w:szCs w:val="28"/>
        </w:rPr>
        <w:t>й</w:t>
      </w:r>
      <w:r w:rsidRPr="00B107C5">
        <w:rPr>
          <w:sz w:val="28"/>
          <w:szCs w:val="28"/>
        </w:rPr>
        <w:t xml:space="preserve">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12.5. </w:t>
      </w:r>
      <w:r w:rsidR="00511D21">
        <w:rPr>
          <w:sz w:val="28"/>
          <w:szCs w:val="28"/>
        </w:rPr>
        <w:t>внесения</w:t>
      </w:r>
      <w:r w:rsidRPr="00B107C5">
        <w:rPr>
          <w:sz w:val="28"/>
          <w:szCs w:val="28"/>
        </w:rPr>
        <w:t xml:space="preserve"> предложени</w:t>
      </w:r>
      <w:r w:rsidR="00511D21">
        <w:rPr>
          <w:sz w:val="28"/>
          <w:szCs w:val="28"/>
        </w:rPr>
        <w:t>й</w:t>
      </w:r>
      <w:r w:rsidRPr="00B107C5">
        <w:rPr>
          <w:sz w:val="28"/>
          <w:szCs w:val="28"/>
        </w:rPr>
        <w:t xml:space="preserve">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12.6. истребования и получения от организаций, предпринимателей, физических лиц, регистрирующих органов, иных лиц, других отделов Инспекции  информацию, необходимую для выполнения должностных обязанностей, предусмотренных регламентом;</w:t>
      </w:r>
    </w:p>
    <w:p w:rsidR="003A5DFE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12.7. осуществл</w:t>
      </w:r>
      <w:r w:rsidR="00511D21">
        <w:rPr>
          <w:sz w:val="28"/>
          <w:szCs w:val="28"/>
        </w:rPr>
        <w:t>ения</w:t>
      </w:r>
      <w:r w:rsidRPr="00B107C5">
        <w:rPr>
          <w:sz w:val="28"/>
          <w:szCs w:val="28"/>
        </w:rPr>
        <w:t xml:space="preserve"> ины</w:t>
      </w:r>
      <w:r w:rsidR="00511D21">
        <w:rPr>
          <w:sz w:val="28"/>
          <w:szCs w:val="28"/>
        </w:rPr>
        <w:t>х</w:t>
      </w:r>
      <w:r w:rsidRPr="00B107C5">
        <w:rPr>
          <w:sz w:val="28"/>
          <w:szCs w:val="28"/>
        </w:rPr>
        <w:t xml:space="preserve"> прав, предусмотренны</w:t>
      </w:r>
      <w:r w:rsidR="00511D21">
        <w:rPr>
          <w:sz w:val="28"/>
          <w:szCs w:val="28"/>
        </w:rPr>
        <w:t>х</w:t>
      </w:r>
      <w:r w:rsidRPr="00B107C5">
        <w:rPr>
          <w:sz w:val="28"/>
          <w:szCs w:val="28"/>
        </w:rPr>
        <w:t xml:space="preserve"> Положением об отделе, иными нормативными актами. </w:t>
      </w:r>
    </w:p>
    <w:p w:rsidR="00AD27F6" w:rsidRPr="00AD27F6" w:rsidRDefault="00AD27F6" w:rsidP="00AD27F6">
      <w:pPr>
        <w:widowControl/>
        <w:tabs>
          <w:tab w:val="left" w:pos="0"/>
          <w:tab w:val="left" w:pos="2550"/>
        </w:tabs>
        <w:spacing w:before="133"/>
        <w:ind w:right="-53" w:firstLine="720"/>
        <w:jc w:val="both"/>
        <w:rPr>
          <w:color w:val="000000"/>
          <w:sz w:val="28"/>
          <w:szCs w:val="28"/>
        </w:rPr>
      </w:pPr>
      <w:r w:rsidRPr="00AD27F6">
        <w:rPr>
          <w:color w:val="000000"/>
          <w:sz w:val="28"/>
          <w:szCs w:val="28"/>
        </w:rPr>
        <w:t xml:space="preserve">13. </w:t>
      </w:r>
      <w:r w:rsidR="00A82D88">
        <w:rPr>
          <w:color w:val="000000"/>
          <w:sz w:val="28"/>
          <w:szCs w:val="28"/>
        </w:rPr>
        <w:t>П</w:t>
      </w:r>
      <w:r w:rsidRPr="00AD27F6">
        <w:rPr>
          <w:color w:val="000000"/>
          <w:sz w:val="28"/>
          <w:szCs w:val="28"/>
        </w:rPr>
        <w:t xml:space="preserve">ри исполнении служебных обязанностей </w:t>
      </w:r>
      <w:r w:rsidRPr="00AD27F6">
        <w:rPr>
          <w:bCs/>
          <w:color w:val="000000"/>
          <w:sz w:val="28"/>
          <w:szCs w:val="28"/>
        </w:rPr>
        <w:t xml:space="preserve">старший государственный налоговый инспектор </w:t>
      </w:r>
      <w:r w:rsidR="00893AED" w:rsidRPr="00893AED">
        <w:rPr>
          <w:bCs/>
          <w:color w:val="000000"/>
          <w:sz w:val="28"/>
          <w:szCs w:val="28"/>
        </w:rPr>
        <w:t>отдела камеральных проверок № 1</w:t>
      </w:r>
      <w:r w:rsidRPr="00AD27F6">
        <w:rPr>
          <w:color w:val="000000"/>
        </w:rPr>
        <w:t xml:space="preserve"> </w:t>
      </w:r>
      <w:r w:rsidRPr="00AD27F6">
        <w:rPr>
          <w:color w:val="000000"/>
          <w:sz w:val="28"/>
          <w:szCs w:val="28"/>
        </w:rPr>
        <w:t>обязан самостоятельно принимать решения по вопросам:</w:t>
      </w:r>
    </w:p>
    <w:p w:rsidR="00AD27F6" w:rsidRPr="00AD27F6" w:rsidRDefault="00AD27F6" w:rsidP="00AD27F6">
      <w:pPr>
        <w:ind w:firstLine="540"/>
        <w:jc w:val="both"/>
        <w:rPr>
          <w:color w:val="000000"/>
          <w:sz w:val="28"/>
          <w:szCs w:val="28"/>
        </w:rPr>
      </w:pPr>
      <w:r w:rsidRPr="00AD27F6">
        <w:rPr>
          <w:color w:val="000000"/>
          <w:sz w:val="28"/>
          <w:szCs w:val="28"/>
        </w:rPr>
        <w:t>13.1.  проведени</w:t>
      </w:r>
      <w:r w:rsidR="00511D21">
        <w:rPr>
          <w:color w:val="000000"/>
          <w:sz w:val="28"/>
          <w:szCs w:val="28"/>
        </w:rPr>
        <w:t>я</w:t>
      </w:r>
      <w:r w:rsidRPr="00AD27F6">
        <w:rPr>
          <w:color w:val="000000"/>
          <w:sz w:val="28"/>
          <w:szCs w:val="28"/>
        </w:rPr>
        <w:t xml:space="preserve"> камеральных проверок в строгом соответствии с требованиями Налогового кодекса Российской Федерации;</w:t>
      </w:r>
    </w:p>
    <w:p w:rsidR="00AD27F6" w:rsidRPr="00AD27F6" w:rsidRDefault="00AD27F6" w:rsidP="00AD27F6">
      <w:pPr>
        <w:widowControl/>
        <w:tabs>
          <w:tab w:val="left" w:pos="0"/>
          <w:tab w:val="left" w:pos="900"/>
        </w:tabs>
        <w:autoSpaceDE/>
        <w:autoSpaceDN/>
        <w:adjustRightInd/>
        <w:ind w:right="-53" w:firstLine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AD27F6">
        <w:rPr>
          <w:rFonts w:eastAsia="Calibri"/>
          <w:color w:val="000000"/>
          <w:sz w:val="28"/>
          <w:szCs w:val="28"/>
        </w:rPr>
        <w:t xml:space="preserve">13.2. </w:t>
      </w:r>
      <w:r w:rsidR="00A82D88">
        <w:rPr>
          <w:rFonts w:eastAsia="Calibri"/>
          <w:color w:val="000000"/>
          <w:sz w:val="28"/>
          <w:szCs w:val="28"/>
        </w:rPr>
        <w:t xml:space="preserve">по </w:t>
      </w:r>
      <w:r w:rsidR="00A82D88">
        <w:rPr>
          <w:rFonts w:eastAsia="Calibri"/>
          <w:bCs/>
          <w:color w:val="000000"/>
          <w:sz w:val="28"/>
          <w:szCs w:val="28"/>
        </w:rPr>
        <w:t>принятию мер</w:t>
      </w:r>
      <w:r w:rsidRPr="00AD27F6">
        <w:rPr>
          <w:rFonts w:eastAsia="Calibri"/>
          <w:bCs/>
          <w:color w:val="000000"/>
          <w:sz w:val="28"/>
          <w:szCs w:val="28"/>
        </w:rPr>
        <w:t xml:space="preserve"> налоговой и административной ответственности к налогоплательщикам, совершившим соответствующее правонарушение,</w:t>
      </w:r>
      <w:r w:rsidRPr="00AD27F6">
        <w:rPr>
          <w:rFonts w:eastAsia="Calibri"/>
          <w:color w:val="000000"/>
          <w:sz w:val="28"/>
          <w:szCs w:val="28"/>
        </w:rPr>
        <w:t xml:space="preserve"> в строгом соответствии с нормами Налогового кодекса Российской Федерации и Кодекса об административных правонарушениях </w:t>
      </w:r>
      <w:r w:rsidRPr="00AD27F6">
        <w:rPr>
          <w:rFonts w:eastAsia="Calibri"/>
          <w:bCs/>
          <w:color w:val="000000"/>
          <w:sz w:val="28"/>
          <w:szCs w:val="28"/>
        </w:rPr>
        <w:t xml:space="preserve"> </w:t>
      </w:r>
      <w:r w:rsidRPr="00AD27F6">
        <w:rPr>
          <w:rFonts w:eastAsia="Calibri"/>
          <w:color w:val="000000"/>
          <w:sz w:val="28"/>
          <w:szCs w:val="28"/>
        </w:rPr>
        <w:t xml:space="preserve">Российской Федерации </w:t>
      </w:r>
    </w:p>
    <w:p w:rsidR="00AD27F6" w:rsidRPr="00AD27F6" w:rsidRDefault="00AD27F6" w:rsidP="00AD27F6">
      <w:pPr>
        <w:widowControl/>
        <w:tabs>
          <w:tab w:val="left" w:pos="0"/>
          <w:tab w:val="left" w:pos="900"/>
        </w:tabs>
        <w:autoSpaceDE/>
        <w:autoSpaceDN/>
        <w:adjustRightInd/>
        <w:ind w:right="-53" w:firstLine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AD27F6">
        <w:rPr>
          <w:rFonts w:eastAsia="Calibri"/>
          <w:color w:val="000000"/>
          <w:sz w:val="28"/>
          <w:szCs w:val="28"/>
        </w:rPr>
        <w:t>13.3.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AD27F6" w:rsidRPr="00AD27F6" w:rsidRDefault="00AD27F6" w:rsidP="00AD27F6">
      <w:pPr>
        <w:widowControl/>
        <w:tabs>
          <w:tab w:val="left" w:pos="0"/>
          <w:tab w:val="left" w:pos="900"/>
        </w:tabs>
        <w:autoSpaceDE/>
        <w:autoSpaceDN/>
        <w:adjustRightInd/>
        <w:ind w:right="-53" w:firstLine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AD27F6">
        <w:rPr>
          <w:rFonts w:eastAsia="Calibri"/>
          <w:color w:val="000000"/>
          <w:sz w:val="28"/>
          <w:szCs w:val="28"/>
        </w:rPr>
        <w:t>13.4. рассмотрени</w:t>
      </w:r>
      <w:r w:rsidR="00A82D88">
        <w:rPr>
          <w:rFonts w:eastAsia="Calibri"/>
          <w:color w:val="000000"/>
          <w:sz w:val="28"/>
          <w:szCs w:val="28"/>
        </w:rPr>
        <w:t>я</w:t>
      </w:r>
      <w:r w:rsidRPr="00AD27F6">
        <w:rPr>
          <w:rFonts w:eastAsia="Calibri"/>
          <w:color w:val="000000"/>
          <w:sz w:val="28"/>
          <w:szCs w:val="28"/>
        </w:rPr>
        <w:t xml:space="preserve"> Инспекцией заявлений, предложений граждан и юридических лиц;</w:t>
      </w:r>
    </w:p>
    <w:p w:rsidR="00AD27F6" w:rsidRPr="00AD27F6" w:rsidRDefault="00AD27F6" w:rsidP="00AD27F6">
      <w:pPr>
        <w:widowControl/>
        <w:tabs>
          <w:tab w:val="left" w:pos="0"/>
          <w:tab w:val="left" w:pos="900"/>
        </w:tabs>
        <w:autoSpaceDE/>
        <w:autoSpaceDN/>
        <w:adjustRightInd/>
        <w:ind w:right="-53" w:firstLine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AD27F6">
        <w:rPr>
          <w:rFonts w:eastAsia="Calibri"/>
          <w:color w:val="000000"/>
          <w:sz w:val="28"/>
          <w:szCs w:val="28"/>
        </w:rPr>
        <w:t xml:space="preserve">13.5.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AD27F6" w:rsidRPr="00AD27F6" w:rsidRDefault="00AD27F6" w:rsidP="00AD27F6">
      <w:pPr>
        <w:tabs>
          <w:tab w:val="left" w:pos="0"/>
          <w:tab w:val="left" w:pos="900"/>
        </w:tabs>
        <w:spacing w:after="120"/>
        <w:ind w:right="-53" w:firstLine="720"/>
        <w:rPr>
          <w:color w:val="000000"/>
          <w:sz w:val="28"/>
          <w:szCs w:val="28"/>
        </w:rPr>
      </w:pPr>
      <w:r w:rsidRPr="00AD27F6">
        <w:rPr>
          <w:color w:val="000000"/>
          <w:sz w:val="28"/>
          <w:szCs w:val="28"/>
        </w:rPr>
        <w:t>13.6. иным вопросам, предусмотренным положением об Инспекции, иными нормативными актами.</w:t>
      </w:r>
      <w:r w:rsidRPr="00AD27F6">
        <w:rPr>
          <w:color w:val="000000"/>
          <w:spacing w:val="7"/>
          <w:sz w:val="28"/>
          <w:szCs w:val="28"/>
        </w:rPr>
        <w:t xml:space="preserve"> </w:t>
      </w:r>
      <w:r w:rsidRPr="00AD27F6">
        <w:rPr>
          <w:color w:val="000000"/>
          <w:sz w:val="28"/>
          <w:szCs w:val="28"/>
        </w:rPr>
        <w:t xml:space="preserve"> </w:t>
      </w:r>
    </w:p>
    <w:p w:rsidR="003A5DFE" w:rsidRPr="00B107C5" w:rsidRDefault="003A5DFE" w:rsidP="003A5DFE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 xml:space="preserve">V. Перечень вопросов, по которым </w:t>
      </w:r>
      <w:r w:rsidR="00EE365F">
        <w:rPr>
          <w:rStyle w:val="FontStyle52"/>
          <w:sz w:val="28"/>
          <w:szCs w:val="28"/>
        </w:rPr>
        <w:t>старший</w:t>
      </w:r>
      <w:r w:rsidRPr="00B107C5">
        <w:rPr>
          <w:rStyle w:val="FontStyle52"/>
          <w:sz w:val="28"/>
          <w:szCs w:val="28"/>
        </w:rPr>
        <w:t xml:space="preserve">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lastRenderedPageBreak/>
        <w:t xml:space="preserve">14. </w:t>
      </w:r>
      <w:r w:rsidR="00EE365F">
        <w:rPr>
          <w:rStyle w:val="FontStyle54"/>
          <w:sz w:val="28"/>
          <w:szCs w:val="28"/>
        </w:rPr>
        <w:t>Старший</w:t>
      </w:r>
      <w:r w:rsidRPr="00B107C5">
        <w:rPr>
          <w:rStyle w:val="FontStyle54"/>
          <w:sz w:val="28"/>
          <w:szCs w:val="28"/>
        </w:rPr>
        <w:t xml:space="preserve"> государственный налоговый инспектор </w:t>
      </w:r>
      <w:r w:rsidR="00893AED" w:rsidRPr="00893AED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14.1. в пределах функциональной компетенции принимает участие в подготовке проектов решений методологических и организационных мероприятий;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14.2. разъяснений по порядку применения законодательства Российской Федерации о налогах и сборах;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14.3.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sz w:val="28"/>
          <w:szCs w:val="28"/>
        </w:rPr>
        <w:t>14.4. иных актов по поручению  руководства Инспекции.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15. </w:t>
      </w:r>
      <w:r w:rsidR="00EE365F">
        <w:rPr>
          <w:rStyle w:val="FontStyle54"/>
          <w:sz w:val="28"/>
          <w:szCs w:val="28"/>
        </w:rPr>
        <w:t>Старший</w:t>
      </w:r>
      <w:r w:rsidRPr="00B107C5">
        <w:rPr>
          <w:rStyle w:val="FontStyle54"/>
          <w:sz w:val="28"/>
          <w:szCs w:val="28"/>
        </w:rPr>
        <w:t xml:space="preserve"> государственный налоговый инспектор </w:t>
      </w:r>
      <w:r w:rsidR="00893AED" w:rsidRPr="00893AED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15.1. положений об отделе;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15.2. графика отпусков гражданских служащих отдела;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15.3. иных актов по поручению  руководства Инспекции.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B107C5">
        <w:rPr>
          <w:rStyle w:val="FontStyle52"/>
          <w:sz w:val="28"/>
          <w:szCs w:val="28"/>
          <w:lang w:val="en-US"/>
        </w:rPr>
        <w:t>VI</w:t>
      </w:r>
      <w:r w:rsidRPr="00B107C5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16. В соответствии со своими должностными обязанностями </w:t>
      </w:r>
      <w:r w:rsidR="00EE365F">
        <w:rPr>
          <w:rStyle w:val="FontStyle54"/>
          <w:sz w:val="28"/>
          <w:szCs w:val="28"/>
        </w:rPr>
        <w:t>старший</w:t>
      </w:r>
      <w:r w:rsidRPr="00B107C5">
        <w:rPr>
          <w:rStyle w:val="FontStyle54"/>
          <w:sz w:val="28"/>
          <w:szCs w:val="28"/>
        </w:rPr>
        <w:t xml:space="preserve"> государственный налоговый инспектор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 xml:space="preserve">принимает решения в сроки, </w:t>
      </w:r>
      <w:r w:rsidRPr="00B107C5">
        <w:rPr>
          <w:sz w:val="28"/>
          <w:szCs w:val="28"/>
        </w:rPr>
        <w:t>установленные законодательными и иными нормативными правовыми актами Российской Федерации.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r w:rsidRPr="00B107C5">
        <w:rPr>
          <w:rStyle w:val="FontStyle52"/>
          <w:sz w:val="28"/>
          <w:szCs w:val="28"/>
          <w:lang w:val="en-US"/>
        </w:rPr>
        <w:t>V</w:t>
      </w:r>
      <w:r w:rsidRPr="00B107C5">
        <w:rPr>
          <w:rStyle w:val="FontStyle52"/>
          <w:sz w:val="28"/>
          <w:szCs w:val="28"/>
        </w:rPr>
        <w:t>П. Порядок служебного взаимодействия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17. Взаимодействие </w:t>
      </w:r>
      <w:r w:rsidR="00C921AA">
        <w:rPr>
          <w:rStyle w:val="FontStyle54"/>
          <w:sz w:val="28"/>
          <w:szCs w:val="28"/>
        </w:rPr>
        <w:t>старшего</w:t>
      </w:r>
      <w:r w:rsidRPr="00B107C5">
        <w:rPr>
          <w:rStyle w:val="FontStyle54"/>
          <w:sz w:val="28"/>
          <w:szCs w:val="28"/>
        </w:rPr>
        <w:t xml:space="preserve"> государственн</w:t>
      </w:r>
      <w:r w:rsidR="00C921AA">
        <w:rPr>
          <w:rStyle w:val="FontStyle54"/>
          <w:sz w:val="28"/>
          <w:szCs w:val="28"/>
        </w:rPr>
        <w:t>ого</w:t>
      </w:r>
      <w:r w:rsidRPr="00B107C5">
        <w:rPr>
          <w:rStyle w:val="FontStyle54"/>
          <w:sz w:val="28"/>
          <w:szCs w:val="28"/>
        </w:rPr>
        <w:t xml:space="preserve"> налогов</w:t>
      </w:r>
      <w:r w:rsidR="00C921AA">
        <w:rPr>
          <w:rStyle w:val="FontStyle54"/>
          <w:sz w:val="28"/>
          <w:szCs w:val="28"/>
        </w:rPr>
        <w:t>ого</w:t>
      </w:r>
      <w:r w:rsidRPr="00B107C5">
        <w:rPr>
          <w:rStyle w:val="FontStyle54"/>
          <w:sz w:val="28"/>
          <w:szCs w:val="28"/>
        </w:rPr>
        <w:t xml:space="preserve"> инспектор</w:t>
      </w:r>
      <w:r w:rsidR="00C921AA">
        <w:rPr>
          <w:rStyle w:val="FontStyle54"/>
          <w:sz w:val="28"/>
          <w:szCs w:val="28"/>
        </w:rPr>
        <w:t>а</w:t>
      </w:r>
      <w:r w:rsidRPr="00B107C5">
        <w:rPr>
          <w:rStyle w:val="FontStyle54"/>
          <w:sz w:val="28"/>
          <w:szCs w:val="28"/>
        </w:rPr>
        <w:t xml:space="preserve">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B107C5">
          <w:rPr>
            <w:rStyle w:val="FontStyle54"/>
            <w:sz w:val="28"/>
            <w:szCs w:val="28"/>
          </w:rPr>
          <w:t>2002 г</w:t>
        </w:r>
      </w:smartTag>
      <w:r w:rsidRPr="00B107C5">
        <w:rPr>
          <w:rStyle w:val="FontStyle54"/>
          <w:sz w:val="28"/>
          <w:szCs w:val="28"/>
        </w:rPr>
        <w:t>. № 885 «Об утверждении общих принципов служебного поведения государственных служащих», и требований к служебному поведению, установленных  статьей   18  Федерального  закона  от  27 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</w:p>
    <w:p w:rsidR="003A5DFE" w:rsidRPr="00B107C5" w:rsidRDefault="003A5DFE" w:rsidP="003A5DFE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  <w:lang w:val="en-US"/>
        </w:rPr>
        <w:t>V</w:t>
      </w:r>
      <w:r w:rsidRPr="00B107C5">
        <w:rPr>
          <w:rStyle w:val="FontStyle52"/>
          <w:sz w:val="28"/>
          <w:szCs w:val="28"/>
        </w:rPr>
        <w:t>Ш. Перечень государственных услуг, оказываемых гражданам и организациям в соответствии с административным регламентом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B107C5">
        <w:rPr>
          <w:rStyle w:val="FontStyle52"/>
          <w:sz w:val="28"/>
          <w:szCs w:val="28"/>
        </w:rPr>
        <w:lastRenderedPageBreak/>
        <w:t>Федеральной налоговой службы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18. В соответствии с замещаемой государственной гражданской должностью и в пределах функциональной компетенции </w:t>
      </w:r>
      <w:r w:rsidR="00C921AA">
        <w:rPr>
          <w:sz w:val="28"/>
          <w:szCs w:val="28"/>
        </w:rPr>
        <w:t>старший</w:t>
      </w:r>
      <w:r w:rsidRPr="00B107C5">
        <w:rPr>
          <w:sz w:val="28"/>
          <w:szCs w:val="28"/>
        </w:rPr>
        <w:t xml:space="preserve"> государственный налоговый инспектор </w:t>
      </w:r>
      <w:r w:rsidR="00B076BC">
        <w:rPr>
          <w:sz w:val="28"/>
          <w:szCs w:val="28"/>
        </w:rPr>
        <w:t>отдела камеральных проверок № 1</w:t>
      </w:r>
      <w:r w:rsidRPr="00B107C5">
        <w:rPr>
          <w:sz w:val="28"/>
          <w:szCs w:val="28"/>
        </w:rPr>
        <w:t xml:space="preserve"> 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Ханты-Мансийского автономного округа - Югры: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по налогу на добавленную стоимость.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3A5DFE" w:rsidRPr="00B107C5" w:rsidRDefault="003A5DFE" w:rsidP="003A5DFE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19. Эффективность и результативность профессиональной служебной деятельности </w:t>
      </w:r>
      <w:r w:rsidR="00C921AA">
        <w:rPr>
          <w:sz w:val="28"/>
          <w:szCs w:val="28"/>
        </w:rPr>
        <w:t>старшего</w:t>
      </w:r>
      <w:r w:rsidRPr="00B107C5">
        <w:rPr>
          <w:sz w:val="28"/>
          <w:szCs w:val="28"/>
        </w:rPr>
        <w:t xml:space="preserve"> государственн</w:t>
      </w:r>
      <w:r w:rsidR="00C921AA">
        <w:rPr>
          <w:sz w:val="28"/>
          <w:szCs w:val="28"/>
        </w:rPr>
        <w:t>ого</w:t>
      </w:r>
      <w:r w:rsidRPr="00B107C5">
        <w:rPr>
          <w:sz w:val="28"/>
          <w:szCs w:val="28"/>
        </w:rPr>
        <w:t xml:space="preserve"> налогов</w:t>
      </w:r>
      <w:r w:rsidR="00C921AA">
        <w:rPr>
          <w:sz w:val="28"/>
          <w:szCs w:val="28"/>
        </w:rPr>
        <w:t>ого</w:t>
      </w:r>
      <w:r w:rsidRPr="00B107C5">
        <w:rPr>
          <w:sz w:val="28"/>
          <w:szCs w:val="28"/>
        </w:rPr>
        <w:t xml:space="preserve"> инспектор</w:t>
      </w:r>
      <w:r w:rsidR="00C921AA">
        <w:rPr>
          <w:sz w:val="28"/>
          <w:szCs w:val="28"/>
        </w:rPr>
        <w:t>а</w:t>
      </w:r>
      <w:r w:rsidRPr="00B107C5">
        <w:rPr>
          <w:sz w:val="28"/>
          <w:szCs w:val="28"/>
        </w:rPr>
        <w:t xml:space="preserve"> </w:t>
      </w:r>
      <w:r w:rsidR="00B076BC">
        <w:rPr>
          <w:sz w:val="28"/>
          <w:szCs w:val="28"/>
        </w:rPr>
        <w:t>отдела камеральных проверок № 1</w:t>
      </w:r>
      <w:r w:rsidRPr="00B107C5">
        <w:rPr>
          <w:sz w:val="28"/>
          <w:szCs w:val="28"/>
        </w:rPr>
        <w:t xml:space="preserve"> оценивается по следующим показателям: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своевременности и оперативности выполнения поручений;</w:t>
      </w:r>
    </w:p>
    <w:p w:rsidR="003A5DFE" w:rsidRPr="00B107C5" w:rsidRDefault="003A5DFE" w:rsidP="003A5DFE">
      <w:pPr>
        <w:ind w:firstLine="708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проведение самоконтроля в отношении </w:t>
      </w:r>
      <w:proofErr w:type="spellStart"/>
      <w:r w:rsidRPr="00B107C5">
        <w:rPr>
          <w:sz w:val="28"/>
          <w:szCs w:val="28"/>
        </w:rPr>
        <w:t>рискоёмных</w:t>
      </w:r>
      <w:proofErr w:type="spellEnd"/>
      <w:r w:rsidRPr="00B107C5">
        <w:rPr>
          <w:sz w:val="28"/>
          <w:szCs w:val="28"/>
        </w:rPr>
        <w:t xml:space="preserve"> процессов ФНС.</w:t>
      </w:r>
    </w:p>
    <w:p w:rsidR="003A5DFE" w:rsidRPr="00B107C5" w:rsidRDefault="003A5DFE" w:rsidP="003A5DFE">
      <w:pPr>
        <w:ind w:firstLine="708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своевременная отработка пользовательских заданий в программном комплексе АИС «Налог-3»; </w:t>
      </w:r>
    </w:p>
    <w:p w:rsidR="003A5DFE" w:rsidRPr="00B107C5" w:rsidRDefault="003A5DFE" w:rsidP="003A5DFE">
      <w:pPr>
        <w:ind w:firstLine="708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сбор статистической отчетности;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осознанию ответственности за последствия своих действий.</w:t>
      </w:r>
    </w:p>
    <w:p w:rsidR="003A5DFE" w:rsidRPr="000E39A7" w:rsidRDefault="003A5DFE" w:rsidP="000E39A7">
      <w:pPr>
        <w:pStyle w:val="ConsPlusNormal"/>
        <w:ind w:firstLine="0"/>
        <w:jc w:val="both"/>
        <w:rPr>
          <w:sz w:val="28"/>
          <w:szCs w:val="28"/>
        </w:rPr>
      </w:pPr>
    </w:p>
    <w:p w:rsidR="003A5DFE" w:rsidRPr="000E39A7" w:rsidRDefault="003A5DFE" w:rsidP="000E39A7">
      <w:pPr>
        <w:pStyle w:val="ConsPlusNormal"/>
        <w:ind w:firstLine="0"/>
        <w:jc w:val="both"/>
        <w:rPr>
          <w:sz w:val="28"/>
          <w:szCs w:val="28"/>
        </w:rPr>
      </w:pPr>
    </w:p>
    <w:p w:rsidR="003A5DFE" w:rsidRPr="000E39A7" w:rsidRDefault="003A5DFE" w:rsidP="000E39A7">
      <w:pPr>
        <w:pStyle w:val="ConsPlusNormal"/>
        <w:ind w:firstLine="0"/>
        <w:jc w:val="both"/>
        <w:rPr>
          <w:sz w:val="28"/>
          <w:szCs w:val="28"/>
        </w:rPr>
      </w:pPr>
      <w:bookmarkStart w:id="0" w:name="_GoBack"/>
      <w:bookmarkEnd w:id="0"/>
    </w:p>
    <w:sectPr w:rsidR="003A5DFE" w:rsidRPr="000E39A7" w:rsidSect="000E39A7">
      <w:headerReference w:type="default" r:id="rId10"/>
      <w:pgSz w:w="11906" w:h="16838"/>
      <w:pgMar w:top="1134" w:right="567" w:bottom="993" w:left="90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70" w:rsidRDefault="00F37C70">
      <w:r>
        <w:separator/>
      </w:r>
    </w:p>
  </w:endnote>
  <w:endnote w:type="continuationSeparator" w:id="0">
    <w:p w:rsidR="00F37C70" w:rsidRDefault="00F3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70" w:rsidRDefault="00F37C70">
      <w:r>
        <w:separator/>
      </w:r>
    </w:p>
  </w:footnote>
  <w:footnote w:type="continuationSeparator" w:id="0">
    <w:p w:rsidR="00F37C70" w:rsidRDefault="00F37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281690"/>
      <w:docPartObj>
        <w:docPartGallery w:val="Page Numbers (Top of Page)"/>
        <w:docPartUnique/>
      </w:docPartObj>
    </w:sdtPr>
    <w:sdtEndPr/>
    <w:sdtContent>
      <w:p w:rsidR="000E39A7" w:rsidRDefault="000E39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F7F">
          <w:rPr>
            <w:noProof/>
          </w:rPr>
          <w:t>2</w:t>
        </w:r>
        <w:r>
          <w:fldChar w:fldCharType="end"/>
        </w:r>
      </w:p>
    </w:sdtContent>
  </w:sdt>
  <w:p w:rsidR="000E39A7" w:rsidRDefault="000E39A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FE"/>
    <w:rsid w:val="0000073B"/>
    <w:rsid w:val="000236B0"/>
    <w:rsid w:val="00040ABF"/>
    <w:rsid w:val="0004558F"/>
    <w:rsid w:val="000B50A6"/>
    <w:rsid w:val="000D17BA"/>
    <w:rsid w:val="000D2C93"/>
    <w:rsid w:val="000E39A7"/>
    <w:rsid w:val="000F6474"/>
    <w:rsid w:val="00104FFA"/>
    <w:rsid w:val="001057CF"/>
    <w:rsid w:val="00117A79"/>
    <w:rsid w:val="00143623"/>
    <w:rsid w:val="00152C27"/>
    <w:rsid w:val="001773EE"/>
    <w:rsid w:val="001776BD"/>
    <w:rsid w:val="00192110"/>
    <w:rsid w:val="001B33EE"/>
    <w:rsid w:val="001B6EEE"/>
    <w:rsid w:val="001E6D47"/>
    <w:rsid w:val="001F2474"/>
    <w:rsid w:val="00225455"/>
    <w:rsid w:val="00257565"/>
    <w:rsid w:val="00276EDD"/>
    <w:rsid w:val="00283C3F"/>
    <w:rsid w:val="0029399A"/>
    <w:rsid w:val="00293F55"/>
    <w:rsid w:val="002D7B26"/>
    <w:rsid w:val="002E19B7"/>
    <w:rsid w:val="002F1673"/>
    <w:rsid w:val="003164CE"/>
    <w:rsid w:val="00324B1C"/>
    <w:rsid w:val="00365179"/>
    <w:rsid w:val="003801C9"/>
    <w:rsid w:val="00384D8C"/>
    <w:rsid w:val="00397BEA"/>
    <w:rsid w:val="003A5DFE"/>
    <w:rsid w:val="003B540F"/>
    <w:rsid w:val="003C66F4"/>
    <w:rsid w:val="003E5E97"/>
    <w:rsid w:val="003E64AF"/>
    <w:rsid w:val="003E7B4B"/>
    <w:rsid w:val="004038D5"/>
    <w:rsid w:val="004153A9"/>
    <w:rsid w:val="00416E78"/>
    <w:rsid w:val="00437A61"/>
    <w:rsid w:val="00457058"/>
    <w:rsid w:val="00473EB4"/>
    <w:rsid w:val="0047757D"/>
    <w:rsid w:val="004808F3"/>
    <w:rsid w:val="004A0895"/>
    <w:rsid w:val="004A1357"/>
    <w:rsid w:val="004A5B05"/>
    <w:rsid w:val="004D3C5F"/>
    <w:rsid w:val="004D6476"/>
    <w:rsid w:val="004F0864"/>
    <w:rsid w:val="00500C87"/>
    <w:rsid w:val="00503E30"/>
    <w:rsid w:val="00510793"/>
    <w:rsid w:val="00511D21"/>
    <w:rsid w:val="00524005"/>
    <w:rsid w:val="005377D4"/>
    <w:rsid w:val="00544E72"/>
    <w:rsid w:val="00546B8B"/>
    <w:rsid w:val="005561B1"/>
    <w:rsid w:val="0056268F"/>
    <w:rsid w:val="005648E9"/>
    <w:rsid w:val="00574BC5"/>
    <w:rsid w:val="00575458"/>
    <w:rsid w:val="00576280"/>
    <w:rsid w:val="0058377E"/>
    <w:rsid w:val="005924E6"/>
    <w:rsid w:val="00592DC1"/>
    <w:rsid w:val="005A2353"/>
    <w:rsid w:val="005B3AE5"/>
    <w:rsid w:val="005D4BB6"/>
    <w:rsid w:val="00604168"/>
    <w:rsid w:val="0061130D"/>
    <w:rsid w:val="006142A1"/>
    <w:rsid w:val="0061670A"/>
    <w:rsid w:val="00641690"/>
    <w:rsid w:val="006C12FE"/>
    <w:rsid w:val="006C1824"/>
    <w:rsid w:val="00702FBB"/>
    <w:rsid w:val="00706D30"/>
    <w:rsid w:val="007159B2"/>
    <w:rsid w:val="00724B24"/>
    <w:rsid w:val="007370F7"/>
    <w:rsid w:val="00750C2A"/>
    <w:rsid w:val="00765CD7"/>
    <w:rsid w:val="00774F89"/>
    <w:rsid w:val="0078767F"/>
    <w:rsid w:val="007B6077"/>
    <w:rsid w:val="007C3C58"/>
    <w:rsid w:val="007D29E4"/>
    <w:rsid w:val="007D611E"/>
    <w:rsid w:val="007F101F"/>
    <w:rsid w:val="00802F12"/>
    <w:rsid w:val="00821AC7"/>
    <w:rsid w:val="0084744F"/>
    <w:rsid w:val="00863D65"/>
    <w:rsid w:val="00887228"/>
    <w:rsid w:val="00893AED"/>
    <w:rsid w:val="008A54EC"/>
    <w:rsid w:val="008A6A7A"/>
    <w:rsid w:val="008B16F3"/>
    <w:rsid w:val="008B76ED"/>
    <w:rsid w:val="008E556C"/>
    <w:rsid w:val="008E6F70"/>
    <w:rsid w:val="008F7C06"/>
    <w:rsid w:val="00902129"/>
    <w:rsid w:val="00902F75"/>
    <w:rsid w:val="009072C5"/>
    <w:rsid w:val="00920AAF"/>
    <w:rsid w:val="00922005"/>
    <w:rsid w:val="009318ED"/>
    <w:rsid w:val="00931A10"/>
    <w:rsid w:val="00935604"/>
    <w:rsid w:val="00950E67"/>
    <w:rsid w:val="00963D50"/>
    <w:rsid w:val="00975B76"/>
    <w:rsid w:val="00976B0B"/>
    <w:rsid w:val="009823E7"/>
    <w:rsid w:val="009A08B3"/>
    <w:rsid w:val="009A4CFB"/>
    <w:rsid w:val="009C2C32"/>
    <w:rsid w:val="009D7CDC"/>
    <w:rsid w:val="009E781F"/>
    <w:rsid w:val="00A0392B"/>
    <w:rsid w:val="00A07A48"/>
    <w:rsid w:val="00A22D85"/>
    <w:rsid w:val="00A34BAD"/>
    <w:rsid w:val="00A4599E"/>
    <w:rsid w:val="00A6279F"/>
    <w:rsid w:val="00A71033"/>
    <w:rsid w:val="00A71E9C"/>
    <w:rsid w:val="00A82D88"/>
    <w:rsid w:val="00A90DA8"/>
    <w:rsid w:val="00AA4C1C"/>
    <w:rsid w:val="00AC2B38"/>
    <w:rsid w:val="00AD27F6"/>
    <w:rsid w:val="00AF766C"/>
    <w:rsid w:val="00B00A2E"/>
    <w:rsid w:val="00B076BC"/>
    <w:rsid w:val="00B23CA5"/>
    <w:rsid w:val="00B31C9E"/>
    <w:rsid w:val="00B36A16"/>
    <w:rsid w:val="00B42CA8"/>
    <w:rsid w:val="00B720E7"/>
    <w:rsid w:val="00B93C78"/>
    <w:rsid w:val="00BA0C82"/>
    <w:rsid w:val="00BB30AE"/>
    <w:rsid w:val="00BB70D6"/>
    <w:rsid w:val="00BC21BC"/>
    <w:rsid w:val="00BE4D34"/>
    <w:rsid w:val="00BE570E"/>
    <w:rsid w:val="00BF06DB"/>
    <w:rsid w:val="00C12C6C"/>
    <w:rsid w:val="00C16300"/>
    <w:rsid w:val="00C24F72"/>
    <w:rsid w:val="00C27547"/>
    <w:rsid w:val="00C44E85"/>
    <w:rsid w:val="00C50B5F"/>
    <w:rsid w:val="00C561D1"/>
    <w:rsid w:val="00C61BBF"/>
    <w:rsid w:val="00C64A50"/>
    <w:rsid w:val="00C87F0F"/>
    <w:rsid w:val="00C90584"/>
    <w:rsid w:val="00C921AA"/>
    <w:rsid w:val="00CA4F7F"/>
    <w:rsid w:val="00CC4CC9"/>
    <w:rsid w:val="00CE52BB"/>
    <w:rsid w:val="00CE617B"/>
    <w:rsid w:val="00CF5864"/>
    <w:rsid w:val="00D03DBB"/>
    <w:rsid w:val="00D10A4F"/>
    <w:rsid w:val="00D11FF6"/>
    <w:rsid w:val="00D13945"/>
    <w:rsid w:val="00D40693"/>
    <w:rsid w:val="00D43974"/>
    <w:rsid w:val="00D45918"/>
    <w:rsid w:val="00D67326"/>
    <w:rsid w:val="00D91808"/>
    <w:rsid w:val="00D96D4F"/>
    <w:rsid w:val="00DC100A"/>
    <w:rsid w:val="00DC7005"/>
    <w:rsid w:val="00DC7D4E"/>
    <w:rsid w:val="00DE06A0"/>
    <w:rsid w:val="00DE1E4E"/>
    <w:rsid w:val="00E0259C"/>
    <w:rsid w:val="00E041C8"/>
    <w:rsid w:val="00E12A31"/>
    <w:rsid w:val="00E16019"/>
    <w:rsid w:val="00E23F69"/>
    <w:rsid w:val="00E26F47"/>
    <w:rsid w:val="00E31C12"/>
    <w:rsid w:val="00E53C17"/>
    <w:rsid w:val="00E57BF3"/>
    <w:rsid w:val="00E6054E"/>
    <w:rsid w:val="00E620ED"/>
    <w:rsid w:val="00E761C6"/>
    <w:rsid w:val="00E87CD3"/>
    <w:rsid w:val="00E90D90"/>
    <w:rsid w:val="00E96FF6"/>
    <w:rsid w:val="00EC5C92"/>
    <w:rsid w:val="00EC6C42"/>
    <w:rsid w:val="00ED299C"/>
    <w:rsid w:val="00ED42E5"/>
    <w:rsid w:val="00ED6DF9"/>
    <w:rsid w:val="00EE365F"/>
    <w:rsid w:val="00F2112F"/>
    <w:rsid w:val="00F3409E"/>
    <w:rsid w:val="00F35F99"/>
    <w:rsid w:val="00F37C70"/>
    <w:rsid w:val="00F6321E"/>
    <w:rsid w:val="00F82B28"/>
    <w:rsid w:val="00F84CE2"/>
    <w:rsid w:val="00FA4502"/>
    <w:rsid w:val="00FC2796"/>
    <w:rsid w:val="00FD59D5"/>
    <w:rsid w:val="00FE00FD"/>
    <w:rsid w:val="00FE7D5C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DFE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F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Style6">
    <w:name w:val="Style6"/>
    <w:basedOn w:val="a"/>
    <w:rsid w:val="003A5DFE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3A5DFE"/>
    <w:pPr>
      <w:spacing w:line="816" w:lineRule="exact"/>
      <w:ind w:firstLine="413"/>
    </w:pPr>
  </w:style>
  <w:style w:type="paragraph" w:customStyle="1" w:styleId="Style9">
    <w:name w:val="Style9"/>
    <w:basedOn w:val="a"/>
    <w:rsid w:val="003A5DFE"/>
    <w:pPr>
      <w:spacing w:line="819" w:lineRule="exact"/>
      <w:jc w:val="center"/>
    </w:pPr>
  </w:style>
  <w:style w:type="paragraph" w:customStyle="1" w:styleId="Style12">
    <w:name w:val="Style12"/>
    <w:basedOn w:val="a"/>
    <w:rsid w:val="003A5DFE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3A5DFE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3A5DFE"/>
    <w:pPr>
      <w:spacing w:line="816" w:lineRule="exact"/>
      <w:ind w:hanging="504"/>
      <w:jc w:val="both"/>
    </w:pPr>
  </w:style>
  <w:style w:type="character" w:customStyle="1" w:styleId="FontStyle52">
    <w:name w:val="Font Style52"/>
    <w:basedOn w:val="a0"/>
    <w:rsid w:val="003A5DFE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4">
    <w:name w:val="Font Style54"/>
    <w:basedOn w:val="a0"/>
    <w:rsid w:val="003A5DFE"/>
    <w:rPr>
      <w:rFonts w:ascii="Times New Roman" w:hAnsi="Times New Roman" w:cs="Times New Roman"/>
      <w:sz w:val="58"/>
      <w:szCs w:val="58"/>
    </w:rPr>
  </w:style>
  <w:style w:type="character" w:customStyle="1" w:styleId="a3">
    <w:name w:val="Гипертекстовая ссылка"/>
    <w:basedOn w:val="a0"/>
    <w:rsid w:val="003A5DFE"/>
    <w:rPr>
      <w:rFonts w:cs="Times New Roman"/>
      <w:b/>
      <w:bCs/>
      <w:color w:val="008000"/>
    </w:rPr>
  </w:style>
  <w:style w:type="paragraph" w:customStyle="1" w:styleId="ConsPlusNormal">
    <w:name w:val="ConsPlusNormal"/>
    <w:rsid w:val="003A5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3A5DFE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3A5D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3A5DF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5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5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4B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BC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E39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39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DFE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F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Style6">
    <w:name w:val="Style6"/>
    <w:basedOn w:val="a"/>
    <w:rsid w:val="003A5DFE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3A5DFE"/>
    <w:pPr>
      <w:spacing w:line="816" w:lineRule="exact"/>
      <w:ind w:firstLine="413"/>
    </w:pPr>
  </w:style>
  <w:style w:type="paragraph" w:customStyle="1" w:styleId="Style9">
    <w:name w:val="Style9"/>
    <w:basedOn w:val="a"/>
    <w:rsid w:val="003A5DFE"/>
    <w:pPr>
      <w:spacing w:line="819" w:lineRule="exact"/>
      <w:jc w:val="center"/>
    </w:pPr>
  </w:style>
  <w:style w:type="paragraph" w:customStyle="1" w:styleId="Style12">
    <w:name w:val="Style12"/>
    <w:basedOn w:val="a"/>
    <w:rsid w:val="003A5DFE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3A5DFE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3A5DFE"/>
    <w:pPr>
      <w:spacing w:line="816" w:lineRule="exact"/>
      <w:ind w:hanging="504"/>
      <w:jc w:val="both"/>
    </w:pPr>
  </w:style>
  <w:style w:type="character" w:customStyle="1" w:styleId="FontStyle52">
    <w:name w:val="Font Style52"/>
    <w:basedOn w:val="a0"/>
    <w:rsid w:val="003A5DFE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4">
    <w:name w:val="Font Style54"/>
    <w:basedOn w:val="a0"/>
    <w:rsid w:val="003A5DFE"/>
    <w:rPr>
      <w:rFonts w:ascii="Times New Roman" w:hAnsi="Times New Roman" w:cs="Times New Roman"/>
      <w:sz w:val="58"/>
      <w:szCs w:val="58"/>
    </w:rPr>
  </w:style>
  <w:style w:type="character" w:customStyle="1" w:styleId="a3">
    <w:name w:val="Гипертекстовая ссылка"/>
    <w:basedOn w:val="a0"/>
    <w:rsid w:val="003A5DFE"/>
    <w:rPr>
      <w:rFonts w:cs="Times New Roman"/>
      <w:b/>
      <w:bCs/>
      <w:color w:val="008000"/>
    </w:rPr>
  </w:style>
  <w:style w:type="paragraph" w:customStyle="1" w:styleId="ConsPlusNormal">
    <w:name w:val="ConsPlusNormal"/>
    <w:rsid w:val="003A5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3A5DFE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3A5D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3A5DF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5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5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4B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BC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E39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39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0FF5-500E-4510-BD9F-A81D8541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3848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Юлия Анатольевна</dc:creator>
  <cp:lastModifiedBy>Закирова Лэйсан Фларитовна</cp:lastModifiedBy>
  <cp:revision>3</cp:revision>
  <cp:lastPrinted>2021-08-09T13:16:00Z</cp:lastPrinted>
  <dcterms:created xsi:type="dcterms:W3CDTF">2023-07-06T06:36:00Z</dcterms:created>
  <dcterms:modified xsi:type="dcterms:W3CDTF">2023-07-06T06:39:00Z</dcterms:modified>
</cp:coreProperties>
</file>