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AE3E0C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Pr="00AE3E0C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Р</w:t>
      </w:r>
      <w:r w:rsidR="004E1BD6" w:rsidRPr="00AE3E0C">
        <w:rPr>
          <w:rFonts w:ascii="Times New Roman" w:hAnsi="Times New Roman" w:cs="Times New Roman"/>
          <w:sz w:val="28"/>
          <w:szCs w:val="28"/>
        </w:rPr>
        <w:t>уководител</w:t>
      </w:r>
      <w:r w:rsidRPr="00AE3E0C">
        <w:rPr>
          <w:rFonts w:ascii="Times New Roman" w:hAnsi="Times New Roman" w:cs="Times New Roman"/>
          <w:sz w:val="28"/>
          <w:szCs w:val="28"/>
        </w:rPr>
        <w:t>ь</w:t>
      </w:r>
      <w:r w:rsidR="004E1BD6" w:rsidRPr="00AE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Pr="00AE3E0C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Pr="00AE3E0C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AE3E0C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AE3E0C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______________</w:t>
      </w:r>
      <w:r w:rsidR="00B659E9">
        <w:rPr>
          <w:rFonts w:ascii="Times New Roman" w:hAnsi="Times New Roman" w:cs="Times New Roman"/>
          <w:sz w:val="28"/>
          <w:szCs w:val="28"/>
        </w:rPr>
        <w:t>М.М. Бирюк</w:t>
      </w:r>
      <w:r w:rsidRPr="00AE3E0C">
        <w:rPr>
          <w:rFonts w:ascii="Times New Roman" w:hAnsi="Times New Roman" w:cs="Times New Roman"/>
          <w:sz w:val="28"/>
          <w:szCs w:val="28"/>
        </w:rPr>
        <w:t>_</w:t>
      </w:r>
      <w:r w:rsidR="004E1BD6" w:rsidRPr="00AE3E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Pr="00AE3E0C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(подпись) </w:t>
      </w:r>
    </w:p>
    <w:p w:rsidR="003B7A81" w:rsidRPr="00AE3E0C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AE3E0C">
        <w:rPr>
          <w:rFonts w:ascii="Times New Roman" w:hAnsi="Times New Roman" w:cs="Times New Roman"/>
          <w:sz w:val="28"/>
          <w:szCs w:val="28"/>
        </w:rPr>
        <w:t>_</w:t>
      </w:r>
      <w:r w:rsidRPr="00AE3E0C">
        <w:rPr>
          <w:rFonts w:ascii="Times New Roman" w:hAnsi="Times New Roman" w:cs="Times New Roman"/>
          <w:sz w:val="28"/>
          <w:szCs w:val="28"/>
        </w:rPr>
        <w:t>__ г</w:t>
      </w:r>
      <w:r w:rsidR="00CF6878" w:rsidRPr="00AE3E0C">
        <w:rPr>
          <w:rFonts w:ascii="Times New Roman" w:hAnsi="Times New Roman" w:cs="Times New Roman"/>
          <w:sz w:val="28"/>
          <w:szCs w:val="28"/>
        </w:rPr>
        <w:t>ода</w:t>
      </w:r>
    </w:p>
    <w:p w:rsidR="003B7A81" w:rsidRPr="00AE3E0C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AE3E0C" w:rsidRDefault="003B7A81" w:rsidP="004E1BD6">
      <w:pPr>
        <w:pStyle w:val="a5"/>
        <w:widowControl w:val="0"/>
        <w:rPr>
          <w:rFonts w:cs="Times New Roman"/>
          <w:szCs w:val="28"/>
        </w:rPr>
      </w:pPr>
      <w:r w:rsidRPr="00AE3E0C">
        <w:rPr>
          <w:rFonts w:cs="Times New Roman"/>
          <w:szCs w:val="28"/>
        </w:rPr>
        <w:t>Должностной регламент</w:t>
      </w:r>
    </w:p>
    <w:p w:rsidR="003E6004" w:rsidRPr="00AE3E0C" w:rsidRDefault="00511307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Главного</w:t>
      </w:r>
      <w:r w:rsidR="00E6311E" w:rsidRPr="00AE3E0C">
        <w:rPr>
          <w:rFonts w:ascii="Times New Roman" w:hAnsi="Times New Roman" w:cs="Times New Roman"/>
          <w:b/>
          <w:sz w:val="28"/>
          <w:szCs w:val="28"/>
        </w:rPr>
        <w:t xml:space="preserve"> специалиста – эксперта</w:t>
      </w:r>
      <w:r w:rsidR="00390F88" w:rsidRPr="00AE3E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Pr="00AE3E0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DD0E44" w:rsidRPr="00AE3E0C">
        <w:rPr>
          <w:rFonts w:ascii="Times New Roman" w:hAnsi="Times New Roman" w:cs="Times New Roman"/>
          <w:b/>
          <w:sz w:val="28"/>
          <w:szCs w:val="28"/>
        </w:rPr>
        <w:t>регистрации</w:t>
      </w:r>
      <w:r w:rsidR="00E124B7" w:rsidRPr="00AE3E0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DD0E44" w:rsidRPr="00AE3E0C">
        <w:rPr>
          <w:rFonts w:ascii="Times New Roman" w:hAnsi="Times New Roman" w:cs="Times New Roman"/>
          <w:b/>
          <w:sz w:val="28"/>
          <w:szCs w:val="28"/>
        </w:rPr>
        <w:t xml:space="preserve"> учета налогоплательщик</w:t>
      </w:r>
      <w:r w:rsidR="00E124B7" w:rsidRPr="00AE3E0C">
        <w:rPr>
          <w:rFonts w:ascii="Times New Roman" w:hAnsi="Times New Roman" w:cs="Times New Roman"/>
          <w:b/>
          <w:sz w:val="28"/>
          <w:szCs w:val="28"/>
        </w:rPr>
        <w:t>ов</w:t>
      </w:r>
    </w:p>
    <w:p w:rsidR="00FF20BC" w:rsidRPr="00AE3E0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 w:rsidRPr="00AE3E0C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Pr="00AE3E0C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AE3E0C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AE3E0C">
        <w:rPr>
          <w:rFonts w:ascii="Times New Roman" w:hAnsi="Times New Roman" w:cs="Times New Roman"/>
          <w:b/>
          <w:sz w:val="28"/>
          <w:szCs w:val="28"/>
        </w:rPr>
        <w:t> </w:t>
      </w:r>
      <w:r w:rsidRPr="00AE3E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AE3E0C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E3E0C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1.</w:t>
      </w:r>
      <w:r w:rsidR="00016846" w:rsidRPr="00AE3E0C">
        <w:rPr>
          <w:rFonts w:ascii="Times New Roman" w:hAnsi="Times New Roman" w:cs="Times New Roman"/>
          <w:sz w:val="28"/>
          <w:szCs w:val="28"/>
        </w:rPr>
        <w:t> </w:t>
      </w:r>
      <w:r w:rsidRPr="00AE3E0C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(далее </w:t>
      </w:r>
      <w:r w:rsidR="006D1DF5" w:rsidRPr="00AE3E0C">
        <w:rPr>
          <w:rFonts w:ascii="Times New Roman" w:hAnsi="Times New Roman" w:cs="Times New Roman"/>
          <w:sz w:val="28"/>
          <w:szCs w:val="28"/>
        </w:rPr>
        <w:t>–</w:t>
      </w:r>
      <w:r w:rsidRPr="00AE3E0C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E6311E" w:rsidRPr="00AE3E0C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5D10FD" w:rsidRPr="00AE3E0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D0E44" w:rsidRPr="00AE3E0C">
        <w:rPr>
          <w:rFonts w:ascii="Times New Roman" w:hAnsi="Times New Roman" w:cs="Times New Roman"/>
          <w:sz w:val="28"/>
          <w:szCs w:val="28"/>
        </w:rPr>
        <w:t>регистрации</w:t>
      </w:r>
      <w:r w:rsidR="00E124B7" w:rsidRPr="00AE3E0C">
        <w:rPr>
          <w:rFonts w:ascii="Times New Roman" w:hAnsi="Times New Roman" w:cs="Times New Roman"/>
          <w:sz w:val="28"/>
          <w:szCs w:val="28"/>
        </w:rPr>
        <w:t xml:space="preserve"> и</w:t>
      </w:r>
      <w:r w:rsidR="00DD0E44" w:rsidRPr="00AE3E0C">
        <w:rPr>
          <w:rFonts w:ascii="Times New Roman" w:hAnsi="Times New Roman" w:cs="Times New Roman"/>
          <w:sz w:val="28"/>
          <w:szCs w:val="28"/>
        </w:rPr>
        <w:t xml:space="preserve"> учета налогоплательщик</w:t>
      </w:r>
      <w:r w:rsidR="00E124B7" w:rsidRPr="00AE3E0C">
        <w:rPr>
          <w:rFonts w:ascii="Times New Roman" w:hAnsi="Times New Roman" w:cs="Times New Roman"/>
          <w:sz w:val="28"/>
          <w:szCs w:val="28"/>
        </w:rPr>
        <w:t>ов</w:t>
      </w:r>
      <w:r w:rsidR="00DD0E44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AE3E0C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AE3E0C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AE3E0C">
        <w:rPr>
          <w:rFonts w:ascii="Times New Roman" w:hAnsi="Times New Roman" w:cs="Times New Roman"/>
          <w:sz w:val="28"/>
          <w:szCs w:val="28"/>
        </w:rPr>
        <w:t>(</w:t>
      </w:r>
      <w:r w:rsidR="007C5941" w:rsidRPr="00AE3E0C">
        <w:rPr>
          <w:rFonts w:ascii="Times New Roman" w:hAnsi="Times New Roman" w:cs="Times New Roman"/>
          <w:sz w:val="28"/>
          <w:szCs w:val="28"/>
        </w:rPr>
        <w:t>далее –</w:t>
      </w:r>
      <w:r w:rsidR="005D10FD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E6311E" w:rsidRPr="00AE3E0C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765E4A" w:rsidRPr="00AE3E0C">
        <w:rPr>
          <w:rFonts w:ascii="Times New Roman" w:hAnsi="Times New Roman" w:cs="Times New Roman"/>
          <w:sz w:val="28"/>
          <w:szCs w:val="28"/>
        </w:rPr>
        <w:t>)</w:t>
      </w:r>
      <w:r w:rsidR="00532AAD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4A4894" w:rsidRPr="00AE3E0C">
        <w:rPr>
          <w:rFonts w:ascii="Times New Roman" w:hAnsi="Times New Roman" w:cs="Times New Roman"/>
          <w:sz w:val="28"/>
          <w:szCs w:val="28"/>
        </w:rPr>
        <w:t>главной</w:t>
      </w:r>
      <w:r w:rsidR="00765E4A" w:rsidRPr="00AE3E0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AE3E0C">
        <w:rPr>
          <w:rFonts w:ascii="Times New Roman" w:hAnsi="Times New Roman" w:cs="Times New Roman"/>
          <w:sz w:val="28"/>
          <w:szCs w:val="28"/>
        </w:rPr>
        <w:t>е</w:t>
      </w:r>
      <w:r w:rsidR="00765E4A" w:rsidRPr="00AE3E0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AE3E0C">
        <w:rPr>
          <w:rFonts w:ascii="Times New Roman" w:hAnsi="Times New Roman" w:cs="Times New Roman"/>
          <w:sz w:val="28"/>
          <w:szCs w:val="28"/>
        </w:rPr>
        <w:t>ей</w:t>
      </w:r>
      <w:r w:rsidR="00765E4A" w:rsidRPr="00AE3E0C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AE3E0C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 w:rsidRPr="00AE3E0C">
        <w:rPr>
          <w:rFonts w:ascii="Times New Roman" w:hAnsi="Times New Roman" w:cs="Times New Roman"/>
          <w:sz w:val="28"/>
          <w:szCs w:val="28"/>
        </w:rPr>
        <w:t>«</w:t>
      </w:r>
      <w:r w:rsidR="00E6311E" w:rsidRPr="00AE3E0C">
        <w:rPr>
          <w:rFonts w:ascii="Times New Roman" w:hAnsi="Times New Roman" w:cs="Times New Roman"/>
          <w:sz w:val="28"/>
          <w:szCs w:val="28"/>
        </w:rPr>
        <w:t>специалисты</w:t>
      </w:r>
      <w:r w:rsidR="0088489B" w:rsidRPr="00AE3E0C">
        <w:rPr>
          <w:rFonts w:ascii="Times New Roman" w:hAnsi="Times New Roman" w:cs="Times New Roman"/>
          <w:sz w:val="28"/>
          <w:szCs w:val="28"/>
        </w:rPr>
        <w:t>»</w:t>
      </w:r>
      <w:r w:rsidR="009F3087" w:rsidRPr="00AE3E0C">
        <w:rPr>
          <w:rFonts w:ascii="Times New Roman" w:hAnsi="Times New Roman" w:cs="Times New Roman"/>
          <w:sz w:val="28"/>
          <w:szCs w:val="28"/>
        </w:rPr>
        <w:t>.</w:t>
      </w:r>
    </w:p>
    <w:p w:rsidR="00D6462A" w:rsidRPr="00AE3E0C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AE3E0C">
        <w:rPr>
          <w:rFonts w:ascii="Times New Roman" w:hAnsi="Times New Roman" w:cs="Times New Roman"/>
          <w:sz w:val="28"/>
          <w:szCs w:val="28"/>
        </w:rPr>
        <w:t>–</w:t>
      </w:r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C76F8C" w:rsidRPr="002D7636">
        <w:rPr>
          <w:rFonts w:ascii="Times New Roman" w:hAnsi="Times New Roman" w:cs="Times New Roman"/>
          <w:sz w:val="28"/>
          <w:szCs w:val="28"/>
        </w:rPr>
        <w:t>11-3-</w:t>
      </w:r>
      <w:r w:rsidR="00CC4475">
        <w:rPr>
          <w:rFonts w:ascii="Times New Roman" w:hAnsi="Times New Roman" w:cs="Times New Roman"/>
          <w:sz w:val="28"/>
          <w:szCs w:val="28"/>
        </w:rPr>
        <w:t>4</w:t>
      </w:r>
      <w:r w:rsidR="00C76F8C" w:rsidRPr="002D7636">
        <w:rPr>
          <w:rFonts w:ascii="Times New Roman" w:hAnsi="Times New Roman" w:cs="Times New Roman"/>
          <w:sz w:val="28"/>
          <w:szCs w:val="28"/>
        </w:rPr>
        <w:t>-06</w:t>
      </w:r>
      <w:r w:rsidR="00CC4475">
        <w:rPr>
          <w:rFonts w:ascii="Times New Roman" w:hAnsi="Times New Roman" w:cs="Times New Roman"/>
          <w:sz w:val="28"/>
          <w:szCs w:val="28"/>
        </w:rPr>
        <w:t>0</w:t>
      </w:r>
      <w:r w:rsidR="00CE5967" w:rsidRPr="00AE3E0C">
        <w:rPr>
          <w:rFonts w:ascii="Times New Roman" w:hAnsi="Times New Roman" w:cs="Times New Roman"/>
          <w:sz w:val="28"/>
          <w:szCs w:val="28"/>
        </w:rPr>
        <w:t>.</w:t>
      </w:r>
    </w:p>
    <w:p w:rsidR="00757106" w:rsidRPr="00AE3E0C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2.</w:t>
      </w:r>
      <w:r w:rsidR="00016846" w:rsidRPr="00AE3E0C">
        <w:rPr>
          <w:rFonts w:ascii="Times New Roman" w:hAnsi="Times New Roman" w:cs="Times New Roman"/>
          <w:sz w:val="28"/>
          <w:szCs w:val="28"/>
        </w:rPr>
        <w:t> </w:t>
      </w:r>
      <w:r w:rsidRPr="00AE3E0C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E6311E" w:rsidRPr="00AE3E0C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016846" w:rsidRPr="00AE3E0C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AE3E0C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 w:rsidRPr="00AE3E0C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AE3E0C">
        <w:rPr>
          <w:rFonts w:ascii="Times New Roman" w:hAnsi="Times New Roman" w:cs="Times New Roman"/>
          <w:sz w:val="28"/>
          <w:szCs w:val="28"/>
        </w:rPr>
        <w:t>.</w:t>
      </w:r>
    </w:p>
    <w:p w:rsidR="00757106" w:rsidRPr="00AE3E0C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3.</w:t>
      </w:r>
      <w:r w:rsidR="00016846" w:rsidRPr="00AE3E0C">
        <w:rPr>
          <w:rFonts w:ascii="Times New Roman" w:hAnsi="Times New Roman" w:cs="Times New Roman"/>
          <w:sz w:val="28"/>
          <w:szCs w:val="28"/>
        </w:rPr>
        <w:t> </w:t>
      </w:r>
      <w:r w:rsidRPr="00AE3E0C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E6311E" w:rsidRPr="00AE3E0C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757106" w:rsidRPr="00AE3E0C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AE3E0C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AE3E0C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4</w:t>
      </w:r>
      <w:r w:rsidR="003B7A81" w:rsidRPr="00AE3E0C">
        <w:rPr>
          <w:rFonts w:ascii="Times New Roman" w:hAnsi="Times New Roman" w:cs="Times New Roman"/>
          <w:sz w:val="28"/>
          <w:szCs w:val="28"/>
        </w:rPr>
        <w:t>.</w:t>
      </w:r>
      <w:r w:rsidRPr="00AE3E0C">
        <w:rPr>
          <w:rFonts w:ascii="Times New Roman" w:hAnsi="Times New Roman" w:cs="Times New Roman"/>
          <w:sz w:val="28"/>
          <w:szCs w:val="28"/>
        </w:rPr>
        <w:t> </w:t>
      </w:r>
      <w:r w:rsidR="003B7A81" w:rsidRPr="00AE3E0C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E6311E" w:rsidRPr="00AE3E0C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470FC2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3E0C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AE3E0C">
        <w:rPr>
          <w:rFonts w:ascii="Times New Roman" w:hAnsi="Times New Roman" w:cs="Times New Roman"/>
          <w:sz w:val="28"/>
          <w:szCs w:val="28"/>
        </w:rPr>
        <w:t>е</w:t>
      </w:r>
      <w:r w:rsidR="003B7A81" w:rsidRPr="00AE3E0C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AE3E0C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 w:rsidRPr="00AE3E0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Ханты-Мансийскому автономному округу </w:t>
      </w:r>
      <w:r w:rsidR="00AE3E0C">
        <w:rPr>
          <w:rFonts w:ascii="Times New Roman" w:hAnsi="Times New Roman" w:cs="Times New Roman"/>
          <w:sz w:val="28"/>
          <w:szCs w:val="28"/>
        </w:rPr>
        <w:t>-</w:t>
      </w:r>
      <w:r w:rsidR="005D10FD" w:rsidRPr="00AE3E0C">
        <w:rPr>
          <w:rFonts w:ascii="Times New Roman" w:hAnsi="Times New Roman" w:cs="Times New Roman"/>
          <w:sz w:val="28"/>
          <w:szCs w:val="28"/>
        </w:rPr>
        <w:t xml:space="preserve"> Югре (далее – Управление)</w:t>
      </w:r>
      <w:r w:rsidR="003B7A81" w:rsidRPr="00AE3E0C">
        <w:rPr>
          <w:rFonts w:ascii="Times New Roman" w:hAnsi="Times New Roman" w:cs="Times New Roman"/>
          <w:sz w:val="28"/>
          <w:szCs w:val="28"/>
        </w:rPr>
        <w:t>.</w:t>
      </w:r>
    </w:p>
    <w:p w:rsidR="00083E5E" w:rsidRPr="00AE3E0C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5. 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E6311E" w:rsidRPr="00AE3E0C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1C3302" w:rsidRPr="00AE3E0C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 w:rsidRPr="00AE3E0C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E124B7" w:rsidRPr="00AE3E0C">
        <w:rPr>
          <w:rFonts w:ascii="Times New Roman" w:hAnsi="Times New Roman" w:cs="Times New Roman"/>
          <w:sz w:val="28"/>
          <w:szCs w:val="28"/>
        </w:rPr>
        <w:t>регистрации и</w:t>
      </w:r>
      <w:r w:rsidR="00DD0E44" w:rsidRPr="00AE3E0C">
        <w:rPr>
          <w:rFonts w:ascii="Times New Roman" w:hAnsi="Times New Roman" w:cs="Times New Roman"/>
          <w:sz w:val="28"/>
          <w:szCs w:val="28"/>
        </w:rPr>
        <w:t xml:space="preserve"> учета налогоплательщик</w:t>
      </w:r>
      <w:r w:rsidR="00E124B7" w:rsidRPr="00AE3E0C">
        <w:rPr>
          <w:rFonts w:ascii="Times New Roman" w:hAnsi="Times New Roman" w:cs="Times New Roman"/>
          <w:sz w:val="28"/>
          <w:szCs w:val="28"/>
        </w:rPr>
        <w:t>ов</w:t>
      </w:r>
      <w:r w:rsidR="00DD0E44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35FA1" w:rsidRPr="00AE3E0C">
        <w:rPr>
          <w:rFonts w:ascii="Times New Roman" w:hAnsi="Times New Roman" w:cs="Times New Roman"/>
          <w:sz w:val="28"/>
          <w:szCs w:val="28"/>
        </w:rPr>
        <w:t>Управления (далее – отдел).</w:t>
      </w:r>
    </w:p>
    <w:p w:rsidR="00E6311E" w:rsidRPr="00AE3E0C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AE3E0C">
        <w:rPr>
          <w:rFonts w:ascii="Times New Roman" w:hAnsi="Times New Roman" w:cs="Times New Roman"/>
          <w:sz w:val="28"/>
          <w:szCs w:val="28"/>
        </w:rPr>
        <w:t>специалист – эксперт исполняет обязанности временно отсутствующего сотрудника отдела.</w:t>
      </w:r>
    </w:p>
    <w:p w:rsidR="003B7A81" w:rsidRPr="00AE3E0C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Pr="00AE3E0C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AE3E0C">
        <w:rPr>
          <w:rFonts w:ascii="Times New Roman" w:hAnsi="Times New Roman" w:cs="Times New Roman"/>
          <w:b/>
          <w:sz w:val="28"/>
          <w:szCs w:val="28"/>
        </w:rPr>
        <w:t> </w:t>
      </w:r>
      <w:r w:rsidRPr="00AE3E0C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Pr="00AE3E0C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 w:rsidRPr="00AE3E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AE3E0C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3E0C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6</w:t>
      </w:r>
      <w:r w:rsidR="003B7A81" w:rsidRPr="00AE3E0C">
        <w:rPr>
          <w:rFonts w:ascii="Times New Roman" w:hAnsi="Times New Roman" w:cs="Times New Roman"/>
          <w:sz w:val="28"/>
          <w:szCs w:val="28"/>
        </w:rPr>
        <w:t>.</w:t>
      </w:r>
      <w:r w:rsidR="0049073B" w:rsidRPr="00AE3E0C">
        <w:rPr>
          <w:rFonts w:ascii="Times New Roman" w:hAnsi="Times New Roman" w:cs="Times New Roman"/>
          <w:sz w:val="28"/>
          <w:szCs w:val="28"/>
        </w:rPr>
        <w:t> </w:t>
      </w:r>
      <w:r w:rsidR="003B7A81" w:rsidRPr="00AE3E0C">
        <w:rPr>
          <w:rFonts w:ascii="Times New Roman" w:hAnsi="Times New Roman" w:cs="Times New Roman"/>
          <w:sz w:val="28"/>
          <w:szCs w:val="28"/>
        </w:rPr>
        <w:t>Для замещения должности</w:t>
      </w:r>
      <w:r w:rsidR="00083E5E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CB0802" w:rsidRPr="00AE3E0C">
        <w:rPr>
          <w:rFonts w:ascii="Times New Roman" w:hAnsi="Times New Roman" w:cs="Times New Roman"/>
          <w:sz w:val="28"/>
          <w:szCs w:val="28"/>
        </w:rPr>
        <w:t xml:space="preserve">специалиста – эксперта </w:t>
      </w:r>
      <w:r w:rsidR="003B7A81" w:rsidRPr="00AE3E0C">
        <w:rPr>
          <w:rFonts w:ascii="Times New Roman" w:hAnsi="Times New Roman" w:cs="Times New Roman"/>
          <w:sz w:val="28"/>
          <w:szCs w:val="28"/>
        </w:rPr>
        <w:lastRenderedPageBreak/>
        <w:t>устанавливаются следующие требования</w:t>
      </w:r>
      <w:r w:rsidR="009A7768" w:rsidRPr="00AE3E0C">
        <w:rPr>
          <w:rFonts w:ascii="Times New Roman" w:hAnsi="Times New Roman" w:cs="Times New Roman"/>
          <w:sz w:val="28"/>
          <w:szCs w:val="28"/>
        </w:rPr>
        <w:t>.</w:t>
      </w:r>
    </w:p>
    <w:p w:rsidR="00453B21" w:rsidRPr="00AE3E0C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6.1.</w:t>
      </w:r>
      <w:r w:rsidR="0049073B" w:rsidRPr="00AE3E0C">
        <w:rPr>
          <w:rFonts w:ascii="Times New Roman" w:hAnsi="Times New Roman" w:cs="Times New Roman"/>
          <w:sz w:val="28"/>
          <w:szCs w:val="28"/>
        </w:rPr>
        <w:t> </w:t>
      </w:r>
      <w:r w:rsidRPr="00AE3E0C">
        <w:rPr>
          <w:rFonts w:ascii="Times New Roman" w:hAnsi="Times New Roman" w:cs="Times New Roman"/>
          <w:sz w:val="28"/>
          <w:szCs w:val="28"/>
        </w:rPr>
        <w:t>Н</w:t>
      </w:r>
      <w:r w:rsidR="003B7A81" w:rsidRPr="00AE3E0C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AE3E0C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AE3E0C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AE3E0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 w:rsidRPr="00AE3E0C">
        <w:rPr>
          <w:rFonts w:ascii="Times New Roman" w:hAnsi="Times New Roman" w:cs="Times New Roman"/>
          <w:sz w:val="28"/>
          <w:szCs w:val="28"/>
        </w:rPr>
        <w:t>.</w:t>
      </w:r>
    </w:p>
    <w:p w:rsidR="00491E1E" w:rsidRPr="00AE3E0C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98413A" w:rsidRPr="00AE3E0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 w:rsidRPr="00AE3E0C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AE3E0C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AE3E0C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AE3E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AE3E0C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AE3E0C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AE3E0C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AE3E0C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AE3E0C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AE3E0C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 w:rsidRPr="00AE3E0C">
        <w:rPr>
          <w:rFonts w:ascii="Times New Roman" w:hAnsi="Times New Roman" w:cs="Times New Roman"/>
          <w:sz w:val="28"/>
          <w:szCs w:val="28"/>
        </w:rPr>
        <w:t>.</w:t>
      </w:r>
    </w:p>
    <w:p w:rsidR="00E711C3" w:rsidRPr="00AE3E0C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6.</w:t>
      </w:r>
      <w:r w:rsidR="00D3605A" w:rsidRPr="00AE3E0C">
        <w:rPr>
          <w:rFonts w:ascii="Times New Roman" w:hAnsi="Times New Roman" w:cs="Times New Roman"/>
          <w:sz w:val="28"/>
          <w:szCs w:val="28"/>
        </w:rPr>
        <w:t>3</w:t>
      </w:r>
      <w:r w:rsidRPr="00AE3E0C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AE3E0C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AE3E0C">
        <w:rPr>
          <w:rFonts w:ascii="Times New Roman" w:hAnsi="Times New Roman" w:cs="Times New Roman"/>
          <w:sz w:val="28"/>
          <w:szCs w:val="28"/>
        </w:rPr>
        <w:t>:</w:t>
      </w:r>
    </w:p>
    <w:p w:rsidR="00DD0E44" w:rsidRPr="00AE3E0C" w:rsidRDefault="00DD0E44" w:rsidP="00DD0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6.3.1. В сфере законодательства Российской Федерации: Гражданский кодекс Российской Федерации; Налоговый кодекс Российской Федерации (часть первая - </w:t>
      </w:r>
      <w:hyperlink r:id="rId10" w:history="1">
        <w:r w:rsidRPr="00AE3E0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AE3E0C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AE3E0C">
          <w:rPr>
            <w:rFonts w:ascii="Times New Roman" w:hAnsi="Times New Roman" w:cs="Times New Roman"/>
            <w:sz w:val="28"/>
            <w:szCs w:val="28"/>
          </w:rPr>
          <w:t>83</w:t>
        </w:r>
      </w:hyperlink>
      <w:r w:rsidRPr="00AE3E0C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Pr="00AE3E0C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 - в части учета налогоплательщиков и банковских счетов, часть вторая - </w:t>
      </w:r>
      <w:hyperlink r:id="rId14" w:history="1">
        <w:r w:rsidRPr="00AE3E0C">
          <w:rPr>
            <w:rFonts w:ascii="Times New Roman" w:hAnsi="Times New Roman" w:cs="Times New Roman"/>
            <w:sz w:val="28"/>
            <w:szCs w:val="28"/>
          </w:rPr>
          <w:t>глава 25.3</w:t>
        </w:r>
      </w:hyperlink>
      <w:r w:rsidR="00E124B7" w:rsidRPr="00AE3E0C">
        <w:rPr>
          <w:rFonts w:ascii="Times New Roman" w:hAnsi="Times New Roman" w:cs="Times New Roman"/>
          <w:sz w:val="28"/>
          <w:szCs w:val="28"/>
        </w:rPr>
        <w:t xml:space="preserve"> «Государственная пошлина»</w:t>
      </w:r>
      <w:r w:rsidRPr="00AE3E0C">
        <w:rPr>
          <w:rFonts w:ascii="Times New Roman" w:hAnsi="Times New Roman" w:cs="Times New Roman"/>
          <w:sz w:val="28"/>
          <w:szCs w:val="28"/>
        </w:rPr>
        <w:t xml:space="preserve">); </w:t>
      </w:r>
      <w:hyperlink r:id="rId15" w:history="1">
        <w:r w:rsidRPr="00AE3E0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 </w:t>
      </w:r>
      <w:r w:rsidR="007C27FE" w:rsidRPr="007C27FE">
        <w:rPr>
          <w:rFonts w:ascii="Times New Roman" w:hAnsi="Times New Roman" w:cs="Times New Roman"/>
          <w:sz w:val="28"/>
          <w:szCs w:val="28"/>
        </w:rPr>
        <w:t xml:space="preserve">Федеральный закон от 29.11.2007 </w:t>
      </w:r>
      <w:r w:rsidR="007C27FE">
        <w:rPr>
          <w:rFonts w:ascii="Times New Roman" w:hAnsi="Times New Roman" w:cs="Times New Roman"/>
          <w:sz w:val="28"/>
          <w:szCs w:val="28"/>
        </w:rPr>
        <w:t>№</w:t>
      </w:r>
      <w:r w:rsidR="007C27FE" w:rsidRPr="007C27FE">
        <w:rPr>
          <w:rFonts w:ascii="Times New Roman" w:hAnsi="Times New Roman" w:cs="Times New Roman"/>
          <w:sz w:val="28"/>
          <w:szCs w:val="28"/>
        </w:rPr>
        <w:t xml:space="preserve"> 282-ФЗ</w:t>
      </w:r>
      <w:r w:rsidR="007C27FE">
        <w:rPr>
          <w:rFonts w:ascii="Times New Roman" w:hAnsi="Times New Roman" w:cs="Times New Roman"/>
          <w:sz w:val="28"/>
          <w:szCs w:val="28"/>
        </w:rPr>
        <w:t xml:space="preserve"> «</w:t>
      </w:r>
      <w:r w:rsidR="007C27FE" w:rsidRPr="007C27FE">
        <w:rPr>
          <w:rFonts w:ascii="Times New Roman" w:hAnsi="Times New Roman" w:cs="Times New Roman"/>
          <w:sz w:val="28"/>
          <w:szCs w:val="28"/>
        </w:rPr>
        <w:t xml:space="preserve">Об официальном статистическом учете и системе государственной статистики в </w:t>
      </w:r>
      <w:r w:rsidR="007C27FE" w:rsidRPr="00BC4B9A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BC4B9A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proofErr w:type="gramStart"/>
        <w:r w:rsidRPr="00BC4B9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C4B9A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7" w:history="1">
        <w:r w:rsidRPr="00BC4B9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C4B9A">
        <w:rPr>
          <w:rFonts w:ascii="Times New Roman" w:hAnsi="Times New Roman" w:cs="Times New Roman"/>
          <w:sz w:val="28"/>
          <w:szCs w:val="28"/>
        </w:rPr>
        <w:t xml:space="preserve"> от </w:t>
      </w:r>
      <w:r w:rsidR="007C27FE" w:rsidRPr="00BC4B9A">
        <w:rPr>
          <w:rFonts w:ascii="Times New Roman" w:hAnsi="Times New Roman" w:cs="Times New Roman"/>
          <w:sz w:val="28"/>
          <w:szCs w:val="28"/>
        </w:rPr>
        <w:t>27.07.2006 № </w:t>
      </w:r>
      <w:r w:rsidRPr="00BC4B9A">
        <w:rPr>
          <w:rFonts w:ascii="Times New Roman" w:hAnsi="Times New Roman" w:cs="Times New Roman"/>
          <w:sz w:val="28"/>
          <w:szCs w:val="28"/>
        </w:rPr>
        <w:t xml:space="preserve">152-ФЗ «О персональных данных»; Федеральный </w:t>
      </w:r>
      <w:hyperlink r:id="rId18" w:history="1">
        <w:r w:rsidRPr="00BC4B9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C4B9A">
        <w:rPr>
          <w:rFonts w:ascii="Times New Roman" w:hAnsi="Times New Roman" w:cs="Times New Roman"/>
          <w:sz w:val="28"/>
          <w:szCs w:val="28"/>
        </w:rPr>
        <w:t xml:space="preserve"> от 27.07.2006 № 149-ФЗ «Об информации, информационных технологиях и о защите информации»; Федеральный </w:t>
      </w:r>
      <w:hyperlink r:id="rId19" w:history="1">
        <w:r w:rsidRPr="00BC4B9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C4B9A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="00AE3E0C" w:rsidRPr="00BC4B9A">
        <w:rPr>
          <w:rFonts w:ascii="Times New Roman" w:hAnsi="Times New Roman" w:cs="Times New Roman"/>
          <w:sz w:val="28"/>
          <w:szCs w:val="28"/>
        </w:rPr>
        <w:t>«</w:t>
      </w:r>
      <w:r w:rsidRPr="00BC4B9A">
        <w:rPr>
          <w:rFonts w:ascii="Times New Roman" w:hAnsi="Times New Roman" w:cs="Times New Roman"/>
          <w:sz w:val="28"/>
          <w:szCs w:val="28"/>
        </w:rPr>
        <w:t>Об</w:t>
      </w:r>
      <w:r w:rsidRPr="00AE3E0C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0" w:history="1">
        <w:r w:rsidRPr="00AE3E0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E3E0C">
        <w:rPr>
          <w:rFonts w:ascii="Times New Roman" w:hAnsi="Times New Roman" w:cs="Times New Roman"/>
          <w:sz w:val="28"/>
          <w:szCs w:val="28"/>
        </w:rPr>
        <w:t xml:space="preserve"> от 26.12.1995 № 208-ФЗ «</w:t>
      </w:r>
      <w:r w:rsidRPr="00AE3E0C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1" w:history="1">
        <w:r w:rsidRPr="00AE3E0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E3E0C">
        <w:rPr>
          <w:rFonts w:ascii="Times New Roman" w:hAnsi="Times New Roman" w:cs="Times New Roman"/>
          <w:sz w:val="28"/>
          <w:szCs w:val="28"/>
        </w:rPr>
        <w:t xml:space="preserve"> от 08.02.1998 № 14-ФЗ «</w:t>
      </w:r>
      <w:r w:rsidRPr="00AE3E0C">
        <w:rPr>
          <w:rFonts w:ascii="Times New Roman" w:hAnsi="Times New Roman" w:cs="Times New Roman"/>
          <w:sz w:val="28"/>
          <w:szCs w:val="28"/>
        </w:rPr>
        <w:t>Об обществах с ограниченной ответственностью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2" w:history="1">
        <w:r w:rsidRPr="00AE3E0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E3E0C">
        <w:rPr>
          <w:rFonts w:ascii="Times New Roman" w:hAnsi="Times New Roman" w:cs="Times New Roman"/>
          <w:sz w:val="28"/>
          <w:szCs w:val="28"/>
        </w:rPr>
        <w:t xml:space="preserve"> от 09.07.1999 № 160-ФЗ «</w:t>
      </w:r>
      <w:r w:rsidRPr="00AE3E0C">
        <w:rPr>
          <w:rFonts w:ascii="Times New Roman" w:hAnsi="Times New Roman" w:cs="Times New Roman"/>
          <w:sz w:val="28"/>
          <w:szCs w:val="28"/>
        </w:rPr>
        <w:t>Об иностранных инвестициях в Российской Федерации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3" w:history="1">
        <w:r w:rsidRPr="00AE3E0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 от 08.08.2001 № 129-ФЗ </w:t>
      </w:r>
      <w:r w:rsidR="00AE3E0C">
        <w:rPr>
          <w:rFonts w:ascii="Times New Roman" w:hAnsi="Times New Roman" w:cs="Times New Roman"/>
          <w:sz w:val="28"/>
          <w:szCs w:val="28"/>
        </w:rPr>
        <w:t>«</w:t>
      </w:r>
      <w:r w:rsidRPr="00AE3E0C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4" w:history="1">
        <w:r w:rsidRPr="00AE3E0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 от 11.06.2003 № 74-ФЗ </w:t>
      </w:r>
      <w:r w:rsidR="00AE3E0C">
        <w:rPr>
          <w:rFonts w:ascii="Times New Roman" w:hAnsi="Times New Roman" w:cs="Times New Roman"/>
          <w:sz w:val="28"/>
          <w:szCs w:val="28"/>
        </w:rPr>
        <w:t>«</w:t>
      </w:r>
      <w:r w:rsidRPr="00AE3E0C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5" w:history="1">
        <w:r w:rsidRPr="00AE3E0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E3E0C">
        <w:rPr>
          <w:rFonts w:ascii="Times New Roman" w:hAnsi="Times New Roman" w:cs="Times New Roman"/>
          <w:sz w:val="28"/>
          <w:szCs w:val="28"/>
        </w:rPr>
        <w:t xml:space="preserve"> от 10.12.2003 № 173-ФЗ «</w:t>
      </w:r>
      <w:r w:rsidRPr="00AE3E0C">
        <w:rPr>
          <w:rFonts w:ascii="Times New Roman" w:hAnsi="Times New Roman" w:cs="Times New Roman"/>
          <w:sz w:val="28"/>
          <w:szCs w:val="28"/>
        </w:rPr>
        <w:t>О валютном регулировании и валютном контроле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6" w:history="1">
        <w:r w:rsidRPr="00AE3E0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E3E0C">
        <w:rPr>
          <w:rFonts w:ascii="Times New Roman" w:hAnsi="Times New Roman" w:cs="Times New Roman"/>
          <w:sz w:val="28"/>
          <w:szCs w:val="28"/>
        </w:rPr>
        <w:t xml:space="preserve"> от 24.07.2007 № 209-ФЗ «</w:t>
      </w:r>
      <w:r w:rsidRPr="00AE3E0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 xml:space="preserve">; </w:t>
      </w:r>
      <w:hyperlink r:id="rId27" w:history="1">
        <w:r w:rsidRPr="00AE3E0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AE3E0C">
        <w:rPr>
          <w:rFonts w:ascii="Times New Roman" w:hAnsi="Times New Roman" w:cs="Times New Roman"/>
          <w:sz w:val="28"/>
          <w:szCs w:val="28"/>
        </w:rPr>
        <w:t xml:space="preserve"> Федерации от 17.05.2002 № 319 «</w:t>
      </w:r>
      <w:r w:rsidRPr="00AE3E0C">
        <w:rPr>
          <w:rFonts w:ascii="Times New Roman" w:hAnsi="Times New Roman" w:cs="Times New Roman"/>
          <w:sz w:val="28"/>
          <w:szCs w:val="28"/>
        </w:rPr>
        <w:t>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 xml:space="preserve">; </w:t>
      </w:r>
      <w:hyperlink r:id="rId28" w:history="1">
        <w:r w:rsidRPr="00AE3E0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22.12.</w:t>
      </w:r>
      <w:r w:rsidR="00AE3E0C">
        <w:rPr>
          <w:rFonts w:ascii="Times New Roman" w:hAnsi="Times New Roman" w:cs="Times New Roman"/>
          <w:sz w:val="28"/>
          <w:szCs w:val="28"/>
        </w:rPr>
        <w:t>2011 № 1092 «</w:t>
      </w:r>
      <w:r w:rsidRPr="00AE3E0C">
        <w:rPr>
          <w:rFonts w:ascii="Times New Roman" w:hAnsi="Times New Roman" w:cs="Times New Roman"/>
          <w:sz w:val="28"/>
          <w:szCs w:val="28"/>
        </w:rPr>
        <w:t>О порядке представления в регистрирующий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</w:t>
      </w:r>
      <w:r w:rsidR="00AE3E0C">
        <w:rPr>
          <w:rFonts w:ascii="Times New Roman" w:hAnsi="Times New Roman" w:cs="Times New Roman"/>
          <w:sz w:val="28"/>
          <w:szCs w:val="28"/>
        </w:rPr>
        <w:t>»</w:t>
      </w:r>
      <w:r w:rsidRPr="00AE3E0C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9" w:history="1">
        <w:r w:rsidRPr="00AE3E0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E3E0C">
        <w:rPr>
          <w:rFonts w:ascii="Times New Roman" w:hAnsi="Times New Roman" w:cs="Times New Roman"/>
          <w:sz w:val="28"/>
          <w:szCs w:val="28"/>
        </w:rPr>
        <w:t xml:space="preserve"> от 02.05.2006 № 59-ФЗ «О порядке рассмотрения обращений граждан Российской Федерации»; Положение об Управлении, Положение об отделе.</w:t>
      </w:r>
    </w:p>
    <w:p w:rsidR="00DD0E44" w:rsidRPr="00AE3E0C" w:rsidRDefault="00511307" w:rsidP="00DD0E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Главный</w:t>
      </w:r>
      <w:r w:rsidR="00DD0E44" w:rsidRPr="00AE3E0C">
        <w:rPr>
          <w:rFonts w:ascii="Times New Roman" w:hAnsi="Times New Roman" w:cs="Times New Roman"/>
          <w:sz w:val="28"/>
          <w:szCs w:val="28"/>
        </w:rPr>
        <w:t xml:space="preserve"> специалист – 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D0E44" w:rsidRPr="00AE3E0C" w:rsidRDefault="00DD0E44" w:rsidP="00DD0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>6.3.2. 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Иные профессиональные знания: основы экономики, финансов и кредита, бухгалтерского и налогового учета; основы налогообложения;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основы налогового контроля, порядок проведения контрольных мероприятий;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основные направления организации работы с налогоплательщиками;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C97249" w:rsidRPr="00AE3E0C" w:rsidRDefault="00C97249" w:rsidP="00C9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AE3E0C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A636FC" w:rsidRPr="00AE3E0C" w:rsidRDefault="00A636FC" w:rsidP="00DD0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>6.5. 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свидетельствующих о наличии необходимых профессиональных и личностных качеств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 умение мыслить системно (стратегически); умение планировать, рационально использовать служебное время и достигать результата; коммуникативное умение; умение управлять изменениями;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эффективно планировать, организовывать работу; умение оперативно принимать и реализовывать решения.</w:t>
      </w:r>
    </w:p>
    <w:p w:rsidR="00DD0E44" w:rsidRPr="00AE3E0C" w:rsidRDefault="00DD0E44" w:rsidP="00DD0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6.6. Наличие профессиональных умений: проведение плановых и внеплановых документарных проверок; умение составлять официальные документы; осуществлять государственную регистрацию и учет физических лиц, юридических лиц, индивидуальных предпринимателей и фермерских хозяйств (КФК); 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 учет сведений о банковских счетах и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контрол</w:t>
      </w:r>
      <w:r w:rsidR="00E124B7" w:rsidRPr="00AE3E0C">
        <w:rPr>
          <w:rFonts w:ascii="Times New Roman" w:hAnsi="Times New Roman" w:cs="Times New Roman"/>
          <w:sz w:val="28"/>
          <w:szCs w:val="28"/>
        </w:rPr>
        <w:t>ь</w:t>
      </w:r>
      <w:r w:rsidRPr="00AE3E0C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C97249" w:rsidRPr="00AE3E0C" w:rsidRDefault="00C97249" w:rsidP="00C9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Наличие функциональных умений: разработка, рассмотрение и согласование проектов ненормативных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реестров, баз данных, выдача справок, выписок, документов, разъяснений и сведений; прием и согласование документации, заявок, заявлений; проведение консультаций; рассмотрение запросов, ходатайств, уведомлений, жалоб;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  <w:proofErr w:type="gramEnd"/>
    </w:p>
    <w:p w:rsidR="00390F88" w:rsidRPr="00AE3E0C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3E0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AE3E0C">
        <w:rPr>
          <w:rFonts w:ascii="Times New Roman" w:hAnsi="Times New Roman" w:cs="Times New Roman"/>
          <w:b/>
          <w:sz w:val="28"/>
          <w:szCs w:val="28"/>
        </w:rPr>
        <w:t> </w:t>
      </w:r>
      <w:r w:rsidRPr="00AE3E0C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AE3E0C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894" w:rsidRPr="00AE3E0C" w:rsidRDefault="004A4894" w:rsidP="004A489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7. Основные права и обязанности ведущего специалиста – эксперта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4A4894" w:rsidRPr="00AE3E0C" w:rsidRDefault="004A4894" w:rsidP="004A489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8. В целях реализации задач и функций, возложенных на отдел, ведущий специалист - эксперт отдела обязан: 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организовывать работу согласно положению об отделе, возложенных функций и утвержденному плану работы отдела; 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>оказывать методологическую и практическую помощь налоговым органам Ханты-Мансийского автономного округа - Югры по направлению деятельности отдела;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налоговых органов Ханты-Мансийского автономного округа – Югры, в совещаниях, семинарах;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знать законодательство и другие нормативно-правовые акты, руководящие материалы по организации работы отдела, структуру Федеральной  налоговой службы  и Управления, функциональные связи между подразделениями Федеральной налоговой службы и Управления;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  <w:tab w:val="left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организовывать работу налоговых органов Ханты-Мансийского автономного округа – Югры по государственной регистрации юридических лиц и индивидуальных предпринимателей, учету налогоплательщиков, ведению ЕГРН, ЕГРЮЛ, ЕГРИП (</w:t>
      </w:r>
      <w:r w:rsidRPr="00AE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технологические процессы ФНС России </w:t>
      </w:r>
      <w:r w:rsidRPr="00AE3E0C">
        <w:rPr>
          <w:rFonts w:ascii="Times New Roman" w:hAnsi="Times New Roman" w:cs="Times New Roman"/>
          <w:sz w:val="28"/>
          <w:szCs w:val="28"/>
        </w:rPr>
        <w:t>101.00.00.00.0000, 101.01.01.00.0000, 101.02.00.00.0000, 101.02.01.00.0000, 101.02.01.01.0000, 101.02.02.00.0000, 103.01.00.00.0000, 101.03.00.00.0000, 103.01.05.00.0000, 103.01.06.00.0000);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деятельностью налоговых органов Ханты-Мансийского автономного округа – Югры по вопросам, относящимся к компетенции отдела;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качественный и эффективный </w:t>
      </w:r>
      <w:proofErr w:type="gramStart"/>
      <w:r w:rsidRPr="00AE3E0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 налоговых органов Ханты-Мансийского автономного округа – Югры по вопросам оказания государственных услуг налогоплательщикам;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систематизировать, анализировать показатели и прогнозировать результаты работы налоговых органов Ханты-Мансийского автономного округа – Югры в форме обзорных писем, заключений, предложений для координации их деятельности;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предоставлять своевременно информацию о наличии/отсутствии обстоятельств, препятствующих выдаче иностранным гражданам разрешений на временное проживание и выдачу вида на жительство;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участвовать в работе по подготовке соглашений о порядке взаимодействия налоговых органов с другими ведомствами, а также с внебюджетными фондами, кредитными организациями;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предоставлять на согласование начальнику отдела подготовленные проекты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обеспечивать качественное и своевременное выполнение поручений начальника отдела, руководителя Управления и его заместителей;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участвовать в разработке форм отчетности налоговых органов Ханты-Мансийского автономного округа - Югры по основным показателям работы отдела;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разрабатывать информационные материалы и распространять в средствах массовой информации сведения о деятельности Управления, об изменениях в законодательстве Российской Федерации о налогах и сборах;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обеспечивать формирование достоверной и в установленном порядке утвержденной отчетности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по предмету деятельности отдела и ее анализ;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разрабатывать стратегию мероприятий по формированию положительного имиджа налоговых органов Ханты-Мансийского автономного округа  - Югры; 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по совершенствованию работы налоговых органов Ханты-Мансийского автономного округа - Югры и отдела, внедрению передовых методов работы;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делопроизводство, хранение документов отдела, в том числе с грифом «для служебного пользования», а также их передачу на архивное хранение (технологический процесс ФНС России 201.01.00.00.0000);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принимать участие в проведен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налоговых органов Ханты-Мансийского автономного округа – Югры по вопросам, относящимся к компетенции отдела, оказании практической помощи по результатам проверок; участвовать в разработке и внесении в установленном порядке предложений по улучшению работы, осуществлять контроль за реализацией принятых решений </w:t>
      </w:r>
      <w:r w:rsidRPr="00AE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(технологический процесс ФНС России 202.02.00.00.0020)</w:t>
      </w:r>
      <w:r w:rsidRPr="00AE3E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AE3E0C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AE3E0C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</w:t>
      </w:r>
      <w:r w:rsidRPr="00AE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(технологические процессы ФНС России 202.02.00.00.0010, 202.02.00.00.0030)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отвечать своевременно на запросы налоговых органов, организаций и физических лиц, письма и обращения граждан, </w:t>
      </w:r>
      <w:r w:rsidRPr="00AE3E0C">
        <w:rPr>
          <w:rFonts w:ascii="Times New Roman" w:hAnsi="Times New Roman" w:cs="Times New Roman"/>
          <w:sz w:val="28"/>
          <w:szCs w:val="28"/>
        </w:rPr>
        <w:t>письма и запросы ФНС России, органов государственной и исполнительной власти по вопросам, входящим в компетенцию отдела;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E3E0C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AE3E0C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AE3E0C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3E0C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4A4894" w:rsidRPr="00AE3E0C" w:rsidRDefault="004A4894" w:rsidP="004A4894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4A4894" w:rsidRPr="00AE3E0C" w:rsidRDefault="004A4894" w:rsidP="004A4894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A4894" w:rsidRPr="00AE3E0C" w:rsidRDefault="004A4894" w:rsidP="004A4894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4A4894" w:rsidRPr="00AE3E0C" w:rsidRDefault="004A4894" w:rsidP="004A4894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4A4894" w:rsidRPr="00AE3E0C" w:rsidRDefault="004A4894" w:rsidP="004A4894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4A4894" w:rsidRPr="00AE3E0C" w:rsidRDefault="004A4894" w:rsidP="004A4894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4A4894" w:rsidRPr="00AE3E0C" w:rsidRDefault="004A4894" w:rsidP="004A4894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4A4894" w:rsidRPr="00AE3E0C" w:rsidRDefault="004A4894" w:rsidP="004A4894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4A4894" w:rsidRPr="00AE3E0C" w:rsidRDefault="004A4894" w:rsidP="004A4894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A4894" w:rsidRPr="00AE3E0C" w:rsidRDefault="004A4894" w:rsidP="004A4894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A4894" w:rsidRPr="00AE3E0C" w:rsidRDefault="004A4894" w:rsidP="004A4894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4A4894" w:rsidRPr="00AE3E0C" w:rsidRDefault="004A4894" w:rsidP="004A4894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A4894" w:rsidRPr="00AE3E0C" w:rsidRDefault="004A4894" w:rsidP="004A4894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Федерации;</w:t>
      </w:r>
    </w:p>
    <w:p w:rsidR="004A4894" w:rsidRPr="00AE3E0C" w:rsidRDefault="004A4894" w:rsidP="004A4894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осуществлять техническую корректировку сведений государственных реестров в части информации об учете налогоплательщиков в налоговых органах;</w:t>
      </w:r>
    </w:p>
    <w:p w:rsidR="004A4894" w:rsidRPr="00AE3E0C" w:rsidRDefault="004A4894" w:rsidP="004A4894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внутренний контроль деятельности по </w:t>
      </w:r>
      <w:r w:rsidRPr="00AE3E0C">
        <w:rPr>
          <w:rFonts w:ascii="Times New Roman" w:hAnsi="Times New Roman" w:cs="Times New Roman"/>
          <w:sz w:val="28"/>
          <w:szCs w:val="28"/>
        </w:rPr>
        <w:t xml:space="preserve">технологическим процессам ФНС России, указанным в подпунктах 8.5, 8.6, 8.18, 8.19, 8.20 раздела </w:t>
      </w:r>
      <w:r w:rsidRPr="00AE3E0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3E0C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</w:t>
      </w:r>
    </w:p>
    <w:p w:rsidR="00F56A7B" w:rsidRPr="00AE3E0C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организовывать работу согласно положению об отделе, возложенных функций и утв</w:t>
      </w:r>
      <w:r w:rsidR="004A4894" w:rsidRPr="00AE3E0C">
        <w:rPr>
          <w:rFonts w:ascii="Times New Roman" w:hAnsi="Times New Roman" w:cs="Times New Roman"/>
          <w:sz w:val="28"/>
          <w:szCs w:val="28"/>
        </w:rPr>
        <w:t>ержденному плану работы отдела;</w:t>
      </w:r>
    </w:p>
    <w:p w:rsidR="00F56A7B" w:rsidRPr="00AE3E0C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оказывать методологическую и практическую помощь налоговым органам Ханты-Мансийского автономного округа</w:t>
      </w:r>
      <w:r w:rsidR="00E124B7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sz w:val="28"/>
          <w:szCs w:val="28"/>
        </w:rPr>
        <w:t>-</w:t>
      </w:r>
      <w:r w:rsidR="00E124B7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sz w:val="28"/>
          <w:szCs w:val="28"/>
        </w:rPr>
        <w:t>Югры по направлению деятельности отдела;</w:t>
      </w:r>
    </w:p>
    <w:p w:rsidR="00F56A7B" w:rsidRPr="00AE3E0C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налоговых органов Ханты-Мансийского автономного округа – Югры, в совещаниях, семинарах;</w:t>
      </w:r>
    </w:p>
    <w:p w:rsidR="00F56A7B" w:rsidRPr="00AE3E0C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знать законодательство и другие нормативно-правовые акты, руководящие материалы по организации работы отдела, структуру Федеральной  </w:t>
      </w:r>
      <w:r w:rsidRPr="00AE3E0C">
        <w:rPr>
          <w:rFonts w:ascii="Times New Roman" w:hAnsi="Times New Roman" w:cs="Times New Roman"/>
          <w:sz w:val="28"/>
          <w:szCs w:val="28"/>
        </w:rPr>
        <w:lastRenderedPageBreak/>
        <w:t>налоговой службы  и Управления, функциональные связи между подразделениями Федеральной налоговой службы и Управления;</w:t>
      </w:r>
    </w:p>
    <w:p w:rsidR="00FA40D9" w:rsidRPr="00AE3E0C" w:rsidRDefault="00FA40D9" w:rsidP="00FA40D9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качественный и эффективный </w:t>
      </w:r>
      <w:proofErr w:type="gramStart"/>
      <w:r w:rsidRPr="00AE3E0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 налоговых органов Ханты-Мансийского автономного округа – Югры по вопросам оказания государственных услуг налогоплательщикам;</w:t>
      </w:r>
    </w:p>
    <w:p w:rsidR="00FA40D9" w:rsidRPr="00AE3E0C" w:rsidRDefault="00FA40D9" w:rsidP="00FA40D9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систематизировать, анализировать показатели и прогнозировать результаты работы налоговых органов Ханты-Мансийского автономного округа – Югры в форме обзорных писем, заключений, предложений для координации их деятельности;</w:t>
      </w:r>
    </w:p>
    <w:p w:rsidR="00FA40D9" w:rsidRPr="00AE3E0C" w:rsidRDefault="00FA40D9" w:rsidP="00FA40D9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предоставлять своевременно информацию о наличии/отсутствии обстоятельств, препятствующих выдаче иностранным гражданам разрешений на временное проживание и выдачу вида на жительство;</w:t>
      </w:r>
    </w:p>
    <w:p w:rsidR="00FA40D9" w:rsidRPr="00AE3E0C" w:rsidRDefault="00FA40D9" w:rsidP="00FA40D9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участвовать в работе по подготовке соглашений о порядке взаимодействия налоговых органов с другими ведомствами, а также с внебюджетными фондами, кредитными организациями;</w:t>
      </w:r>
    </w:p>
    <w:p w:rsidR="00DD0E44" w:rsidRPr="00AE3E0C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ставл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ять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на согласование начальнику отдела подготовленны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DD0E44" w:rsidRPr="00AE3E0C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обеспеч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ивать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качественно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и своевременно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поручений начальника отдела, </w:t>
      </w:r>
      <w:r w:rsidR="0061663F" w:rsidRPr="00AE3E0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уководителя Управления и его заместителей;</w:t>
      </w:r>
    </w:p>
    <w:p w:rsidR="00FA40D9" w:rsidRPr="00AE3E0C" w:rsidRDefault="00FA40D9" w:rsidP="00FA40D9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участвовать в разработке форм отчетности налоговых органов Ханты-Мансийского автономного округа</w:t>
      </w:r>
      <w:r w:rsidR="0006435E"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435E"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Югры по основным показателям работы </w:t>
      </w:r>
      <w:r w:rsidR="0006435E" w:rsidRPr="00AE3E0C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40D9" w:rsidRPr="00AE3E0C" w:rsidRDefault="00FA40D9" w:rsidP="00FA40D9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разрабатывать информационные материалы и распространять в средствах массовой информаци</w:t>
      </w:r>
      <w:r w:rsidR="0006435E" w:rsidRPr="00AE3E0C">
        <w:rPr>
          <w:rFonts w:ascii="Times New Roman" w:hAnsi="Times New Roman" w:cs="Times New Roman"/>
          <w:color w:val="000000"/>
          <w:sz w:val="28"/>
          <w:szCs w:val="28"/>
        </w:rPr>
        <w:t>и сведения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о деятельности Управления, об изменениях в законодательстве Российской Федерации о налогах и сборах;</w:t>
      </w:r>
    </w:p>
    <w:p w:rsidR="00FA40D9" w:rsidRPr="00AE3E0C" w:rsidRDefault="0006435E" w:rsidP="00FA40D9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обеспечивать формирование достоверной и в установленном порядке утвержденной отчетности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по предмету деятельности отдела и ее анализ</w:t>
      </w:r>
      <w:r w:rsidR="00FA40D9" w:rsidRPr="00AE3E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40D9" w:rsidRPr="00AE3E0C" w:rsidRDefault="00FA40D9" w:rsidP="00FA40D9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разрабатывать стратегию мероприятий по формированию положительного имиджа налоговых органов Ханты-Мансийского автономного округа</w:t>
      </w:r>
      <w:r w:rsidR="0006435E"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Югры; </w:t>
      </w:r>
    </w:p>
    <w:p w:rsidR="00FA40D9" w:rsidRPr="00AE3E0C" w:rsidRDefault="00FA40D9" w:rsidP="00FA40D9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по совершенствованию работы налоговых органов Ханты-Мансийского автономного округа</w:t>
      </w:r>
      <w:r w:rsidR="0006435E"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435E"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Югры и отдела, внедрению передовых методов работы;</w:t>
      </w:r>
    </w:p>
    <w:p w:rsidR="00DD0E44" w:rsidRPr="00AE3E0C" w:rsidRDefault="000F5968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делопроизводство, хранение документов отдела, в том числе с грифом «для служебного пользования», а также их передачу на архивное хранение;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принимать участие в проведен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налоговых органов Ханты-Мансийского автономного округа – Югры по вопросам, относящимся к компетенции отдела, оказании практической помощи по результатам проверок; участвовать в разработке и внесении в установленном порядке предложений по улучшению работы, осуществлять контроль за реализацией принятых решений; 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проведении дистанционного мониторинга и </w:t>
      </w:r>
      <w:proofErr w:type="spellStart"/>
      <w:r w:rsidRPr="00AE3E0C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AE3E0C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A7171D" w:rsidRPr="00AE3E0C" w:rsidRDefault="0006435E" w:rsidP="00A7171D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color w:val="000000"/>
          <w:sz w:val="28"/>
          <w:szCs w:val="28"/>
        </w:rPr>
        <w:t xml:space="preserve">отвечать своевременно на запросы налоговых органов, организаций и физических лиц, письма и обращения граждан, </w:t>
      </w:r>
      <w:r w:rsidR="00A7171D" w:rsidRPr="00AE3E0C">
        <w:rPr>
          <w:rFonts w:ascii="Times New Roman" w:hAnsi="Times New Roman" w:cs="Times New Roman"/>
          <w:sz w:val="28"/>
          <w:szCs w:val="28"/>
        </w:rPr>
        <w:t>письма и запросы ФНС России, органов государст</w:t>
      </w:r>
      <w:r w:rsidRPr="00AE3E0C">
        <w:rPr>
          <w:rFonts w:ascii="Times New Roman" w:hAnsi="Times New Roman" w:cs="Times New Roman"/>
          <w:sz w:val="28"/>
          <w:szCs w:val="28"/>
        </w:rPr>
        <w:t xml:space="preserve">венной и исполнительной власти </w:t>
      </w:r>
      <w:r w:rsidR="00A7171D" w:rsidRPr="00AE3E0C">
        <w:rPr>
          <w:rFonts w:ascii="Times New Roman" w:hAnsi="Times New Roman" w:cs="Times New Roman"/>
          <w:sz w:val="28"/>
          <w:szCs w:val="28"/>
        </w:rPr>
        <w:t>по вопросам, входящим в компетенцию отдела;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E3E0C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AE3E0C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AE3E0C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AE3E0C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3E0C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7171D" w:rsidRPr="00AE3E0C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171D" w:rsidRPr="00AE3E0C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171D" w:rsidRPr="00AE3E0C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7171D" w:rsidRPr="00AE3E0C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7171D" w:rsidRPr="00AE3E0C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7171D" w:rsidRPr="00AE3E0C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7171D" w:rsidRPr="00AE3E0C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7171D" w:rsidRPr="00AE3E0C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7171D" w:rsidRPr="00AE3E0C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171D" w:rsidRPr="00AE3E0C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7171D" w:rsidRPr="00AE3E0C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BE7181" w:rsidRPr="00AE3E0C" w:rsidRDefault="00BE7181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AE3E0C" w:rsidRDefault="00D13BD8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</w:t>
      </w:r>
      <w:r w:rsidR="004177E2" w:rsidRPr="00AE3E0C">
        <w:rPr>
          <w:rFonts w:ascii="Times New Roman" w:hAnsi="Times New Roman" w:cs="Times New Roman"/>
          <w:sz w:val="28"/>
          <w:szCs w:val="28"/>
        </w:rPr>
        <w:t>ыми актами Российской Федерации;</w:t>
      </w:r>
    </w:p>
    <w:p w:rsidR="004177E2" w:rsidRPr="00AE3E0C" w:rsidRDefault="004177E2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осуществлять техническую корректировку сведений государственных реестров в части информации об учете налогоплательщиков в налоговых органах.</w:t>
      </w:r>
    </w:p>
    <w:p w:rsidR="00B62026" w:rsidRPr="00AE3E0C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37048" w:rsidRPr="00AE3E0C">
        <w:rPr>
          <w:rFonts w:ascii="Times New Roman" w:hAnsi="Times New Roman" w:cs="Times New Roman"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F37048" w:rsidRPr="00AE3E0C">
        <w:rPr>
          <w:rFonts w:ascii="Times New Roman" w:hAnsi="Times New Roman" w:cs="Times New Roman"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F37048" w:rsidRPr="00AE3E0C">
        <w:rPr>
          <w:rFonts w:ascii="Times New Roman" w:hAnsi="Times New Roman" w:cs="Times New Roman"/>
          <w:sz w:val="28"/>
          <w:szCs w:val="28"/>
        </w:rPr>
        <w:t>эксперт</w:t>
      </w:r>
      <w:r w:rsidR="00D1572F" w:rsidRPr="00AE3E0C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AE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AE3E0C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 w:rsidRPr="00AE3E0C">
        <w:rPr>
          <w:rFonts w:ascii="Times New Roman" w:hAnsi="Times New Roman" w:cs="Times New Roman"/>
          <w:sz w:val="28"/>
          <w:szCs w:val="28"/>
        </w:rPr>
        <w:t>отдела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</w:p>
    <w:p w:rsidR="003E2D85" w:rsidRPr="00AE3E0C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AE3E0C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AE3E0C">
        <w:rPr>
          <w:rFonts w:ascii="Times New Roman" w:hAnsi="Times New Roman" w:cs="Times New Roman"/>
          <w:sz w:val="28"/>
          <w:szCs w:val="28"/>
        </w:rPr>
        <w:t>,</w:t>
      </w:r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AE3E0C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AE3E0C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AE3E0C">
        <w:rPr>
          <w:rFonts w:ascii="Times New Roman" w:hAnsi="Times New Roman" w:cs="Times New Roman"/>
          <w:sz w:val="28"/>
          <w:szCs w:val="28"/>
        </w:rPr>
        <w:t>отдела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</w:p>
    <w:p w:rsidR="00B62026" w:rsidRPr="00AE3E0C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AE3E0C">
        <w:rPr>
          <w:rFonts w:ascii="Times New Roman" w:hAnsi="Times New Roman" w:cs="Times New Roman"/>
          <w:sz w:val="28"/>
          <w:szCs w:val="28"/>
        </w:rPr>
        <w:t>;</w:t>
      </w:r>
    </w:p>
    <w:p w:rsidR="00463046" w:rsidRPr="00AE3E0C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AE3E0C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AE3E0C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AE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документов </w:t>
      </w:r>
      <w:r w:rsidRPr="00AE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321492" w:rsidRPr="00AE3E0C" w:rsidRDefault="00321492" w:rsidP="00DA2C46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E3E0C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AE3E0C" w:rsidRDefault="00321492" w:rsidP="00DA2C4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AE3E0C">
        <w:rPr>
          <w:sz w:val="28"/>
          <w:szCs w:val="28"/>
        </w:rPr>
        <w:t>на защиту своих персональных данных;</w:t>
      </w:r>
    </w:p>
    <w:p w:rsidR="00321492" w:rsidRPr="00AE3E0C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AE3E0C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AE3E0C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AE3E0C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AE3E0C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иные права, предусмотренные Положением об </w:t>
      </w:r>
      <w:r w:rsidR="00EC5EB4" w:rsidRPr="00AE3E0C">
        <w:rPr>
          <w:rFonts w:ascii="Times New Roman" w:hAnsi="Times New Roman" w:cs="Times New Roman"/>
          <w:sz w:val="28"/>
          <w:szCs w:val="28"/>
        </w:rPr>
        <w:t>отделе</w:t>
      </w:r>
      <w:r w:rsidRPr="00AE3E0C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Pr="00AE3E0C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10</w:t>
      </w:r>
      <w:r w:rsidR="003B7A81" w:rsidRPr="00AE3E0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37048" w:rsidRPr="00AE3E0C">
        <w:rPr>
          <w:rFonts w:ascii="Times New Roman" w:hAnsi="Times New Roman" w:cs="Times New Roman"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F37048" w:rsidRPr="00AE3E0C">
        <w:rPr>
          <w:rFonts w:ascii="Times New Roman" w:hAnsi="Times New Roman" w:cs="Times New Roman"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F37048" w:rsidRPr="00AE3E0C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3B7A81" w:rsidRPr="00AE3E0C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AE3E0C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AE3E0C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AE3E0C">
        <w:rPr>
          <w:rFonts w:ascii="Times New Roman" w:hAnsi="Times New Roman" w:cs="Times New Roman"/>
          <w:sz w:val="28"/>
          <w:szCs w:val="28"/>
        </w:rPr>
        <w:t>Положением о</w:t>
      </w:r>
      <w:r w:rsidR="00EC5EB4" w:rsidRPr="00AE3E0C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AE3E0C">
        <w:rPr>
          <w:rFonts w:ascii="Times New Roman" w:hAnsi="Times New Roman" w:cs="Times New Roman"/>
          <w:sz w:val="28"/>
          <w:szCs w:val="28"/>
        </w:rPr>
        <w:t xml:space="preserve">, </w:t>
      </w:r>
      <w:r w:rsidR="00EC5EB4" w:rsidRPr="00AE3E0C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AE3E0C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(распоряжениями) Управления, поручениями руководителя Управления (заместителя руководителя Управления)</w:t>
      </w:r>
      <w:r w:rsidR="000E0843" w:rsidRPr="00AE3E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Pr="00AE3E0C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11</w:t>
      </w:r>
      <w:r w:rsidR="003B7A81" w:rsidRPr="00AE3E0C">
        <w:rPr>
          <w:rFonts w:ascii="Times New Roman" w:hAnsi="Times New Roman" w:cs="Times New Roman"/>
          <w:sz w:val="28"/>
          <w:szCs w:val="28"/>
        </w:rPr>
        <w:t>.</w:t>
      </w:r>
      <w:r w:rsidR="003314B0" w:rsidRPr="00AE3E0C">
        <w:rPr>
          <w:rFonts w:ascii="Times New Roman" w:hAnsi="Times New Roman" w:cs="Times New Roman"/>
          <w:sz w:val="28"/>
          <w:szCs w:val="28"/>
        </w:rPr>
        <w:t> 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37048" w:rsidRPr="00AE3E0C">
        <w:rPr>
          <w:rFonts w:ascii="Times New Roman" w:hAnsi="Times New Roman" w:cs="Times New Roman"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F37048" w:rsidRPr="00AE3E0C">
        <w:rPr>
          <w:rFonts w:ascii="Times New Roman" w:hAnsi="Times New Roman" w:cs="Times New Roman"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F37048" w:rsidRPr="00AE3E0C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3E3922" w:rsidRPr="00AE3E0C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30" w:history="1">
        <w:r w:rsidR="003E3922" w:rsidRPr="00AE3E0C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AE3E0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 w:rsidRPr="00AE3E0C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902B70" w:rsidRPr="00AE3E0C">
        <w:rPr>
          <w:rFonts w:ascii="Times New Roman" w:hAnsi="Times New Roman" w:cs="Times New Roman"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sz w:val="28"/>
          <w:szCs w:val="28"/>
        </w:rPr>
        <w:t>эксперт</w:t>
      </w:r>
      <w:r w:rsidR="00EC5EB4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321492" w:rsidRPr="00AE3E0C">
        <w:rPr>
          <w:rFonts w:ascii="Times New Roman" w:hAnsi="Times New Roman" w:cs="Times New Roman"/>
          <w:sz w:val="28"/>
          <w:szCs w:val="28"/>
        </w:rPr>
        <w:t xml:space="preserve">несет ответственность </w:t>
      </w:r>
      <w:proofErr w:type="gramStart"/>
      <w:r w:rsidR="00321492" w:rsidRPr="00AE3E0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 w:rsidRPr="00AE3E0C">
        <w:rPr>
          <w:rFonts w:ascii="Times New Roman" w:hAnsi="Times New Roman" w:cs="Times New Roman"/>
          <w:sz w:val="28"/>
          <w:szCs w:val="28"/>
        </w:rPr>
        <w:t>:</w:t>
      </w:r>
    </w:p>
    <w:p w:rsidR="003E3922" w:rsidRPr="00AE3E0C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3E0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E0C">
        <w:rPr>
          <w:rFonts w:ascii="Times New Roman" w:hAnsi="Times New Roman" w:cs="Times New Roman"/>
          <w:bCs/>
          <w:sz w:val="28"/>
          <w:szCs w:val="28"/>
        </w:rPr>
        <w:t xml:space="preserve">некачественное и несвоевременное выполнение задач, возложенных на </w:t>
      </w:r>
      <w:r w:rsidR="00EC5EB4" w:rsidRPr="00AE3E0C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3E0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3E0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3E0C">
        <w:rPr>
          <w:rFonts w:ascii="Times New Roman" w:hAnsi="Times New Roman" w:cs="Times New Roman"/>
          <w:sz w:val="28"/>
          <w:szCs w:val="28"/>
        </w:rPr>
        <w:t>,</w:t>
      </w:r>
      <w:r w:rsidR="00321492" w:rsidRPr="00AE3E0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3E0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3E0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E0C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 w:rsidRPr="00AE3E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3E0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3E0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3E0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E0C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AE3E0C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AE3E0C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AE3E0C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3E0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AE3E0C">
        <w:rPr>
          <w:rFonts w:ascii="Times New Roman" w:hAnsi="Times New Roman"/>
          <w:sz w:val="28"/>
          <w:szCs w:val="28"/>
        </w:rPr>
        <w:t>несоблюдение ограничений, связанных с прохождением государственной гражданской службы;</w:t>
      </w:r>
    </w:p>
    <w:p w:rsidR="003E3922" w:rsidRPr="00AE3E0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3E0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3E0C">
        <w:rPr>
          <w:rFonts w:ascii="Times New Roman" w:hAnsi="Times New Roman"/>
          <w:sz w:val="28"/>
          <w:szCs w:val="28"/>
        </w:rPr>
        <w:t>.</w:t>
      </w:r>
    </w:p>
    <w:p w:rsidR="003B7A81" w:rsidRPr="00AE3E0C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E3E0C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AE3E0C">
        <w:rPr>
          <w:rFonts w:ascii="Times New Roman" w:hAnsi="Times New Roman" w:cs="Times New Roman"/>
          <w:b/>
          <w:sz w:val="28"/>
          <w:szCs w:val="28"/>
        </w:rPr>
        <w:t> </w:t>
      </w:r>
      <w:r w:rsidRPr="00AE3E0C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11307" w:rsidRPr="00AE3E0C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F37048" w:rsidRPr="00AE3E0C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048" w:rsidRPr="00AE3E0C">
        <w:rPr>
          <w:rFonts w:ascii="Times New Roman" w:hAnsi="Times New Roman" w:cs="Times New Roman"/>
          <w:b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048" w:rsidRPr="00AE3E0C">
        <w:rPr>
          <w:rFonts w:ascii="Times New Roman" w:hAnsi="Times New Roman" w:cs="Times New Roman"/>
          <w:b/>
          <w:sz w:val="28"/>
          <w:szCs w:val="28"/>
        </w:rPr>
        <w:t>экспе</w:t>
      </w:r>
      <w:proofErr w:type="gramStart"/>
      <w:r w:rsidR="00F37048" w:rsidRPr="00AE3E0C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AE3E0C">
        <w:rPr>
          <w:rFonts w:ascii="Times New Roman" w:hAnsi="Times New Roman" w:cs="Times New Roman"/>
          <w:b/>
          <w:sz w:val="28"/>
          <w:szCs w:val="28"/>
        </w:rPr>
        <w:t>аве или обязан самостоятельно принимать управленческие и иные решения</w:t>
      </w:r>
    </w:p>
    <w:p w:rsidR="003B7A81" w:rsidRPr="00AE3E0C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Pr="00AE3E0C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E3E0C">
        <w:rPr>
          <w:sz w:val="28"/>
          <w:szCs w:val="28"/>
        </w:rPr>
        <w:t>12</w:t>
      </w:r>
      <w:r w:rsidR="003B7A81" w:rsidRPr="00AE3E0C">
        <w:rPr>
          <w:sz w:val="28"/>
          <w:szCs w:val="28"/>
        </w:rPr>
        <w:t>.</w:t>
      </w:r>
      <w:r w:rsidR="00BB3568" w:rsidRPr="00AE3E0C">
        <w:rPr>
          <w:sz w:val="28"/>
          <w:szCs w:val="28"/>
        </w:rPr>
        <w:t> </w:t>
      </w:r>
      <w:r w:rsidR="003B7A81" w:rsidRPr="00AE3E0C">
        <w:rPr>
          <w:sz w:val="28"/>
          <w:szCs w:val="28"/>
        </w:rPr>
        <w:t xml:space="preserve">При исполнении служебных обязанностей </w:t>
      </w:r>
      <w:r w:rsidR="00511307" w:rsidRPr="00AE3E0C">
        <w:rPr>
          <w:sz w:val="28"/>
          <w:szCs w:val="28"/>
        </w:rPr>
        <w:t xml:space="preserve">главный </w:t>
      </w:r>
      <w:r w:rsidR="00902B70" w:rsidRPr="00AE3E0C">
        <w:rPr>
          <w:sz w:val="28"/>
          <w:szCs w:val="28"/>
        </w:rPr>
        <w:t>специалист</w:t>
      </w:r>
      <w:r w:rsidR="001A4C23" w:rsidRPr="00AE3E0C">
        <w:rPr>
          <w:sz w:val="28"/>
          <w:szCs w:val="28"/>
        </w:rPr>
        <w:t xml:space="preserve"> </w:t>
      </w:r>
      <w:r w:rsidR="00902B70" w:rsidRPr="00AE3E0C">
        <w:rPr>
          <w:sz w:val="28"/>
          <w:szCs w:val="28"/>
        </w:rPr>
        <w:t>-</w:t>
      </w:r>
      <w:r w:rsidR="001A4C23" w:rsidRPr="00AE3E0C">
        <w:rPr>
          <w:sz w:val="28"/>
          <w:szCs w:val="28"/>
        </w:rPr>
        <w:t xml:space="preserve"> </w:t>
      </w:r>
      <w:r w:rsidR="00902B70" w:rsidRPr="00AE3E0C">
        <w:rPr>
          <w:sz w:val="28"/>
          <w:szCs w:val="28"/>
        </w:rPr>
        <w:t>экспе</w:t>
      </w:r>
      <w:proofErr w:type="gramStart"/>
      <w:r w:rsidR="00902B70" w:rsidRPr="00AE3E0C">
        <w:rPr>
          <w:sz w:val="28"/>
          <w:szCs w:val="28"/>
        </w:rPr>
        <w:t xml:space="preserve">рт </w:t>
      </w:r>
      <w:r w:rsidR="003B7A81" w:rsidRPr="00AE3E0C">
        <w:rPr>
          <w:sz w:val="28"/>
          <w:szCs w:val="28"/>
        </w:rPr>
        <w:t>впр</w:t>
      </w:r>
      <w:proofErr w:type="gramEnd"/>
      <w:r w:rsidR="003B7A81" w:rsidRPr="00AE3E0C">
        <w:rPr>
          <w:sz w:val="28"/>
          <w:szCs w:val="28"/>
        </w:rPr>
        <w:t>аве самостоятельно принимать решения по вопросам:</w:t>
      </w:r>
      <w:r w:rsidR="00FD6110" w:rsidRPr="00AE3E0C">
        <w:rPr>
          <w:sz w:val="28"/>
          <w:szCs w:val="28"/>
        </w:rPr>
        <w:t xml:space="preserve"> </w:t>
      </w:r>
    </w:p>
    <w:p w:rsidR="00EC5EB4" w:rsidRPr="00AE3E0C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E0C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3E0C">
        <w:rPr>
          <w:rFonts w:ascii="Times New Roman" w:hAnsi="Times New Roman" w:cs="Times New Roman"/>
          <w:sz w:val="28"/>
          <w:szCs w:val="28"/>
        </w:rPr>
        <w:t>я</w:t>
      </w:r>
      <w:r w:rsidRPr="00AE3E0C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3E0C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3E0C">
        <w:rPr>
          <w:rFonts w:ascii="Times New Roman" w:hAnsi="Times New Roman" w:cs="Times New Roman"/>
          <w:sz w:val="28"/>
          <w:szCs w:val="28"/>
        </w:rPr>
        <w:t>ения</w:t>
      </w:r>
      <w:r w:rsidRPr="00AE3E0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3E0C">
        <w:rPr>
          <w:rFonts w:ascii="Times New Roman" w:hAnsi="Times New Roman" w:cs="Times New Roman"/>
          <w:sz w:val="28"/>
          <w:szCs w:val="28"/>
        </w:rPr>
        <w:t>и</w:t>
      </w:r>
      <w:r w:rsidRPr="00AE3E0C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3E0C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3E0C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3E0C">
        <w:rPr>
          <w:rFonts w:ascii="Times New Roman" w:hAnsi="Times New Roman" w:cs="Times New Roman"/>
          <w:sz w:val="28"/>
          <w:szCs w:val="28"/>
        </w:rPr>
        <w:t>оса</w:t>
      </w:r>
      <w:r w:rsidRPr="00AE3E0C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3E0C">
        <w:rPr>
          <w:rFonts w:ascii="Times New Roman" w:hAnsi="Times New Roman" w:cs="Times New Roman"/>
          <w:sz w:val="28"/>
          <w:szCs w:val="28"/>
        </w:rPr>
        <w:t>ой</w:t>
      </w:r>
      <w:r w:rsidRPr="00AE3E0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3E0C">
        <w:rPr>
          <w:rFonts w:ascii="Times New Roman" w:hAnsi="Times New Roman" w:cs="Times New Roman"/>
          <w:sz w:val="28"/>
          <w:szCs w:val="28"/>
        </w:rPr>
        <w:t>и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3E0C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3E0C">
        <w:rPr>
          <w:rFonts w:ascii="Times New Roman" w:hAnsi="Times New Roman" w:cs="Times New Roman"/>
          <w:sz w:val="28"/>
          <w:szCs w:val="28"/>
        </w:rPr>
        <w:t>а</w:t>
      </w:r>
      <w:r w:rsidRPr="00AE3E0C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AE3E0C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 w:rsidRPr="00AE3E0C">
        <w:rPr>
          <w:rFonts w:ascii="Times New Roman" w:hAnsi="Times New Roman" w:cs="Times New Roman"/>
          <w:sz w:val="28"/>
          <w:szCs w:val="28"/>
        </w:rPr>
        <w:t>отделе</w:t>
      </w:r>
      <w:r w:rsidRPr="00AE3E0C">
        <w:rPr>
          <w:rFonts w:ascii="Times New Roman" w:hAnsi="Times New Roman" w:cs="Times New Roman"/>
          <w:sz w:val="28"/>
          <w:szCs w:val="28"/>
        </w:rPr>
        <w:t xml:space="preserve">, иными </w:t>
      </w:r>
      <w:r w:rsidRPr="00AE3E0C">
        <w:rPr>
          <w:rFonts w:ascii="Times New Roman" w:hAnsi="Times New Roman" w:cs="Times New Roman"/>
          <w:sz w:val="28"/>
          <w:szCs w:val="28"/>
        </w:rPr>
        <w:lastRenderedPageBreak/>
        <w:t>нормативными актами.</w:t>
      </w:r>
    </w:p>
    <w:p w:rsidR="003B7A81" w:rsidRPr="00AE3E0C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13</w:t>
      </w:r>
      <w:r w:rsidR="003B7A81" w:rsidRPr="00AE3E0C">
        <w:rPr>
          <w:rFonts w:ascii="Times New Roman" w:hAnsi="Times New Roman" w:cs="Times New Roman"/>
          <w:sz w:val="28"/>
          <w:szCs w:val="28"/>
        </w:rPr>
        <w:t>.</w:t>
      </w:r>
      <w:r w:rsidR="00BB3568" w:rsidRPr="00AE3E0C">
        <w:rPr>
          <w:rFonts w:ascii="Times New Roman" w:hAnsi="Times New Roman" w:cs="Times New Roman"/>
          <w:sz w:val="28"/>
          <w:szCs w:val="28"/>
        </w:rPr>
        <w:t> </w:t>
      </w:r>
      <w:r w:rsidR="003B7A81" w:rsidRPr="00AE3E0C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902B70" w:rsidRPr="00AE3E0C">
        <w:rPr>
          <w:rFonts w:ascii="Times New Roman" w:hAnsi="Times New Roman" w:cs="Times New Roman"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3B7A81" w:rsidRPr="00AE3E0C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AE3E0C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3E0C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да</w:t>
      </w:r>
      <w:r w:rsidR="00AE13B8" w:rsidRPr="00AE3E0C">
        <w:rPr>
          <w:rFonts w:ascii="Times New Roman" w:hAnsi="Times New Roman" w:cs="Times New Roman"/>
          <w:sz w:val="28"/>
          <w:szCs w:val="28"/>
        </w:rPr>
        <w:t>чи</w:t>
      </w:r>
      <w:r w:rsidRPr="00AE3E0C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 w:rsidRPr="00AE3E0C">
        <w:rPr>
          <w:rFonts w:ascii="Times New Roman" w:hAnsi="Times New Roman" w:cs="Times New Roman"/>
          <w:sz w:val="28"/>
          <w:szCs w:val="28"/>
        </w:rPr>
        <w:t>й</w:t>
      </w:r>
      <w:r w:rsidRPr="00AE3E0C">
        <w:rPr>
          <w:rFonts w:ascii="Times New Roman" w:hAnsi="Times New Roman" w:cs="Times New Roman"/>
          <w:sz w:val="28"/>
          <w:szCs w:val="28"/>
        </w:rPr>
        <w:t>, указани</w:t>
      </w:r>
      <w:r w:rsidR="00AE13B8" w:rsidRPr="00AE3E0C">
        <w:rPr>
          <w:rFonts w:ascii="Times New Roman" w:hAnsi="Times New Roman" w:cs="Times New Roman"/>
          <w:sz w:val="28"/>
          <w:szCs w:val="28"/>
        </w:rPr>
        <w:t>й</w:t>
      </w:r>
      <w:r w:rsidRPr="00AE3E0C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3E0C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информирова</w:t>
      </w:r>
      <w:r w:rsidR="00AE13B8" w:rsidRPr="00AE3E0C">
        <w:rPr>
          <w:rFonts w:ascii="Times New Roman" w:hAnsi="Times New Roman" w:cs="Times New Roman"/>
          <w:sz w:val="28"/>
          <w:szCs w:val="28"/>
        </w:rPr>
        <w:t>ния</w:t>
      </w:r>
      <w:r w:rsidRPr="00AE3E0C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3E0C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AE3E0C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3E0C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AE3E0C">
        <w:rPr>
          <w:rFonts w:ascii="Times New Roman" w:hAnsi="Times New Roman" w:cs="Times New Roman"/>
          <w:sz w:val="28"/>
          <w:szCs w:val="28"/>
        </w:rPr>
        <w:t>ов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3E0C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прин</w:t>
      </w:r>
      <w:r w:rsidR="00AE13B8" w:rsidRPr="00AE3E0C">
        <w:rPr>
          <w:rFonts w:ascii="Times New Roman" w:hAnsi="Times New Roman" w:cs="Times New Roman"/>
          <w:sz w:val="28"/>
          <w:szCs w:val="28"/>
        </w:rPr>
        <w:t>ятия</w:t>
      </w:r>
      <w:r w:rsidRPr="00AE3E0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 w:rsidRPr="00AE3E0C">
        <w:rPr>
          <w:rFonts w:ascii="Times New Roman" w:hAnsi="Times New Roman" w:cs="Times New Roman"/>
          <w:sz w:val="28"/>
          <w:szCs w:val="28"/>
        </w:rPr>
        <w:t>й</w:t>
      </w:r>
      <w:r w:rsidRPr="00AE3E0C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E3E0C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E3E0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E0C">
        <w:rPr>
          <w:rFonts w:ascii="Times New Roman" w:eastAsia="Calibri" w:hAnsi="Times New Roman" w:cs="Times New Roman"/>
          <w:sz w:val="28"/>
          <w:szCs w:val="28"/>
        </w:rPr>
        <w:t xml:space="preserve">реализации законодательства Российской Федерации, Положений о ФНС России, об Управлении, об </w:t>
      </w:r>
      <w:r w:rsidR="008512AB" w:rsidRPr="00AE3E0C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E3E0C">
        <w:rPr>
          <w:rFonts w:ascii="Times New Roman" w:eastAsia="Calibri" w:hAnsi="Times New Roman" w:cs="Times New Roman"/>
          <w:sz w:val="28"/>
          <w:szCs w:val="28"/>
        </w:rPr>
        <w:t>, поручений ФНС России и Управления, административного регламента Управления;</w:t>
      </w:r>
    </w:p>
    <w:p w:rsidR="00597D13" w:rsidRPr="00AE3E0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3E0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E3E0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AE3E0C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E3E0C">
        <w:rPr>
          <w:sz w:val="28"/>
          <w:szCs w:val="28"/>
        </w:rPr>
        <w:t>выполнения поручений ФНС России, Управления</w:t>
      </w:r>
      <w:r w:rsidR="00902B70" w:rsidRPr="00AE3E0C">
        <w:rPr>
          <w:sz w:val="28"/>
          <w:szCs w:val="28"/>
        </w:rPr>
        <w:t>, начальника (заместителя начальника) отдела</w:t>
      </w:r>
      <w:r w:rsidRPr="00AE3E0C">
        <w:rPr>
          <w:sz w:val="28"/>
          <w:szCs w:val="28"/>
        </w:rPr>
        <w:t>;</w:t>
      </w:r>
    </w:p>
    <w:p w:rsidR="00597D13" w:rsidRPr="00AE3E0C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AE3E0C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AE3E0C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AE3E0C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AE13B8" w:rsidRPr="00AE3E0C">
        <w:rPr>
          <w:rFonts w:ascii="Times New Roman" w:hAnsi="Times New Roman" w:cs="Times New Roman"/>
          <w:sz w:val="28"/>
          <w:szCs w:val="28"/>
        </w:rPr>
        <w:t>отделе</w:t>
      </w:r>
      <w:r w:rsidRPr="00AE3E0C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Pr="00AE3E0C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E3E0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AE3E0C">
        <w:rPr>
          <w:rFonts w:ascii="Times New Roman" w:hAnsi="Times New Roman" w:cs="Times New Roman"/>
          <w:b/>
          <w:sz w:val="28"/>
          <w:szCs w:val="28"/>
        </w:rPr>
        <w:t> </w:t>
      </w:r>
      <w:r w:rsidRPr="00AE3E0C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11307" w:rsidRPr="00AE3E0C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902B70" w:rsidRPr="00AE3E0C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b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b/>
          <w:sz w:val="28"/>
          <w:szCs w:val="28"/>
        </w:rPr>
        <w:t>экспе</w:t>
      </w:r>
      <w:proofErr w:type="gramStart"/>
      <w:r w:rsidR="00902B70" w:rsidRPr="00AE3E0C">
        <w:rPr>
          <w:rFonts w:ascii="Times New Roman" w:hAnsi="Times New Roman" w:cs="Times New Roman"/>
          <w:b/>
          <w:sz w:val="28"/>
          <w:szCs w:val="28"/>
        </w:rPr>
        <w:t xml:space="preserve">рт </w:t>
      </w:r>
      <w:r w:rsidRPr="00AE3E0C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AE3E0C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 нормативных правовых актов и</w:t>
      </w:r>
      <w:r w:rsidR="006618E5" w:rsidRPr="00AE3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D65267" w:rsidRPr="00AE3E0C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AE3E0C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14</w:t>
      </w:r>
      <w:r w:rsidR="003B7A81" w:rsidRPr="00AE3E0C">
        <w:rPr>
          <w:rFonts w:ascii="Times New Roman" w:hAnsi="Times New Roman" w:cs="Times New Roman"/>
          <w:sz w:val="28"/>
          <w:szCs w:val="28"/>
        </w:rPr>
        <w:t>. 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902B70" w:rsidRPr="00AE3E0C">
        <w:rPr>
          <w:rFonts w:ascii="Times New Roman" w:hAnsi="Times New Roman" w:cs="Times New Roman"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3B7A81" w:rsidRPr="00AE3E0C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AE3E0C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 w:rsidRPr="00AE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AE3E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AE3E0C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AE3E0C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AE3E0C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</w:t>
      </w:r>
      <w:r w:rsidR="007A7062" w:rsidRPr="00AE3E0C">
        <w:rPr>
          <w:rFonts w:ascii="Times New Roman" w:hAnsi="Times New Roman" w:cs="Times New Roman"/>
          <w:sz w:val="28"/>
          <w:szCs w:val="28"/>
        </w:rPr>
        <w:t>5</w:t>
      </w:r>
      <w:r w:rsidRPr="00AE3E0C">
        <w:rPr>
          <w:rFonts w:ascii="Times New Roman" w:hAnsi="Times New Roman" w:cs="Times New Roman"/>
          <w:sz w:val="28"/>
          <w:szCs w:val="28"/>
        </w:rPr>
        <w:t>.</w:t>
      </w:r>
      <w:r w:rsidR="003314B0" w:rsidRPr="00AE3E0C">
        <w:rPr>
          <w:rFonts w:ascii="Times New Roman" w:hAnsi="Times New Roman" w:cs="Times New Roman"/>
          <w:sz w:val="28"/>
          <w:szCs w:val="28"/>
        </w:rPr>
        <w:t> 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902B70" w:rsidRPr="00AE3E0C">
        <w:rPr>
          <w:rFonts w:ascii="Times New Roman" w:hAnsi="Times New Roman" w:cs="Times New Roman"/>
          <w:sz w:val="28"/>
          <w:szCs w:val="28"/>
        </w:rPr>
        <w:t>специалист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sz w:val="28"/>
          <w:szCs w:val="28"/>
        </w:rPr>
        <w:t>-</w:t>
      </w:r>
      <w:r w:rsidR="001A4C23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02B70" w:rsidRPr="00AE3E0C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Pr="00AE3E0C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AE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AE3E0C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AE3E0C">
        <w:rPr>
          <w:rFonts w:ascii="Times New Roman" w:hAnsi="Times New Roman" w:cs="Times New Roman"/>
          <w:sz w:val="28"/>
          <w:szCs w:val="28"/>
        </w:rPr>
        <w:t>сотрудников</w:t>
      </w:r>
      <w:r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AE3E0C">
        <w:rPr>
          <w:rFonts w:ascii="Times New Roman" w:hAnsi="Times New Roman" w:cs="Times New Roman"/>
          <w:sz w:val="28"/>
          <w:szCs w:val="28"/>
        </w:rPr>
        <w:t>отдела</w:t>
      </w:r>
      <w:r w:rsidRPr="00AE3E0C">
        <w:rPr>
          <w:rFonts w:ascii="Times New Roman" w:hAnsi="Times New Roman" w:cs="Times New Roman"/>
          <w:sz w:val="28"/>
          <w:szCs w:val="28"/>
        </w:rPr>
        <w:t>;</w:t>
      </w:r>
    </w:p>
    <w:p w:rsidR="00507A4B" w:rsidRPr="00AE3E0C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Управления.</w:t>
      </w:r>
    </w:p>
    <w:p w:rsidR="00507A4B" w:rsidRPr="00AE3E0C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E3E0C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AE3E0C">
        <w:rPr>
          <w:rFonts w:ascii="Times New Roman" w:hAnsi="Times New Roman" w:cs="Times New Roman"/>
          <w:b/>
          <w:sz w:val="28"/>
          <w:szCs w:val="28"/>
        </w:rPr>
        <w:t> </w:t>
      </w:r>
      <w:r w:rsidRPr="00AE3E0C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Pr="00AE3E0C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3E0C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</w:t>
      </w:r>
      <w:r w:rsidR="007A7062" w:rsidRPr="00AE3E0C">
        <w:rPr>
          <w:rFonts w:ascii="Times New Roman" w:hAnsi="Times New Roman" w:cs="Times New Roman"/>
          <w:sz w:val="28"/>
          <w:szCs w:val="28"/>
        </w:rPr>
        <w:t>6</w:t>
      </w:r>
      <w:r w:rsidRPr="00AE3E0C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902B70" w:rsidRPr="00AE3E0C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Pr="00AE3E0C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AE3E0C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3E0C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AE3E0C">
        <w:rPr>
          <w:rFonts w:ascii="Times New Roman" w:hAnsi="Times New Roman" w:cs="Times New Roman"/>
          <w:b/>
          <w:sz w:val="28"/>
          <w:szCs w:val="28"/>
        </w:rPr>
        <w:t> </w:t>
      </w:r>
      <w:r w:rsidRPr="00AE3E0C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Pr="00AE3E0C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3E0C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</w:t>
      </w:r>
      <w:r w:rsidR="007A7062" w:rsidRPr="00AE3E0C">
        <w:rPr>
          <w:rFonts w:ascii="Times New Roman" w:hAnsi="Times New Roman" w:cs="Times New Roman"/>
          <w:sz w:val="28"/>
          <w:szCs w:val="28"/>
        </w:rPr>
        <w:t>7</w:t>
      </w:r>
      <w:r w:rsidRPr="00AE3E0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AE3E0C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902B70" w:rsidRPr="00AE3E0C">
        <w:rPr>
          <w:rFonts w:ascii="Times New Roman" w:hAnsi="Times New Roman" w:cs="Times New Roman"/>
          <w:sz w:val="28"/>
          <w:szCs w:val="28"/>
        </w:rPr>
        <w:t xml:space="preserve">специалиста – эксперта </w:t>
      </w:r>
      <w:r w:rsidRPr="00AE3E0C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</w:t>
      </w:r>
      <w:r w:rsidRPr="007E197A">
        <w:rPr>
          <w:rFonts w:ascii="Times New Roman" w:hAnsi="Times New Roman" w:cs="Times New Roman"/>
          <w:sz w:val="28"/>
          <w:szCs w:val="28"/>
        </w:rPr>
        <w:t>государственных служащих, утвержденных Указом Президента Российской Федерации от 12</w:t>
      </w:r>
      <w:r w:rsidR="00E6275C" w:rsidRPr="007E197A">
        <w:rPr>
          <w:rFonts w:ascii="Times New Roman" w:hAnsi="Times New Roman" w:cs="Times New Roman"/>
          <w:sz w:val="28"/>
          <w:szCs w:val="28"/>
        </w:rPr>
        <w:t>.08.</w:t>
      </w:r>
      <w:r w:rsidRPr="007E197A">
        <w:rPr>
          <w:rFonts w:ascii="Times New Roman" w:hAnsi="Times New Roman" w:cs="Times New Roman"/>
          <w:sz w:val="28"/>
          <w:szCs w:val="28"/>
        </w:rPr>
        <w:t>2002 №</w:t>
      </w:r>
      <w:r w:rsidR="00E6275C" w:rsidRPr="007E197A">
        <w:rPr>
          <w:rFonts w:ascii="Times New Roman" w:hAnsi="Times New Roman" w:cs="Times New Roman"/>
          <w:sz w:val="28"/>
          <w:szCs w:val="28"/>
        </w:rPr>
        <w:t> </w:t>
      </w:r>
      <w:r w:rsidRPr="007E197A">
        <w:rPr>
          <w:rFonts w:ascii="Times New Roman" w:hAnsi="Times New Roman" w:cs="Times New Roman"/>
          <w:sz w:val="28"/>
          <w:szCs w:val="28"/>
        </w:rPr>
        <w:t>885 «Об утверждении</w:t>
      </w:r>
      <w:r w:rsidRPr="00AE3E0C">
        <w:rPr>
          <w:rFonts w:ascii="Times New Roman" w:hAnsi="Times New Roman" w:cs="Times New Roman"/>
          <w:sz w:val="28"/>
          <w:szCs w:val="28"/>
        </w:rPr>
        <w:t xml:space="preserve"> общих принципов служебного поведения государственных служащих»</w:t>
      </w:r>
      <w:r w:rsidR="00521F1A" w:rsidRPr="00AE3E0C">
        <w:rPr>
          <w:rFonts w:ascii="Times New Roman" w:hAnsi="Times New Roman" w:cs="Times New Roman"/>
          <w:sz w:val="28"/>
          <w:szCs w:val="28"/>
        </w:rPr>
        <w:t xml:space="preserve">, </w:t>
      </w:r>
      <w:r w:rsidRPr="00AE3E0C">
        <w:rPr>
          <w:rFonts w:ascii="Times New Roman" w:hAnsi="Times New Roman" w:cs="Times New Roman"/>
          <w:sz w:val="28"/>
          <w:szCs w:val="28"/>
        </w:rPr>
        <w:t>требований к служебному поведению, установленных статьей 18 Федерального</w:t>
      </w:r>
      <w:proofErr w:type="gramEnd"/>
      <w:r w:rsidRPr="00AE3E0C">
        <w:rPr>
          <w:rFonts w:ascii="Times New Roman" w:hAnsi="Times New Roman" w:cs="Times New Roman"/>
          <w:sz w:val="28"/>
          <w:szCs w:val="28"/>
        </w:rPr>
        <w:t xml:space="preserve"> закона от</w:t>
      </w:r>
      <w:r w:rsidR="00521F1A" w:rsidRPr="00AE3E0C">
        <w:rPr>
          <w:rFonts w:ascii="Times New Roman" w:hAnsi="Times New Roman" w:cs="Times New Roman"/>
          <w:sz w:val="28"/>
          <w:szCs w:val="28"/>
        </w:rPr>
        <w:t> </w:t>
      </w:r>
      <w:r w:rsidRPr="00AE3E0C">
        <w:rPr>
          <w:rFonts w:ascii="Times New Roman" w:hAnsi="Times New Roman" w:cs="Times New Roman"/>
          <w:sz w:val="28"/>
          <w:szCs w:val="28"/>
        </w:rPr>
        <w:t>27</w:t>
      </w:r>
      <w:r w:rsidR="00E6275C" w:rsidRPr="00AE3E0C">
        <w:rPr>
          <w:rFonts w:ascii="Times New Roman" w:hAnsi="Times New Roman" w:cs="Times New Roman"/>
          <w:sz w:val="28"/>
          <w:szCs w:val="28"/>
        </w:rPr>
        <w:t>.07.</w:t>
      </w:r>
      <w:r w:rsidRPr="00AE3E0C">
        <w:rPr>
          <w:rFonts w:ascii="Times New Roman" w:hAnsi="Times New Roman" w:cs="Times New Roman"/>
          <w:sz w:val="28"/>
          <w:szCs w:val="28"/>
        </w:rPr>
        <w:t>2004 №</w:t>
      </w:r>
      <w:r w:rsidR="00E6275C" w:rsidRPr="00AE3E0C">
        <w:rPr>
          <w:rFonts w:ascii="Times New Roman" w:hAnsi="Times New Roman" w:cs="Times New Roman"/>
          <w:sz w:val="28"/>
          <w:szCs w:val="28"/>
        </w:rPr>
        <w:t> </w:t>
      </w:r>
      <w:r w:rsidRPr="00AE3E0C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</w:t>
      </w:r>
      <w:r w:rsidR="00521F1A" w:rsidRPr="00AE3E0C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AE3E0C">
        <w:rPr>
          <w:rFonts w:ascii="Times New Roman" w:hAnsi="Times New Roman" w:cs="Times New Roman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03748" w:rsidRPr="00AE3E0C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AE3E0C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Pr="00AE3E0C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D4A84" w:rsidRPr="00AE3E0C" w:rsidRDefault="00CD4A84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AE3E0C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AE3E0C">
        <w:rPr>
          <w:rFonts w:ascii="Times New Roman" w:hAnsi="Times New Roman"/>
          <w:sz w:val="28"/>
          <w:szCs w:val="28"/>
        </w:rPr>
        <w:t xml:space="preserve">18. В соответствии с замещаемой государственной гражданской должностью и в пределах функциональной компетенции </w:t>
      </w:r>
      <w:r w:rsidR="00511307" w:rsidRPr="00AE3E0C">
        <w:rPr>
          <w:rFonts w:ascii="Times New Roman" w:hAnsi="Times New Roman"/>
          <w:sz w:val="28"/>
          <w:szCs w:val="28"/>
        </w:rPr>
        <w:t xml:space="preserve">главный </w:t>
      </w:r>
      <w:r w:rsidR="00902B70" w:rsidRPr="00AE3E0C">
        <w:rPr>
          <w:rFonts w:ascii="Times New Roman" w:hAnsi="Times New Roman"/>
          <w:sz w:val="28"/>
          <w:szCs w:val="28"/>
        </w:rPr>
        <w:t xml:space="preserve">специалист – эксперт </w:t>
      </w:r>
      <w:r w:rsidR="00256185" w:rsidRPr="00AE3E0C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 обеспечении) оказания государственных услуг, осуществляемых Управлением в соответствии с должностным регламентом.</w:t>
      </w:r>
    </w:p>
    <w:p w:rsidR="009978BD" w:rsidRPr="00AE3E0C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AE3E0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AE3E0C">
        <w:rPr>
          <w:rFonts w:ascii="Times New Roman" w:hAnsi="Times New Roman" w:cs="Times New Roman"/>
          <w:b/>
          <w:sz w:val="28"/>
          <w:szCs w:val="28"/>
        </w:rPr>
        <w:t> </w:t>
      </w:r>
      <w:r w:rsidRPr="00AE3E0C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AE3E0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0C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D4A84" w:rsidRPr="00AE3E0C" w:rsidRDefault="00CD4A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3E0C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1</w:t>
      </w:r>
      <w:r w:rsidR="007A7062" w:rsidRPr="00AE3E0C">
        <w:rPr>
          <w:rFonts w:ascii="Times New Roman" w:hAnsi="Times New Roman" w:cs="Times New Roman"/>
          <w:sz w:val="28"/>
          <w:szCs w:val="28"/>
        </w:rPr>
        <w:t>9</w:t>
      </w:r>
      <w:r w:rsidRPr="00AE3E0C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AE3E0C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AE3E0C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511307" w:rsidRPr="00AE3E0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902B70" w:rsidRPr="00AE3E0C">
        <w:rPr>
          <w:rFonts w:ascii="Times New Roman" w:hAnsi="Times New Roman" w:cs="Times New Roman"/>
          <w:sz w:val="28"/>
          <w:szCs w:val="28"/>
        </w:rPr>
        <w:t>специалист</w:t>
      </w:r>
      <w:r w:rsidR="002427EA" w:rsidRPr="00AE3E0C">
        <w:rPr>
          <w:rFonts w:ascii="Times New Roman" w:hAnsi="Times New Roman" w:cs="Times New Roman"/>
          <w:sz w:val="28"/>
          <w:szCs w:val="28"/>
        </w:rPr>
        <w:t>а</w:t>
      </w:r>
      <w:r w:rsidR="00902B70" w:rsidRPr="00AE3E0C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2427EA" w:rsidRPr="00AE3E0C">
        <w:rPr>
          <w:rFonts w:ascii="Times New Roman" w:hAnsi="Times New Roman" w:cs="Times New Roman"/>
          <w:sz w:val="28"/>
          <w:szCs w:val="28"/>
        </w:rPr>
        <w:t>а</w:t>
      </w:r>
      <w:r w:rsidR="00902B70" w:rsidRPr="00AE3E0C">
        <w:rPr>
          <w:rFonts w:ascii="Times New Roman" w:hAnsi="Times New Roman" w:cs="Times New Roman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AE3E0C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978BD" w:rsidRPr="00AE3E0C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AE3E0C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Pr="00AE3E0C">
        <w:rPr>
          <w:rFonts w:ascii="Times New Roman" w:hAnsi="Times New Roman" w:cs="Times New Roman"/>
          <w:sz w:val="28"/>
          <w:szCs w:val="28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9978BD" w:rsidRPr="00AE3E0C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AE3E0C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AE3E0C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Pr="00AE3E0C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61663F" w:rsidRPr="00AE3E0C" w:rsidRDefault="0061663F" w:rsidP="0061663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09CB" w:rsidRPr="00AE3E0C" w:rsidRDefault="005409CB" w:rsidP="00176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9CB" w:rsidRPr="00AE3E0C" w:rsidSect="00E1621C">
      <w:headerReference w:type="default" r:id="rId31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05" w:rsidRDefault="00316C05" w:rsidP="003B7A81">
      <w:pPr>
        <w:spacing w:after="0" w:line="240" w:lineRule="auto"/>
      </w:pPr>
      <w:r>
        <w:separator/>
      </w:r>
    </w:p>
  </w:endnote>
  <w:endnote w:type="continuationSeparator" w:id="0">
    <w:p w:rsidR="00316C05" w:rsidRDefault="00316C0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05" w:rsidRDefault="00316C05" w:rsidP="003B7A81">
      <w:pPr>
        <w:spacing w:after="0" w:line="240" w:lineRule="auto"/>
      </w:pPr>
      <w:r>
        <w:separator/>
      </w:r>
    </w:p>
  </w:footnote>
  <w:footnote w:type="continuationSeparator" w:id="0">
    <w:p w:rsidR="00316C05" w:rsidRDefault="00316C0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24B7" w:rsidRPr="00E1621C" w:rsidRDefault="00E124B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3D39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24B7" w:rsidRPr="00B310A4" w:rsidRDefault="00E124B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435E"/>
    <w:rsid w:val="0006589E"/>
    <w:rsid w:val="00066002"/>
    <w:rsid w:val="00083E5E"/>
    <w:rsid w:val="000916AA"/>
    <w:rsid w:val="00092644"/>
    <w:rsid w:val="000B0869"/>
    <w:rsid w:val="000B4E7B"/>
    <w:rsid w:val="000B5048"/>
    <w:rsid w:val="000C04B0"/>
    <w:rsid w:val="000C212B"/>
    <w:rsid w:val="000C2D3F"/>
    <w:rsid w:val="000C2E02"/>
    <w:rsid w:val="000C6E28"/>
    <w:rsid w:val="000C7D67"/>
    <w:rsid w:val="000D08EA"/>
    <w:rsid w:val="000D0B89"/>
    <w:rsid w:val="000D7A49"/>
    <w:rsid w:val="000E0843"/>
    <w:rsid w:val="000F5968"/>
    <w:rsid w:val="00110C69"/>
    <w:rsid w:val="00112138"/>
    <w:rsid w:val="00121DFA"/>
    <w:rsid w:val="00130CF4"/>
    <w:rsid w:val="00136A21"/>
    <w:rsid w:val="00141E3E"/>
    <w:rsid w:val="00152816"/>
    <w:rsid w:val="001559CE"/>
    <w:rsid w:val="00165B7A"/>
    <w:rsid w:val="001665C3"/>
    <w:rsid w:val="00175938"/>
    <w:rsid w:val="001761CB"/>
    <w:rsid w:val="00176E78"/>
    <w:rsid w:val="001873FA"/>
    <w:rsid w:val="00190C42"/>
    <w:rsid w:val="001A0913"/>
    <w:rsid w:val="001A4C2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60F5"/>
    <w:rsid w:val="00217D01"/>
    <w:rsid w:val="0022091F"/>
    <w:rsid w:val="002215D3"/>
    <w:rsid w:val="00224657"/>
    <w:rsid w:val="0023104B"/>
    <w:rsid w:val="002401FB"/>
    <w:rsid w:val="002427EA"/>
    <w:rsid w:val="0025122B"/>
    <w:rsid w:val="00254973"/>
    <w:rsid w:val="00254D09"/>
    <w:rsid w:val="00256185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E3D39"/>
    <w:rsid w:val="002F5B24"/>
    <w:rsid w:val="002F7B2C"/>
    <w:rsid w:val="00303FD6"/>
    <w:rsid w:val="00307907"/>
    <w:rsid w:val="00313753"/>
    <w:rsid w:val="00316C05"/>
    <w:rsid w:val="00321492"/>
    <w:rsid w:val="003314B0"/>
    <w:rsid w:val="00340885"/>
    <w:rsid w:val="00346E94"/>
    <w:rsid w:val="0035519A"/>
    <w:rsid w:val="00360AEB"/>
    <w:rsid w:val="003840CC"/>
    <w:rsid w:val="00390F88"/>
    <w:rsid w:val="003934C4"/>
    <w:rsid w:val="00394800"/>
    <w:rsid w:val="003A100A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2D85"/>
    <w:rsid w:val="003E3922"/>
    <w:rsid w:val="003E6004"/>
    <w:rsid w:val="003F5169"/>
    <w:rsid w:val="003F66E2"/>
    <w:rsid w:val="00402C62"/>
    <w:rsid w:val="00404AE7"/>
    <w:rsid w:val="004177E2"/>
    <w:rsid w:val="00434D12"/>
    <w:rsid w:val="00440EA5"/>
    <w:rsid w:val="0044318B"/>
    <w:rsid w:val="00453B21"/>
    <w:rsid w:val="004608A2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168D"/>
    <w:rsid w:val="004A3010"/>
    <w:rsid w:val="004A444E"/>
    <w:rsid w:val="004A4894"/>
    <w:rsid w:val="004B3EC1"/>
    <w:rsid w:val="004B7353"/>
    <w:rsid w:val="004C7BA0"/>
    <w:rsid w:val="004E1BD6"/>
    <w:rsid w:val="004F0380"/>
    <w:rsid w:val="004F19BB"/>
    <w:rsid w:val="004F6B89"/>
    <w:rsid w:val="00502ABC"/>
    <w:rsid w:val="00507A4B"/>
    <w:rsid w:val="00511307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1663F"/>
    <w:rsid w:val="00624FF6"/>
    <w:rsid w:val="00630988"/>
    <w:rsid w:val="00634E24"/>
    <w:rsid w:val="006365CF"/>
    <w:rsid w:val="006618E5"/>
    <w:rsid w:val="006637F7"/>
    <w:rsid w:val="00681090"/>
    <w:rsid w:val="00683559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4782"/>
    <w:rsid w:val="006C7B8B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27FE"/>
    <w:rsid w:val="007C5941"/>
    <w:rsid w:val="007C776F"/>
    <w:rsid w:val="007D07C0"/>
    <w:rsid w:val="007D2215"/>
    <w:rsid w:val="007D371F"/>
    <w:rsid w:val="007D402F"/>
    <w:rsid w:val="007E197A"/>
    <w:rsid w:val="007E281A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42B5"/>
    <w:rsid w:val="00965947"/>
    <w:rsid w:val="0096688A"/>
    <w:rsid w:val="009677A3"/>
    <w:rsid w:val="0097453A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60A5F"/>
    <w:rsid w:val="00A636FC"/>
    <w:rsid w:val="00A7171D"/>
    <w:rsid w:val="00A717BB"/>
    <w:rsid w:val="00A771AB"/>
    <w:rsid w:val="00A77EE5"/>
    <w:rsid w:val="00A828DF"/>
    <w:rsid w:val="00A906E3"/>
    <w:rsid w:val="00AA09A9"/>
    <w:rsid w:val="00AB0F19"/>
    <w:rsid w:val="00AB5E37"/>
    <w:rsid w:val="00AC3991"/>
    <w:rsid w:val="00AD207C"/>
    <w:rsid w:val="00AE00D3"/>
    <w:rsid w:val="00AE06DB"/>
    <w:rsid w:val="00AE13B8"/>
    <w:rsid w:val="00AE1EAC"/>
    <w:rsid w:val="00AE3E0C"/>
    <w:rsid w:val="00AE50F7"/>
    <w:rsid w:val="00AF041D"/>
    <w:rsid w:val="00AF09BA"/>
    <w:rsid w:val="00AF311C"/>
    <w:rsid w:val="00AF4BFF"/>
    <w:rsid w:val="00AF55C8"/>
    <w:rsid w:val="00AF6359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659E9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C4B9A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62BAD"/>
    <w:rsid w:val="00C73A81"/>
    <w:rsid w:val="00C76F8C"/>
    <w:rsid w:val="00C8507D"/>
    <w:rsid w:val="00C85ECE"/>
    <w:rsid w:val="00C97249"/>
    <w:rsid w:val="00CA2C99"/>
    <w:rsid w:val="00CA730A"/>
    <w:rsid w:val="00CA7EC2"/>
    <w:rsid w:val="00CB0802"/>
    <w:rsid w:val="00CB14DA"/>
    <w:rsid w:val="00CB1510"/>
    <w:rsid w:val="00CC30AA"/>
    <w:rsid w:val="00CC4475"/>
    <w:rsid w:val="00CC56D9"/>
    <w:rsid w:val="00CD004D"/>
    <w:rsid w:val="00CD4A84"/>
    <w:rsid w:val="00CE3417"/>
    <w:rsid w:val="00CE35EC"/>
    <w:rsid w:val="00CE5967"/>
    <w:rsid w:val="00CF6878"/>
    <w:rsid w:val="00D00C06"/>
    <w:rsid w:val="00D04CAF"/>
    <w:rsid w:val="00D13BD8"/>
    <w:rsid w:val="00D1572F"/>
    <w:rsid w:val="00D270CA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B6152"/>
    <w:rsid w:val="00DC1A5F"/>
    <w:rsid w:val="00DD0E44"/>
    <w:rsid w:val="00DD1315"/>
    <w:rsid w:val="00DD15C1"/>
    <w:rsid w:val="00DD21A9"/>
    <w:rsid w:val="00DD6561"/>
    <w:rsid w:val="00DE6E00"/>
    <w:rsid w:val="00E03748"/>
    <w:rsid w:val="00E124B7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1CE3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D7FA3"/>
    <w:rsid w:val="00EE10F8"/>
    <w:rsid w:val="00EE6133"/>
    <w:rsid w:val="00EF4468"/>
    <w:rsid w:val="00F01BBE"/>
    <w:rsid w:val="00F03193"/>
    <w:rsid w:val="00F031FC"/>
    <w:rsid w:val="00F03E6B"/>
    <w:rsid w:val="00F046D2"/>
    <w:rsid w:val="00F05CF7"/>
    <w:rsid w:val="00F127E9"/>
    <w:rsid w:val="00F17EC4"/>
    <w:rsid w:val="00F20FE4"/>
    <w:rsid w:val="00F25D3D"/>
    <w:rsid w:val="00F3280F"/>
    <w:rsid w:val="00F37048"/>
    <w:rsid w:val="00F559D0"/>
    <w:rsid w:val="00F56A7B"/>
    <w:rsid w:val="00F61C7F"/>
    <w:rsid w:val="00F6481E"/>
    <w:rsid w:val="00F72CE0"/>
    <w:rsid w:val="00F9087E"/>
    <w:rsid w:val="00F966E6"/>
    <w:rsid w:val="00F975FE"/>
    <w:rsid w:val="00FA393C"/>
    <w:rsid w:val="00FA40D9"/>
    <w:rsid w:val="00FB1E9E"/>
    <w:rsid w:val="00FB2912"/>
    <w:rsid w:val="00FB6244"/>
    <w:rsid w:val="00FB789C"/>
    <w:rsid w:val="00FC7B8D"/>
    <w:rsid w:val="00FD6110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0B32331C8A395CE4A115C37D21F1D31946B2A4B8582205A4027E063A50C08925ECDCAA5A7CFRAfEL" TargetMode="External"/><Relationship Id="rId18" Type="http://schemas.openxmlformats.org/officeDocument/2006/relationships/hyperlink" Target="consultantplus://offline/ref=0E185DFFE403E158A4A143109F6EA7C6789D6A1D90FE6AFC248B0F0C38y1oFG" TargetMode="External"/><Relationship Id="rId26" Type="http://schemas.openxmlformats.org/officeDocument/2006/relationships/hyperlink" Target="consultantplus://offline/ref=20B32331C8A395CE4A115C37D21F1D31946B2F458D81205A4027E063A5R0f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0B32331C8A395CE4A115C37D21F1D31946A2F498A85205A4027E063A5R0fC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B32331C8A395CE4A115C37D21F1D31946B2A4B8582205A4027E063A50C08925ECDCAA6A1C8AC23R8fCL" TargetMode="External"/><Relationship Id="rId17" Type="http://schemas.openxmlformats.org/officeDocument/2006/relationships/hyperlink" Target="consultantplus://offline/ref=57C2F9C22E708538199D66751423174BEBE7D2AA201447B6C569A59F0602XFH" TargetMode="External"/><Relationship Id="rId25" Type="http://schemas.openxmlformats.org/officeDocument/2006/relationships/hyperlink" Target="consultantplus://offline/ref=20B32331C8A395CE4A115C37D21F1D31946B2B4B8C87205A4027E063A5R0fC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C2F9C22E708538199D66751423174BEBE5D2AE211647B6C569A59F0602XFH" TargetMode="External"/><Relationship Id="rId20" Type="http://schemas.openxmlformats.org/officeDocument/2006/relationships/hyperlink" Target="consultantplus://offline/ref=20B32331C8A395CE4A115C37D21F1D31946A2F498486205A4027E063A5R0fCL" TargetMode="External"/><Relationship Id="rId29" Type="http://schemas.openxmlformats.org/officeDocument/2006/relationships/hyperlink" Target="consultantplus://offline/ref=DCAF49A76EFE597657A7957CC63A9B90966EB594D6BDAA5BCFA79104EEgDe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B32331C8A395CE4A115C37D21F1D31946B2A4B8582205A4027E063A50C08925ECDCAA4A9CCRAfCL" TargetMode="External"/><Relationship Id="rId24" Type="http://schemas.openxmlformats.org/officeDocument/2006/relationships/hyperlink" Target="consultantplus://offline/ref=20B32331C8A395CE4A115C37D21F1D319765214F8C87205A4027E063A5R0fC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B32331C8A395CE4A115C37D21F1D31946B204F8883205A4027E063A5R0fCL" TargetMode="External"/><Relationship Id="rId23" Type="http://schemas.openxmlformats.org/officeDocument/2006/relationships/hyperlink" Target="consultantplus://offline/ref=20B32331C8A395CE4A115C37D21F1D31946B2845888A205A4027E063A5R0fCL" TargetMode="External"/><Relationship Id="rId28" Type="http://schemas.openxmlformats.org/officeDocument/2006/relationships/hyperlink" Target="consultantplus://offline/ref=AB9381A96EAFA8B27E6B8614F4B2112125574451C5FBA6CBF443C284743Df5L" TargetMode="External"/><Relationship Id="rId10" Type="http://schemas.openxmlformats.org/officeDocument/2006/relationships/hyperlink" Target="consultantplus://offline/ref=20B32331C8A395CE4A115C37D21F1D31946B2A4B8582205A4027E063A50C08925ECDCAA6A1C9AF2BR8f6L" TargetMode="External"/><Relationship Id="rId19" Type="http://schemas.openxmlformats.org/officeDocument/2006/relationships/hyperlink" Target="consultantplus://offline/ref=20B32331C8A395CE4A115C37D21F1D31946A20498882205A4027E063A5R0fCL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20B32331C8A395CE4A115C37D21F1D31946A2F448C80205A4027E063A50C08925ECDCAA0A4RCf0L" TargetMode="External"/><Relationship Id="rId22" Type="http://schemas.openxmlformats.org/officeDocument/2006/relationships/hyperlink" Target="consultantplus://offline/ref=20B32331C8A395CE4A115C37D21F1D31946A204E8F83205A4027E063A5R0fCL" TargetMode="External"/><Relationship Id="rId27" Type="http://schemas.openxmlformats.org/officeDocument/2006/relationships/hyperlink" Target="consultantplus://offline/ref=20B32331C8A395CE4A115C37D21F1D3192672A4A84887D50487EEC61RAf2L" TargetMode="External"/><Relationship Id="rId30" Type="http://schemas.openxmlformats.org/officeDocument/2006/relationships/hyperlink" Target="garantF1://12036354.57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4DB7-0EA0-44E7-9D60-F5984782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5387</Words>
  <Characters>30708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6</cp:revision>
  <cp:lastPrinted>2019-05-24T07:16:00Z</cp:lastPrinted>
  <dcterms:created xsi:type="dcterms:W3CDTF">2023-01-10T09:33:00Z</dcterms:created>
  <dcterms:modified xsi:type="dcterms:W3CDTF">2023-01-11T10:19:00Z</dcterms:modified>
</cp:coreProperties>
</file>