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Default="003B7A81" w:rsidP="004E1BD6">
      <w:pPr>
        <w:pStyle w:val="ConsPlusNormal"/>
        <w:ind w:left="6663" w:firstLine="540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4E1BD6" w:rsidRDefault="00E6311E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Ведущего специалиста – эксперта</w:t>
      </w:r>
      <w:r w:rsidR="0039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0F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A7171D">
        <w:rPr>
          <w:rFonts w:ascii="Times New Roman" w:hAnsi="Times New Roman" w:cs="Times New Roman"/>
          <w:b/>
          <w:sz w:val="28"/>
          <w:szCs w:val="28"/>
        </w:rPr>
        <w:t>налогообложения юридических лиц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7C5941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>1.</w:t>
      </w:r>
      <w:r w:rsidR="00016846" w:rsidRPr="004E1BD6">
        <w:rPr>
          <w:rFonts w:ascii="Times New Roman" w:hAnsi="Times New Roman" w:cs="Times New Roman"/>
          <w:sz w:val="28"/>
          <w:szCs w:val="28"/>
        </w:rPr>
        <w:t> </w:t>
      </w:r>
      <w:r w:rsidRPr="004E1BD6">
        <w:rPr>
          <w:rFonts w:ascii="Times New Roman" w:hAnsi="Times New Roman" w:cs="Times New Roman"/>
          <w:sz w:val="28"/>
          <w:szCs w:val="28"/>
        </w:rPr>
        <w:t xml:space="preserve">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</w:t>
      </w:r>
      <w:r w:rsidR="006D1DF5" w:rsidRPr="007C5941">
        <w:rPr>
          <w:rFonts w:ascii="Times New Roman" w:hAnsi="Times New Roman" w:cs="Times New Roman"/>
          <w:sz w:val="28"/>
          <w:szCs w:val="28"/>
        </w:rPr>
        <w:t>–</w:t>
      </w:r>
      <w:r w:rsidRPr="007C5941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E6311E">
        <w:rPr>
          <w:rFonts w:ascii="Times New Roman" w:hAnsi="Times New Roman" w:cs="Times New Roman"/>
          <w:sz w:val="28"/>
          <w:szCs w:val="28"/>
        </w:rPr>
        <w:t xml:space="preserve">ведущий специалист – эксперт </w:t>
      </w:r>
      <w:proofErr w:type="gramStart"/>
      <w:r w:rsidR="005D10F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171D">
        <w:rPr>
          <w:rFonts w:ascii="Times New Roman" w:hAnsi="Times New Roman" w:cs="Times New Roman"/>
          <w:sz w:val="28"/>
          <w:szCs w:val="28"/>
        </w:rPr>
        <w:t xml:space="preserve">налогообложения юридических лиц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proofErr w:type="gramEnd"/>
      <w:r w:rsidR="007C5941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(</w:t>
      </w:r>
      <w:r w:rsidR="007C5941" w:rsidRPr="007C5941">
        <w:rPr>
          <w:rFonts w:ascii="Times New Roman" w:hAnsi="Times New Roman" w:cs="Times New Roman"/>
          <w:sz w:val="28"/>
          <w:szCs w:val="28"/>
        </w:rPr>
        <w:t>далее –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E6311E">
        <w:rPr>
          <w:rFonts w:ascii="Times New Roman" w:hAnsi="Times New Roman" w:cs="Times New Roman"/>
          <w:sz w:val="28"/>
          <w:szCs w:val="28"/>
        </w:rPr>
        <w:t>ведущий специалист – эксперт</w:t>
      </w:r>
      <w:r w:rsidR="00765E4A" w:rsidRPr="007C5941">
        <w:rPr>
          <w:rFonts w:ascii="Times New Roman" w:hAnsi="Times New Roman" w:cs="Times New Roman"/>
          <w:sz w:val="28"/>
          <w:szCs w:val="28"/>
        </w:rPr>
        <w:t>)</w:t>
      </w:r>
      <w:r w:rsidR="00532AAD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E6311E">
        <w:rPr>
          <w:rFonts w:ascii="Times New Roman" w:hAnsi="Times New Roman" w:cs="Times New Roman"/>
          <w:sz w:val="28"/>
          <w:szCs w:val="28"/>
        </w:rPr>
        <w:t>старшей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5941" w:rsidRPr="007C5941">
        <w:rPr>
          <w:rFonts w:ascii="Times New Roman" w:hAnsi="Times New Roman" w:cs="Times New Roman"/>
          <w:sz w:val="28"/>
          <w:szCs w:val="28"/>
        </w:rPr>
        <w:t>е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7C5941">
        <w:rPr>
          <w:rFonts w:ascii="Times New Roman" w:hAnsi="Times New Roman" w:cs="Times New Roman"/>
          <w:sz w:val="28"/>
          <w:szCs w:val="28"/>
        </w:rPr>
        <w:t>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7C59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>
        <w:rPr>
          <w:rFonts w:ascii="Times New Roman" w:hAnsi="Times New Roman" w:cs="Times New Roman"/>
          <w:sz w:val="28"/>
          <w:szCs w:val="28"/>
        </w:rPr>
        <w:t>«</w:t>
      </w:r>
      <w:r w:rsidR="00E6311E">
        <w:rPr>
          <w:rFonts w:ascii="Times New Roman" w:hAnsi="Times New Roman" w:cs="Times New Roman"/>
          <w:sz w:val="28"/>
          <w:szCs w:val="28"/>
        </w:rPr>
        <w:t>специалисты</w:t>
      </w:r>
      <w:r w:rsidR="0088489B">
        <w:rPr>
          <w:rFonts w:ascii="Times New Roman" w:hAnsi="Times New Roman" w:cs="Times New Roman"/>
          <w:sz w:val="28"/>
          <w:szCs w:val="28"/>
        </w:rPr>
        <w:t>»</w:t>
      </w:r>
      <w:r w:rsidR="009F3087" w:rsidRPr="007C5941">
        <w:rPr>
          <w:rFonts w:ascii="Times New Roman" w:hAnsi="Times New Roman" w:cs="Times New Roman"/>
          <w:sz w:val="28"/>
          <w:szCs w:val="28"/>
        </w:rPr>
        <w:t>.</w:t>
      </w:r>
    </w:p>
    <w:p w:rsidR="00D6462A" w:rsidRPr="005D10FD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E758CC">
        <w:rPr>
          <w:rFonts w:ascii="Times New Roman" w:hAnsi="Times New Roman" w:cs="Times New Roman"/>
          <w:sz w:val="28"/>
          <w:szCs w:val="28"/>
        </w:rPr>
        <w:t>–</w:t>
      </w:r>
      <w:r w:rsidRPr="00E758CC">
        <w:rPr>
          <w:rFonts w:ascii="Times New Roman" w:hAnsi="Times New Roman" w:cs="Times New Roman"/>
          <w:sz w:val="28"/>
          <w:szCs w:val="28"/>
        </w:rPr>
        <w:t xml:space="preserve"> </w:t>
      </w:r>
      <w:r w:rsidR="00E6311E" w:rsidRPr="005D10FD">
        <w:rPr>
          <w:rFonts w:ascii="Times New Roman" w:hAnsi="Times New Roman" w:cs="Times New Roman"/>
          <w:sz w:val="28"/>
          <w:szCs w:val="28"/>
        </w:rPr>
        <w:t>11-</w:t>
      </w:r>
      <w:r w:rsidR="00E6311E">
        <w:rPr>
          <w:rFonts w:ascii="Times New Roman" w:hAnsi="Times New Roman" w:cs="Times New Roman"/>
          <w:sz w:val="28"/>
          <w:szCs w:val="28"/>
        </w:rPr>
        <w:t>3</w:t>
      </w:r>
      <w:r w:rsidR="00E6311E" w:rsidRPr="005D10FD">
        <w:rPr>
          <w:rFonts w:ascii="Times New Roman" w:hAnsi="Times New Roman" w:cs="Times New Roman"/>
          <w:sz w:val="28"/>
          <w:szCs w:val="28"/>
        </w:rPr>
        <w:t>-</w:t>
      </w:r>
      <w:r w:rsidR="00E6311E">
        <w:rPr>
          <w:rFonts w:ascii="Times New Roman" w:hAnsi="Times New Roman" w:cs="Times New Roman"/>
          <w:sz w:val="28"/>
          <w:szCs w:val="28"/>
        </w:rPr>
        <w:t>4</w:t>
      </w:r>
      <w:r w:rsidR="00E6311E" w:rsidRPr="005D10FD">
        <w:rPr>
          <w:rFonts w:ascii="Times New Roman" w:hAnsi="Times New Roman" w:cs="Times New Roman"/>
          <w:sz w:val="28"/>
          <w:szCs w:val="28"/>
        </w:rPr>
        <w:t>-0</w:t>
      </w:r>
      <w:r w:rsidR="00E6311E">
        <w:rPr>
          <w:rFonts w:ascii="Times New Roman" w:hAnsi="Times New Roman" w:cs="Times New Roman"/>
          <w:sz w:val="28"/>
          <w:szCs w:val="28"/>
        </w:rPr>
        <w:t>61</w:t>
      </w:r>
      <w:r w:rsidR="00CE5967" w:rsidRPr="005D10FD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9D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E6311E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E6311E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E6311E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470FC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470FC2" w:rsidRDefault="001559CE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E6311E">
        <w:rPr>
          <w:rFonts w:ascii="Times New Roman" w:hAnsi="Times New Roman" w:cs="Times New Roman"/>
          <w:sz w:val="28"/>
          <w:szCs w:val="28"/>
        </w:rPr>
        <w:t>Ведущий специалист – эксперт</w:t>
      </w:r>
      <w:r w:rsidR="00E6311E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935FA1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A7171D">
        <w:rPr>
          <w:rFonts w:ascii="Times New Roman" w:hAnsi="Times New Roman" w:cs="Times New Roman"/>
          <w:sz w:val="28"/>
          <w:szCs w:val="28"/>
        </w:rPr>
        <w:t xml:space="preserve">налогообложения юридических лиц </w:t>
      </w:r>
      <w:r w:rsidR="00935FA1">
        <w:rPr>
          <w:rFonts w:ascii="Times New Roman" w:hAnsi="Times New Roman" w:cs="Times New Roman"/>
          <w:sz w:val="28"/>
          <w:szCs w:val="28"/>
        </w:rPr>
        <w:t>Управления (далее – отдел)</w:t>
      </w:r>
      <w:r w:rsidR="00935FA1" w:rsidRPr="009A3DA9">
        <w:rPr>
          <w:rFonts w:ascii="Times New Roman" w:hAnsi="Times New Roman" w:cs="Times New Roman"/>
          <w:sz w:val="28"/>
          <w:szCs w:val="28"/>
        </w:rPr>
        <w:t>.</w:t>
      </w:r>
    </w:p>
    <w:p w:rsidR="00E6311E" w:rsidRPr="007835EE" w:rsidRDefault="00E6311E" w:rsidP="00E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служебной необходимости ведущий специалист – эксперт исполняет обязанности временно отсутствующего сотрудника отдела.</w:t>
      </w:r>
    </w:p>
    <w:p w:rsidR="003B7A81" w:rsidRDefault="003B7A81" w:rsidP="009D0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9D0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CB0802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CB0802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A7171D" w:rsidRPr="008D7EF6" w:rsidRDefault="00A7171D" w:rsidP="00A7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F6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EF6">
        <w:rPr>
          <w:rFonts w:ascii="Times New Roman" w:hAnsi="Times New Roman" w:cs="Times New Roman"/>
          <w:sz w:val="28"/>
          <w:szCs w:val="28"/>
        </w:rPr>
        <w:t xml:space="preserve">.1. В сфере законодательства Российской Федерации: </w:t>
      </w:r>
      <w:proofErr w:type="gramStart"/>
      <w:r w:rsidRPr="005E424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Pr="00003266">
        <w:rPr>
          <w:rFonts w:ascii="Times New Roman" w:hAnsi="Times New Roman" w:cs="Times New Roman"/>
          <w:sz w:val="28"/>
          <w:szCs w:val="28"/>
        </w:rPr>
        <w:t xml:space="preserve">Российской Федерации; Бюджетный </w:t>
      </w:r>
      <w:hyperlink r:id="rId10" w:history="1">
        <w:r w:rsidRPr="000032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03266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  <w:r w:rsidRPr="00B426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 06.10.1999 № 184-ФЗ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261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</w:t>
      </w:r>
      <w:hyperlink r:id="rId12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 29.11.2007 № 282-ФЗ «Об официальном статистическом учете и системе государственной статистики в Российской Федерации»; </w:t>
      </w:r>
      <w:hyperlink r:id="rId13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Российской Федерации от 21.03.1991 № 943-1 «О налоговых органах Российской Федерации»;</w:t>
      </w:r>
      <w:proofErr w:type="gramEnd"/>
      <w:r w:rsidRPr="00B4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6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</w:t>
      </w:r>
      <w:r w:rsidRPr="000245D4">
        <w:rPr>
          <w:rFonts w:ascii="Times New Roman" w:hAnsi="Times New Roman" w:cs="Times New Roman"/>
          <w:sz w:val="28"/>
          <w:szCs w:val="28"/>
        </w:rPr>
        <w:t xml:space="preserve">Российской Федерации от 27.07.2006 № 152-ФЗ «О персональных данных»; </w:t>
      </w:r>
      <w:r w:rsidRPr="003C456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3C456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C456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</w:t>
      </w:r>
      <w:r w:rsidRPr="00D37500">
        <w:rPr>
          <w:rFonts w:ascii="Times New Roman" w:hAnsi="Times New Roman" w:cs="Times New Roman"/>
          <w:sz w:val="28"/>
          <w:szCs w:val="28"/>
        </w:rPr>
        <w:t xml:space="preserve">»; </w:t>
      </w:r>
      <w:hyperlink r:id="rId16" w:history="1">
        <w:r w:rsidRPr="00D3750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375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3750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7500">
        <w:rPr>
          <w:rFonts w:ascii="Times New Roman" w:hAnsi="Times New Roman" w:cs="Times New Roman"/>
          <w:sz w:val="28"/>
          <w:szCs w:val="28"/>
        </w:rPr>
        <w:t xml:space="preserve"> 1137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7500">
        <w:rPr>
          <w:rFonts w:ascii="Times New Roman" w:hAnsi="Times New Roman" w:cs="Times New Roman"/>
          <w:sz w:val="28"/>
          <w:szCs w:val="28"/>
        </w:rPr>
        <w:t>О формах и правилах заполнения (ведения) документов, применяемых при расчетах по налогу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750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Положение об Управлении, Положение об отделе</w:t>
      </w:r>
      <w:r w:rsidRPr="008D7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71D" w:rsidRDefault="00A7171D" w:rsidP="00A71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эксперт</w:t>
      </w:r>
      <w:r w:rsidRPr="001C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A7171D" w:rsidRDefault="00A7171D" w:rsidP="00A7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Иные профессиональные знания: </w:t>
      </w:r>
      <w:r w:rsidRPr="00D3605A">
        <w:rPr>
          <w:rFonts w:ascii="Times New Roman" w:hAnsi="Times New Roman" w:cs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</w:t>
      </w:r>
      <w:r>
        <w:rPr>
          <w:rFonts w:ascii="Times New Roman" w:hAnsi="Times New Roman" w:cs="Times New Roman"/>
          <w:sz w:val="28"/>
          <w:szCs w:val="28"/>
        </w:rPr>
        <w:t>порядок проведения мероприятий налогового контроля; практика применения законодательства Российской Федерации о налогах и сборах; состав налогоплательщиков налога на добавленную стоимость; документы, подтверждающие право на освобождение от уплаты налога на добавленную стоимость;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 налогообложения при ввозе товаров на территорию Российской Федерации и иные территории, находящиеся под ее юрисдикцией; особенности налогообложения при вывозе товаров с территории Российской Федерации; порядок определения налоговой базы; </w:t>
      </w:r>
      <w:r w:rsidRPr="00D3605A">
        <w:rPr>
          <w:rFonts w:ascii="Times New Roman" w:hAnsi="Times New Roman" w:cs="Times New Roman"/>
          <w:sz w:val="28"/>
          <w:szCs w:val="28"/>
        </w:rPr>
        <w:t>принципы формирования бюджетной системы Российской Федерации; принципы формирования налоговой системы Российской Федерации; знание нормативных правовых актов Российской Федерации и методических документов в области защиты информации;</w:t>
      </w:r>
      <w:proofErr w:type="gramEnd"/>
      <w:r w:rsidRPr="00D3605A">
        <w:rPr>
          <w:rFonts w:ascii="Times New Roman" w:hAnsi="Times New Roman" w:cs="Times New Roman"/>
          <w:sz w:val="28"/>
          <w:szCs w:val="28"/>
        </w:rPr>
        <w:t xml:space="preserve"> порядок организации и обеспечения безопасности хранения, обработки и передачи по каналам связи с использованием сре</w:t>
      </w:r>
      <w:proofErr w:type="gramStart"/>
      <w:r w:rsidRPr="00D360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605A">
        <w:rPr>
          <w:rFonts w:ascii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тайну.</w:t>
      </w:r>
    </w:p>
    <w:p w:rsidR="00A7171D" w:rsidRPr="00293406" w:rsidRDefault="00A7171D" w:rsidP="00A7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06">
        <w:rPr>
          <w:rFonts w:ascii="Times New Roman" w:hAnsi="Times New Roman" w:cs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293406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виды, назначение и технологии организации проверочных процедур;</w:t>
      </w:r>
      <w:r>
        <w:rPr>
          <w:rFonts w:ascii="Times New Roman" w:hAnsi="Times New Roman" w:cs="Times New Roman"/>
          <w:sz w:val="28"/>
          <w:szCs w:val="28"/>
        </w:rPr>
        <w:t xml:space="preserve"> понятие единого реестра проверок, процедура его формирования; </w:t>
      </w:r>
      <w:r w:rsidRPr="00293406">
        <w:rPr>
          <w:rFonts w:ascii="Times New Roman" w:hAnsi="Times New Roman" w:cs="Times New Roman"/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  <w:r>
        <w:rPr>
          <w:rFonts w:ascii="Times New Roman" w:hAnsi="Times New Roman" w:cs="Times New Roman"/>
          <w:sz w:val="28"/>
          <w:szCs w:val="28"/>
        </w:rPr>
        <w:t>процедура организации проверки: порядок, этапы, инструменты проведения;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 при проведении проверочных процедур; меры, принимаемые по результатам проверки; плановые (рейдовые) осмотры; основания проведения и особенности внеплановых проверок; принципы предоставления государственных услуг;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услуг; порядок, требования, этапы и принципы разработки и применения административного регламента (в том числе административного регламента);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</w:t>
      </w:r>
      <w:r w:rsidRPr="00293406">
        <w:rPr>
          <w:rFonts w:ascii="Times New Roman" w:hAnsi="Times New Roman" w:cs="Times New Roman"/>
          <w:sz w:val="28"/>
          <w:szCs w:val="28"/>
        </w:rPr>
        <w:t>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A7171D" w:rsidRPr="00202E09" w:rsidRDefault="00A7171D" w:rsidP="00A7171D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E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7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127E9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27E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выполнения поставленных руководством задач, анализ и прогнозировани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91E1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 xml:space="preserve">умение планировать, </w:t>
      </w:r>
      <w:r w:rsidRPr="00202E09">
        <w:rPr>
          <w:rFonts w:ascii="Times New Roman" w:hAnsi="Times New Roman" w:cs="Times New Roman"/>
          <w:sz w:val="28"/>
          <w:szCs w:val="28"/>
        </w:rPr>
        <w:t>рационально использовать служебное время и достигать результата; коммуникативное умение; умение управлять изменениями;</w:t>
      </w:r>
      <w:proofErr w:type="gramEnd"/>
      <w:r w:rsidRPr="00202E09">
        <w:rPr>
          <w:rFonts w:ascii="Times New Roman" w:hAnsi="Times New Roman" w:cs="Times New Roman"/>
          <w:sz w:val="28"/>
          <w:szCs w:val="28"/>
        </w:rPr>
        <w:t xml:space="preserve">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A7171D" w:rsidRPr="00202E09" w:rsidRDefault="00A7171D" w:rsidP="00A7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09">
        <w:rPr>
          <w:rFonts w:ascii="Times New Roman" w:hAnsi="Times New Roman" w:cs="Times New Roman"/>
          <w:sz w:val="28"/>
          <w:szCs w:val="28"/>
        </w:rPr>
        <w:t>6.6. Наличие профессиональных умений: умение составлять официальные документы; расчетно-экономическая деятельность в сфере налога на добавленную стоимость; расчет налога на добавленную стоимость.</w:t>
      </w:r>
    </w:p>
    <w:p w:rsidR="00390F88" w:rsidRPr="00293406" w:rsidRDefault="00A7171D" w:rsidP="00A7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 xml:space="preserve">разработка, рассмотрение и согласование проектов нормативных правовых актов и других документов; проведение плановых и внеплановых документарных проверок;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документов; </w:t>
      </w:r>
      <w:r w:rsidRPr="00293406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заявок, заявлений;</w:t>
      </w:r>
      <w:proofErr w:type="gramEnd"/>
      <w:r w:rsidRPr="0029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информации из реестров, баз данных, выдача справок, выписок, документов, разъяснений и сведений; получение и предоставление выплат, возмещение расходов; рассмотрение запросов, ходатайств, уведомлений, жалоб;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</w:t>
      </w:r>
      <w:r>
        <w:rPr>
          <w:rFonts w:ascii="Times New Roman" w:hAnsi="Times New Roman" w:cs="Times New Roman"/>
          <w:sz w:val="28"/>
          <w:szCs w:val="28"/>
        </w:rPr>
        <w:t>к, составление номенклатуры дел.</w:t>
      </w:r>
    </w:p>
    <w:p w:rsidR="00390F88" w:rsidRDefault="00390F88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A436F4" w:rsidRPr="005E417D" w:rsidRDefault="00A436F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CB0802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 xml:space="preserve">запреты и требования, связанные с гражданской службой, которые установлены в его отношении, предусмотрены статьями 14, 15, 17, 18 Федерального закона </w:t>
      </w:r>
      <w:r w:rsidR="003B7A81" w:rsidRPr="00AE50F7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9A3F42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27</w:t>
      </w:r>
      <w:r w:rsidR="003314B0" w:rsidRPr="00AE50F7">
        <w:rPr>
          <w:rFonts w:ascii="Times New Roman" w:hAnsi="Times New Roman" w:cs="Times New Roman"/>
          <w:sz w:val="28"/>
          <w:szCs w:val="28"/>
        </w:rPr>
        <w:t>.07.</w:t>
      </w:r>
      <w:r w:rsidR="003B7A81" w:rsidRPr="00AE50F7">
        <w:rPr>
          <w:rFonts w:ascii="Times New Roman" w:hAnsi="Times New Roman" w:cs="Times New Roman"/>
          <w:sz w:val="28"/>
          <w:szCs w:val="28"/>
        </w:rPr>
        <w:t>2004 №</w:t>
      </w:r>
      <w:r w:rsidR="003314B0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79-ФЗ</w:t>
      </w:r>
      <w:r w:rsidR="00D75100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9A3F42" w:rsidRPr="00982965" w:rsidRDefault="00F05CF7" w:rsidP="0098296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8. </w:t>
      </w:r>
      <w:r w:rsidR="009D5A89" w:rsidRPr="00AE50F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5A89" w:rsidRPr="00C42737">
        <w:rPr>
          <w:rFonts w:ascii="Times New Roman" w:hAnsi="Times New Roman" w:cs="Times New Roman"/>
          <w:sz w:val="28"/>
          <w:szCs w:val="28"/>
        </w:rPr>
        <w:t xml:space="preserve">реализации задач и функций, возложенных на </w:t>
      </w:r>
      <w:r w:rsidR="007D2215" w:rsidRPr="00C42737">
        <w:rPr>
          <w:rFonts w:ascii="Times New Roman" w:hAnsi="Times New Roman" w:cs="Times New Roman"/>
          <w:sz w:val="28"/>
          <w:szCs w:val="28"/>
        </w:rPr>
        <w:t>отдел</w:t>
      </w:r>
      <w:r w:rsidR="00EC3748" w:rsidRPr="00C42737">
        <w:rPr>
          <w:rFonts w:ascii="Times New Roman" w:hAnsi="Times New Roman" w:cs="Times New Roman"/>
          <w:sz w:val="28"/>
          <w:szCs w:val="28"/>
        </w:rPr>
        <w:t xml:space="preserve">, </w:t>
      </w:r>
      <w:r w:rsidR="00CB0802" w:rsidRPr="00C4273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B0802" w:rsidRPr="00982965">
        <w:rPr>
          <w:rFonts w:ascii="Times New Roman" w:hAnsi="Times New Roman" w:cs="Times New Roman"/>
          <w:sz w:val="28"/>
          <w:szCs w:val="28"/>
        </w:rPr>
        <w:t>специалист – эксперт</w:t>
      </w:r>
      <w:r w:rsidR="00470FC2" w:rsidRPr="00982965">
        <w:rPr>
          <w:rFonts w:ascii="Times New Roman" w:hAnsi="Times New Roman" w:cs="Times New Roman"/>
          <w:sz w:val="28"/>
          <w:szCs w:val="28"/>
        </w:rPr>
        <w:t xml:space="preserve"> </w:t>
      </w:r>
      <w:r w:rsidR="00EC3748" w:rsidRPr="00982965">
        <w:rPr>
          <w:rFonts w:ascii="Times New Roman" w:hAnsi="Times New Roman" w:cs="Times New Roman"/>
          <w:sz w:val="28"/>
          <w:szCs w:val="28"/>
        </w:rPr>
        <w:t>обязан:</w:t>
      </w:r>
      <w:r w:rsidR="00FD6110" w:rsidRPr="0098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1D" w:rsidRPr="00601572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1572">
        <w:rPr>
          <w:rFonts w:ascii="Times New Roman" w:hAnsi="Times New Roman" w:cs="Times New Roman"/>
          <w:sz w:val="28"/>
          <w:szCs w:val="28"/>
        </w:rPr>
        <w:t>оординировать работу налоговых органов Ханты-Мансийского автономного округа – Югры по администрированию налогов, указанных в Положении об отделе;</w:t>
      </w:r>
    </w:p>
    <w:p w:rsidR="00A7171D" w:rsidRPr="00EB1EEA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572">
        <w:rPr>
          <w:rFonts w:ascii="Times New Roman" w:hAnsi="Times New Roman" w:cs="Times New Roman"/>
          <w:sz w:val="28"/>
          <w:szCs w:val="28"/>
        </w:rPr>
        <w:t xml:space="preserve">предоставлять в установленном порядке разъяснения налоговым органам Ханты-Мансийского автономного округа – Югры и структурным подразделениям Управления, информировать налогоплательщиков по вопросам компетенции отдела (в том числе в письменной форме) о действующих налогах и сборах, законодательстве о налогах и сборах и принятых в соответствии с ним </w:t>
      </w:r>
      <w:r w:rsidRPr="00EB1EEA">
        <w:rPr>
          <w:rFonts w:ascii="Times New Roman" w:hAnsi="Times New Roman" w:cs="Times New Roman"/>
          <w:sz w:val="28"/>
          <w:szCs w:val="28"/>
        </w:rPr>
        <w:t>нормативных правовых актах, порядке исчисления и уплаты налогов и сборов, порядке заполнения форм налоговой отчетности по налогам</w:t>
      </w:r>
      <w:proofErr w:type="gramEnd"/>
      <w:r w:rsidRPr="00EB1E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1EEA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EB1EEA">
        <w:rPr>
          <w:rFonts w:ascii="Times New Roman" w:hAnsi="Times New Roman" w:cs="Times New Roman"/>
          <w:sz w:val="28"/>
          <w:szCs w:val="28"/>
        </w:rPr>
        <w:t xml:space="preserve"> в Положении об отделе;</w:t>
      </w:r>
    </w:p>
    <w:p w:rsidR="00A7171D" w:rsidRPr="00EB1EEA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EA">
        <w:rPr>
          <w:rFonts w:ascii="Times New Roman" w:hAnsi="Times New Roman" w:cs="Times New Roman"/>
          <w:sz w:val="28"/>
          <w:szCs w:val="28"/>
        </w:rPr>
        <w:t>подготавливать заключения на акты выездных проверок, проведенных налоговыми органами Ханты-Мансийского автономного округа – Югры по вопросам исчисления и уплаты налогов, указанных в Положении об отделе;</w:t>
      </w:r>
    </w:p>
    <w:p w:rsidR="00A7171D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EA">
        <w:rPr>
          <w:rFonts w:ascii="Times New Roman" w:hAnsi="Times New Roman" w:cs="Times New Roman"/>
          <w:sz w:val="28"/>
          <w:szCs w:val="28"/>
        </w:rPr>
        <w:t>формировать и анализировать данные статистической налоговой отчетности о налоговой</w:t>
      </w:r>
      <w:r w:rsidRPr="00601572">
        <w:rPr>
          <w:rFonts w:ascii="Times New Roman" w:hAnsi="Times New Roman" w:cs="Times New Roman"/>
          <w:sz w:val="28"/>
          <w:szCs w:val="28"/>
        </w:rPr>
        <w:t xml:space="preserve"> базе и структуре начислений по налогам и сборам, указанным в Положении об отделе;</w:t>
      </w:r>
    </w:p>
    <w:p w:rsidR="00A7171D" w:rsidRPr="00A7171D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1D">
        <w:rPr>
          <w:rFonts w:ascii="Times New Roman" w:hAnsi="Times New Roman" w:cs="Times New Roman"/>
          <w:sz w:val="28"/>
          <w:szCs w:val="28"/>
        </w:rPr>
        <w:t>разрабатывать методические указания и рекомендации для налоговых органов Ханты-Мансийского автономного округа – Югры по проведению мероприятий налогового контроля;</w:t>
      </w:r>
    </w:p>
    <w:p w:rsidR="00A7171D" w:rsidRPr="00601572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>подготавливать и направлять в установленном порядке письма и запросы в ФНС России по вопросам, требующим выработки согласованной позиции при применении законодательства о налогах и сборах;</w:t>
      </w:r>
    </w:p>
    <w:p w:rsidR="00A7171D" w:rsidRPr="00601572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>доводить в установленном порядке разъяснения и письма до налоговых органов Ханты-Мансийского автономного округа – Югры и налогоплательщиков;</w:t>
      </w:r>
    </w:p>
    <w:p w:rsidR="00A7171D" w:rsidRPr="00601572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 xml:space="preserve">участвовать в обучении работников налоговых органов Ханты-Мансийского автономного округа – Югры, </w:t>
      </w:r>
    </w:p>
    <w:p w:rsidR="00A7171D" w:rsidRPr="00601572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>оказывать практическую и методологическую помощь налоговым органам Ханты-Мансийского автономного округа – Югры по вопросам, входящим в компетенцию отдела;</w:t>
      </w:r>
    </w:p>
    <w:p w:rsidR="00A7171D" w:rsidRPr="005F7A6E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A6E">
        <w:rPr>
          <w:rFonts w:ascii="Times New Roman" w:hAnsi="Times New Roman" w:cs="Times New Roman"/>
          <w:sz w:val="28"/>
          <w:szCs w:val="28"/>
        </w:rPr>
        <w:t xml:space="preserve"> в проведен</w:t>
      </w:r>
      <w:proofErr w:type="gramStart"/>
      <w:r w:rsidRPr="005F7A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7A6E">
        <w:rPr>
          <w:rFonts w:ascii="Times New Roman" w:hAnsi="Times New Roman" w:cs="Times New Roman"/>
          <w:sz w:val="28"/>
          <w:szCs w:val="28"/>
        </w:rPr>
        <w:t xml:space="preserve">диторских проверок (комплексных, тематических, дистанционных)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отдела, оказании практической помощи; по результатам проверок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5F7A6E">
        <w:rPr>
          <w:rFonts w:ascii="Times New Roman" w:hAnsi="Times New Roman" w:cs="Times New Roman"/>
          <w:sz w:val="28"/>
          <w:szCs w:val="28"/>
        </w:rPr>
        <w:t>в разработке и внесении в установленном порядке предложений по улучшению работы,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F7A6E">
        <w:rPr>
          <w:rFonts w:ascii="Times New Roman" w:hAnsi="Times New Roman" w:cs="Times New Roman"/>
          <w:sz w:val="28"/>
          <w:szCs w:val="28"/>
        </w:rPr>
        <w:t>контроль за реализацией принятых решений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1D" w:rsidRPr="005F7A6E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A6E">
        <w:rPr>
          <w:rFonts w:ascii="Times New Roman" w:hAnsi="Times New Roman" w:cs="Times New Roman"/>
          <w:sz w:val="28"/>
          <w:szCs w:val="28"/>
        </w:rPr>
        <w:t xml:space="preserve"> в проведении дистанционного мониторинга и </w:t>
      </w:r>
      <w:proofErr w:type="spellStart"/>
      <w:r w:rsidRPr="005F7A6E">
        <w:rPr>
          <w:rFonts w:ascii="Times New Roman" w:hAnsi="Times New Roman" w:cs="Times New Roman"/>
          <w:sz w:val="28"/>
          <w:szCs w:val="28"/>
        </w:rPr>
        <w:t>постпроверочного</w:t>
      </w:r>
      <w:proofErr w:type="spellEnd"/>
      <w:r w:rsidRPr="005F7A6E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71D" w:rsidRPr="005F7A6E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7A6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7A6E">
        <w:rPr>
          <w:rFonts w:ascii="Times New Roman" w:hAnsi="Times New Roman" w:cs="Times New Roman"/>
          <w:sz w:val="28"/>
          <w:szCs w:val="28"/>
        </w:rPr>
        <w:t>, направл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5F7A6E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7A6E">
        <w:rPr>
          <w:rFonts w:ascii="Times New Roman" w:hAnsi="Times New Roman" w:cs="Times New Roman"/>
          <w:sz w:val="28"/>
          <w:szCs w:val="28"/>
        </w:rPr>
        <w:t xml:space="preserve"> и консульт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71D" w:rsidRPr="005F7A6E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lastRenderedPageBreak/>
        <w:t>подгот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A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ливать </w:t>
      </w:r>
      <w:r w:rsidRPr="005F7A6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на письма и запросы ФНС России, органов государственной и исполнительной власти,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и налогоплательщиков по вопросам, входящим в компетенцию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FA3" w:rsidRDefault="00ED7FA3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B0">
        <w:rPr>
          <w:rFonts w:ascii="Times New Roman" w:hAnsi="Times New Roman" w:cs="Times New Roman"/>
          <w:sz w:val="28"/>
          <w:szCs w:val="28"/>
        </w:rPr>
        <w:t>вести в установленном порядке делопроизводств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35B0">
        <w:rPr>
          <w:rFonts w:ascii="Times New Roman" w:hAnsi="Times New Roman" w:cs="Times New Roman"/>
          <w:sz w:val="28"/>
          <w:szCs w:val="28"/>
        </w:rPr>
        <w:t>;</w:t>
      </w:r>
    </w:p>
    <w:p w:rsidR="00A7171D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обеспечивать составление и предоставление достоверной и в установленном порядке утвержденной отчетности по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2D85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изучать нормативные правовые акты по вопросам, входящим в компетенцию отдела;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соблюдать требования по обеспечению безопасности конфиденциальной информации </w:t>
      </w:r>
      <w:r w:rsidRPr="003E2D85">
        <w:rPr>
          <w:rFonts w:ascii="Times New Roman" w:hAnsi="Times New Roman" w:cs="Times New Roman"/>
          <w:color w:val="000000"/>
          <w:sz w:val="28"/>
          <w:szCs w:val="28"/>
        </w:rPr>
        <w:t>(в том числе персональных данных)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соблюдать требования к обеспечению функционирования и безопасности </w:t>
      </w:r>
      <w:proofErr w:type="spellStart"/>
      <w:r w:rsidRPr="003E2D85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3E2D85">
        <w:rPr>
          <w:rFonts w:ascii="Times New Roman" w:hAnsi="Times New Roman" w:cs="Times New Roman"/>
          <w:sz w:val="28"/>
          <w:szCs w:val="28"/>
        </w:rPr>
        <w:t xml:space="preserve"> и ключевых документов к ним;</w:t>
      </w:r>
    </w:p>
    <w:p w:rsidR="00A7171D" w:rsidRDefault="00A7171D" w:rsidP="00A7171D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 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A7171D" w:rsidRPr="003E2D85" w:rsidRDefault="00A7171D" w:rsidP="00A7171D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 России, Управления, Инспекций;</w:t>
      </w:r>
    </w:p>
    <w:p w:rsidR="00A7171D" w:rsidRPr="003E2D85" w:rsidRDefault="00A7171D" w:rsidP="00A7171D">
      <w:pPr>
        <w:pStyle w:val="af0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Управления;</w:t>
      </w:r>
    </w:p>
    <w:p w:rsidR="00A7171D" w:rsidRPr="003E2D85" w:rsidRDefault="00A7171D" w:rsidP="00A7171D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7171D" w:rsidRPr="004F0380" w:rsidRDefault="00A7171D" w:rsidP="00A7171D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lastRenderedPageBreak/>
        <w:t xml:space="preserve">не разглашать сведения, ставшие известными в связи с исполнением должностных обязанностей, в том числе сведения, касающиеся частной жизни и </w:t>
      </w:r>
      <w:r w:rsidRPr="004F0380">
        <w:rPr>
          <w:rFonts w:ascii="Times New Roman" w:hAnsi="Times New Roman" w:cs="Times New Roman"/>
          <w:sz w:val="28"/>
          <w:szCs w:val="28"/>
        </w:rPr>
        <w:t>здоровья граждан или затрагивающие их честь и достоинство;</w:t>
      </w:r>
    </w:p>
    <w:p w:rsidR="00A7171D" w:rsidRPr="003E2D85" w:rsidRDefault="00A7171D" w:rsidP="00A7171D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BE7181" w:rsidRPr="00FE153A" w:rsidRDefault="00BE7181" w:rsidP="00A7171D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3A">
        <w:rPr>
          <w:rFonts w:ascii="Times New Roman" w:hAnsi="Times New Roman" w:cs="Times New Roman"/>
          <w:sz w:val="28"/>
          <w:szCs w:val="28"/>
        </w:rPr>
        <w:t>выполнять иные поручения начальника (заместителя начальника) отдела по вопросам, входящим в компетенцию отдела;</w:t>
      </w:r>
    </w:p>
    <w:p w:rsidR="00402C62" w:rsidRPr="003E2D85" w:rsidRDefault="00D13BD8" w:rsidP="00A7171D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законами и иными нормативными правовыми актами Российской Федерации.</w:t>
      </w:r>
    </w:p>
    <w:p w:rsidR="00B62026" w:rsidRDefault="00681090" w:rsidP="000E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1C364B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F37048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D1572F" w:rsidRPr="00B62026">
        <w:rPr>
          <w:rFonts w:ascii="Times New Roman" w:hAnsi="Times New Roman" w:cs="Times New Roman"/>
          <w:sz w:val="28"/>
          <w:szCs w:val="28"/>
        </w:rPr>
        <w:t xml:space="preserve"> имеет право:</w:t>
      </w:r>
      <w:r w:rsidR="00FD6110" w:rsidRPr="00B6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85" w:rsidRPr="00EC5EB4" w:rsidRDefault="003E2D85" w:rsidP="00AF311C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 xml:space="preserve">знакомиться с нормативно-правовыми, методическими и другими материалами, касающимися вопросов работы </w:t>
      </w:r>
      <w:r w:rsidR="00902B70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3E2D85" w:rsidRPr="00EC5EB4" w:rsidRDefault="003E2D85" w:rsidP="00AF311C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B62026" w:rsidRPr="00EC5EB4" w:rsidRDefault="00B62026" w:rsidP="00AF311C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получать в установленном порядке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Pr="00EC5EB4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1E43F0" w:rsidRPr="00EC5EB4">
        <w:rPr>
          <w:rFonts w:ascii="Times New Roman" w:hAnsi="Times New Roman" w:cs="Times New Roman"/>
          <w:sz w:val="28"/>
          <w:szCs w:val="28"/>
        </w:rPr>
        <w:t>,</w:t>
      </w:r>
      <w:r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знакомиться с информацией, </w:t>
      </w:r>
      <w:r w:rsidRPr="00EC5EB4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</w:t>
      </w:r>
      <w:r w:rsidR="00EC5EB4" w:rsidRPr="00EC5EB4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B62026" w:rsidRPr="00DA2C46" w:rsidRDefault="001E43F0" w:rsidP="00AF311C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46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</w:t>
      </w:r>
      <w:r w:rsidR="00B62026" w:rsidRPr="00DA2C46">
        <w:rPr>
          <w:rFonts w:ascii="Times New Roman" w:hAnsi="Times New Roman" w:cs="Times New Roman"/>
          <w:sz w:val="28"/>
          <w:szCs w:val="28"/>
        </w:rPr>
        <w:t>;</w:t>
      </w:r>
    </w:p>
    <w:p w:rsidR="00463046" w:rsidRDefault="00463046" w:rsidP="00AF311C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и представлять интересы Управления во взаимоотношениях с иными структурными подразделениями Управления, органами государственной власти, организациями по вопросам, определенным настоящим должностным регламентом;</w:t>
      </w:r>
    </w:p>
    <w:p w:rsidR="00463046" w:rsidRPr="00DA2C46" w:rsidRDefault="00463046" w:rsidP="00AF311C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специалистов иных структурных подразделений Управления к решению задач по вопросам, входящим в компетенцию отдела;</w:t>
      </w:r>
    </w:p>
    <w:p w:rsidR="00463046" w:rsidRPr="00DA2C46" w:rsidRDefault="00463046" w:rsidP="00DA2C46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выполнение требований по оформлению </w:t>
      </w:r>
      <w:r w:rsidR="00902B70" w:rsidRPr="00D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90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02B70" w:rsidRPr="00D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представлению в отдел необходимых документов и сведений;</w:t>
      </w:r>
    </w:p>
    <w:p w:rsidR="00463046" w:rsidRPr="00DA2C46" w:rsidRDefault="00463046" w:rsidP="00DA2C46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A2C46">
        <w:rPr>
          <w:color w:val="000000"/>
          <w:sz w:val="28"/>
          <w:szCs w:val="28"/>
        </w:rPr>
        <w:t xml:space="preserve">давать указания по организации и ведению финансово-хозяйственной деятельности начальникам </w:t>
      </w:r>
      <w:r w:rsidR="00DA2C46" w:rsidRPr="00DA2C46">
        <w:rPr>
          <w:sz w:val="28"/>
          <w:szCs w:val="28"/>
        </w:rPr>
        <w:t>налоговых органов Ханты-Мансийского автономного округа – Югры</w:t>
      </w:r>
      <w:r w:rsidR="005409CB">
        <w:rPr>
          <w:sz w:val="28"/>
          <w:szCs w:val="28"/>
        </w:rPr>
        <w:t xml:space="preserve"> по согласованию с начальником отдела</w:t>
      </w:r>
      <w:r w:rsidR="00DA2C46" w:rsidRPr="00DA2C46">
        <w:rPr>
          <w:sz w:val="28"/>
          <w:szCs w:val="28"/>
        </w:rPr>
        <w:t>;</w:t>
      </w:r>
    </w:p>
    <w:p w:rsidR="00321492" w:rsidRDefault="00321492" w:rsidP="00DA2C46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A2C46">
        <w:rPr>
          <w:sz w:val="28"/>
          <w:szCs w:val="28"/>
        </w:rPr>
        <w:t>знакомиться с отзывами о профессиональной служебной деятельности и</w:t>
      </w:r>
      <w:r w:rsidRPr="00EC5EB4">
        <w:rPr>
          <w:sz w:val="28"/>
          <w:szCs w:val="28"/>
        </w:rPr>
        <w:t xml:space="preserve">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321492" w:rsidRPr="00EC5EB4" w:rsidRDefault="00321492" w:rsidP="00DA2C46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защиту своих персональных данных;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321492" w:rsidRPr="004F0380" w:rsidRDefault="00321492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C5EB4" w:rsidRPr="004F0380" w:rsidRDefault="00EC5EB4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совершенствованию работы налоговых органов;</w:t>
      </w:r>
    </w:p>
    <w:p w:rsidR="001C364B" w:rsidRPr="001E43F0" w:rsidRDefault="00B62026" w:rsidP="000E0843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F0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1E43F0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1C364B" w:rsidRDefault="00FE70C4" w:rsidP="000E0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F37048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F37048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</w:t>
      </w:r>
      <w:r w:rsidR="00EC5EB4">
        <w:rPr>
          <w:rFonts w:ascii="Times New Roman" w:hAnsi="Times New Roman" w:cs="Times New Roman"/>
          <w:sz w:val="28"/>
          <w:szCs w:val="28"/>
        </w:rPr>
        <w:t>б Управлении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, </w:t>
      </w:r>
      <w:r w:rsidR="00EC5EB4">
        <w:rPr>
          <w:rFonts w:ascii="Times New Roman" w:hAnsi="Times New Roman" w:cs="Times New Roman"/>
          <w:sz w:val="28"/>
          <w:szCs w:val="28"/>
        </w:rPr>
        <w:t>Положением об отделе</w:t>
      </w:r>
      <w:r w:rsidR="001C364B" w:rsidRPr="003F5169">
        <w:rPr>
          <w:rFonts w:ascii="Times New Roman" w:hAnsi="Times New Roman" w:cs="Times New Roman"/>
          <w:sz w:val="28"/>
          <w:szCs w:val="28"/>
        </w:rPr>
        <w:t>, приказами (распоряжениями) ФНС России</w:t>
      </w:r>
      <w:r w:rsidR="001C364B">
        <w:rPr>
          <w:rFonts w:ascii="Times New Roman" w:hAnsi="Times New Roman" w:cs="Times New Roman"/>
          <w:sz w:val="28"/>
          <w:szCs w:val="28"/>
        </w:rPr>
        <w:t xml:space="preserve">, </w:t>
      </w:r>
      <w:r w:rsidR="001C364B" w:rsidRPr="003F5169">
        <w:rPr>
          <w:rFonts w:ascii="Times New Roman" w:hAnsi="Times New Roman" w:cs="Times New Roman"/>
          <w:sz w:val="28"/>
          <w:szCs w:val="28"/>
        </w:rPr>
        <w:t>приказами (распоряжениями)</w:t>
      </w:r>
      <w:r w:rsidR="001C364B">
        <w:rPr>
          <w:rFonts w:ascii="Times New Roman" w:hAnsi="Times New Roman" w:cs="Times New Roman"/>
          <w:sz w:val="28"/>
          <w:szCs w:val="28"/>
        </w:rPr>
        <w:t xml:space="preserve"> </w:t>
      </w:r>
      <w:r w:rsidR="001C364B" w:rsidRPr="003F5169">
        <w:rPr>
          <w:rFonts w:ascii="Times New Roman" w:hAnsi="Times New Roman" w:cs="Times New Roman"/>
          <w:sz w:val="28"/>
          <w:szCs w:val="28"/>
        </w:rPr>
        <w:t>Управления, поручениями руководителя Управления (заместителя руководителя Управления)</w:t>
      </w:r>
      <w:r w:rsidR="000E0843">
        <w:rPr>
          <w:rFonts w:ascii="Times New Roman" w:hAnsi="Times New Roman" w:cs="Times New Roman"/>
          <w:sz w:val="28"/>
          <w:szCs w:val="28"/>
        </w:rPr>
        <w:t>.</w:t>
      </w:r>
    </w:p>
    <w:p w:rsidR="00321492" w:rsidRDefault="00FB1E9E" w:rsidP="003E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CE">
        <w:rPr>
          <w:rFonts w:ascii="Times New Roman" w:hAnsi="Times New Roman" w:cs="Times New Roman"/>
          <w:sz w:val="28"/>
          <w:szCs w:val="28"/>
        </w:rPr>
        <w:t>11</w:t>
      </w:r>
      <w:r w:rsidR="003B7A81" w:rsidRPr="008C16CE">
        <w:rPr>
          <w:rFonts w:ascii="Times New Roman" w:hAnsi="Times New Roman" w:cs="Times New Roman"/>
          <w:sz w:val="28"/>
          <w:szCs w:val="28"/>
        </w:rPr>
        <w:t>.</w:t>
      </w:r>
      <w:r w:rsidR="003314B0" w:rsidRPr="008C16CE">
        <w:rPr>
          <w:rFonts w:ascii="Times New Roman" w:hAnsi="Times New Roman" w:cs="Times New Roman"/>
          <w:sz w:val="28"/>
          <w:szCs w:val="28"/>
        </w:rPr>
        <w:t> </w:t>
      </w:r>
      <w:r w:rsidR="00F37048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F37048" w:rsidRPr="008C16CE">
        <w:rPr>
          <w:rFonts w:ascii="Times New Roman" w:hAnsi="Times New Roman" w:cs="Times New Roman"/>
          <w:sz w:val="28"/>
          <w:szCs w:val="28"/>
        </w:rPr>
        <w:t xml:space="preserve"> </w:t>
      </w:r>
      <w:r w:rsidR="003E3922" w:rsidRPr="008C16CE">
        <w:rPr>
          <w:rFonts w:ascii="Times New Roman" w:hAnsi="Times New Roman" w:cs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7" w:history="1">
        <w:r w:rsidR="003E3922" w:rsidRPr="008C16CE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3E3922" w:rsidRPr="008C16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2149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EC5EB4">
        <w:rPr>
          <w:rFonts w:ascii="Times New Roman" w:hAnsi="Times New Roman" w:cs="Times New Roman"/>
          <w:sz w:val="28"/>
          <w:szCs w:val="28"/>
        </w:rPr>
        <w:t xml:space="preserve"> </w:t>
      </w:r>
      <w:r w:rsidR="00321492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1492">
        <w:rPr>
          <w:rFonts w:ascii="Times New Roman" w:hAnsi="Times New Roman" w:cs="Times New Roman"/>
          <w:sz w:val="28"/>
          <w:szCs w:val="28"/>
        </w:rPr>
        <w:t>:</w:t>
      </w:r>
    </w:p>
    <w:p w:rsidR="003E3922" w:rsidRPr="00321492" w:rsidRDefault="003E3922" w:rsidP="0032149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 xml:space="preserve">некачественное и </w:t>
      </w:r>
      <w:r w:rsidRPr="00AE1EAC">
        <w:rPr>
          <w:rFonts w:ascii="Times New Roman" w:hAnsi="Times New Roman" w:cs="Times New Roman"/>
          <w:bCs/>
          <w:sz w:val="28"/>
          <w:szCs w:val="28"/>
        </w:rPr>
        <w:t xml:space="preserve">несвоевременное выполнение задач, возложенных на </w:t>
      </w:r>
      <w:r w:rsidR="00EC5EB4">
        <w:rPr>
          <w:rFonts w:ascii="Times New Roman" w:hAnsi="Times New Roman" w:cs="Times New Roman"/>
          <w:bCs/>
          <w:sz w:val="28"/>
          <w:szCs w:val="28"/>
        </w:rPr>
        <w:t>отдел</w:t>
      </w:r>
      <w:r w:rsidR="00321492" w:rsidRPr="00AE1EAC">
        <w:rPr>
          <w:rFonts w:ascii="Times New Roman" w:hAnsi="Times New Roman" w:cs="Times New Roman"/>
          <w:bCs/>
          <w:sz w:val="28"/>
          <w:szCs w:val="28"/>
        </w:rPr>
        <w:t xml:space="preserve">, заданий, </w:t>
      </w:r>
      <w:r w:rsidR="00321492" w:rsidRPr="00AE1EAC">
        <w:rPr>
          <w:rFonts w:ascii="Times New Roman" w:hAnsi="Times New Roman" w:cs="Times New Roman"/>
          <w:sz w:val="28"/>
          <w:szCs w:val="28"/>
        </w:rPr>
        <w:t>приказов, распоряжений и указаний</w:t>
      </w:r>
      <w:r w:rsidR="00AE1EAC" w:rsidRPr="00AE1EAC">
        <w:rPr>
          <w:rFonts w:ascii="Times New Roman" w:hAnsi="Times New Roman" w:cs="Times New Roman"/>
          <w:sz w:val="28"/>
          <w:szCs w:val="28"/>
        </w:rPr>
        <w:t>,</w:t>
      </w:r>
      <w:r w:rsidR="00321492" w:rsidRPr="00AE1EAC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</w:t>
      </w:r>
      <w:r w:rsidR="00AE1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1EAC" w:rsidRPr="00AE1EAC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8C16CE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E3922" w:rsidRPr="006F225B" w:rsidRDefault="003E3922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6F225B" w:rsidRPr="006F225B" w:rsidRDefault="006F225B" w:rsidP="006F225B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5B">
        <w:rPr>
          <w:rFonts w:ascii="Times New Roman" w:hAnsi="Times New Roman" w:cs="Times New Roman"/>
          <w:sz w:val="28"/>
          <w:szCs w:val="28"/>
        </w:rPr>
        <w:t>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E1EAC" w:rsidRPr="00AE1EAC" w:rsidRDefault="00AE1EAC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>несоблюдение ограничений, связанных с прохождением</w:t>
      </w:r>
      <w:r w:rsidRPr="00AE1EAC">
        <w:rPr>
          <w:rFonts w:ascii="Times New Roman" w:hAnsi="Times New Roman"/>
          <w:sz w:val="28"/>
          <w:szCs w:val="28"/>
        </w:rPr>
        <w:t xml:space="preserve"> государственной гражданской службы;</w:t>
      </w:r>
    </w:p>
    <w:p w:rsidR="003E3922" w:rsidRPr="00AE1EAC" w:rsidRDefault="00AE1EAC" w:rsidP="006F225B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</w:t>
      </w:r>
      <w:r w:rsidR="003E3922" w:rsidRPr="00AE1EAC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5409CB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F37048" w:rsidRPr="00F37048">
        <w:rPr>
          <w:rFonts w:ascii="Times New Roman" w:hAnsi="Times New Roman" w:cs="Times New Roman"/>
          <w:b/>
          <w:sz w:val="28"/>
          <w:szCs w:val="28"/>
        </w:rPr>
        <w:t>ведущий специалист-экспе</w:t>
      </w:r>
      <w:proofErr w:type="gramStart"/>
      <w:r w:rsidR="00F37048" w:rsidRPr="00F37048">
        <w:rPr>
          <w:rFonts w:ascii="Times New Roman" w:hAnsi="Times New Roman" w:cs="Times New Roman"/>
          <w:b/>
          <w:sz w:val="28"/>
          <w:szCs w:val="28"/>
        </w:rPr>
        <w:t>рт</w:t>
      </w:r>
      <w:r w:rsidR="00F37048" w:rsidRPr="008C16CE">
        <w:rPr>
          <w:rFonts w:ascii="Times New Roman" w:hAnsi="Times New Roman" w:cs="Times New Roman"/>
          <w:sz w:val="28"/>
          <w:szCs w:val="28"/>
        </w:rPr>
        <w:t xml:space="preserve"> </w:t>
      </w:r>
      <w:r w:rsidRPr="005409CB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409CB">
        <w:rPr>
          <w:rFonts w:ascii="Times New Roman" w:hAnsi="Times New Roman" w:cs="Times New Roman"/>
          <w:b/>
          <w:sz w:val="28"/>
          <w:szCs w:val="28"/>
        </w:rPr>
        <w:t>аве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или обязан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902B70">
        <w:rPr>
          <w:sz w:val="28"/>
          <w:szCs w:val="28"/>
        </w:rPr>
        <w:t>ведущий специалист-экспе</w:t>
      </w:r>
      <w:proofErr w:type="gramStart"/>
      <w:r w:rsidR="00902B70">
        <w:rPr>
          <w:sz w:val="28"/>
          <w:szCs w:val="28"/>
        </w:rPr>
        <w:t>рт</w:t>
      </w:r>
      <w:r w:rsidR="00902B70" w:rsidRPr="00B9366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</w:t>
      </w:r>
      <w:proofErr w:type="gramEnd"/>
      <w:r w:rsidR="003B7A81" w:rsidRPr="00B93661">
        <w:rPr>
          <w:sz w:val="28"/>
          <w:szCs w:val="28"/>
        </w:rPr>
        <w:t>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</w:t>
      </w:r>
      <w:r w:rsidR="00AE13B8" w:rsidRPr="00AE13B8">
        <w:rPr>
          <w:rFonts w:ascii="Times New Roman" w:hAnsi="Times New Roman" w:cs="Times New Roman"/>
          <w:sz w:val="28"/>
          <w:szCs w:val="28"/>
        </w:rPr>
        <w:t>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</w:t>
      </w:r>
      <w:r w:rsidR="00AE13B8" w:rsidRPr="00AE13B8">
        <w:rPr>
          <w:rFonts w:ascii="Times New Roman" w:hAnsi="Times New Roman" w:cs="Times New Roman"/>
          <w:sz w:val="28"/>
          <w:szCs w:val="28"/>
        </w:rPr>
        <w:t>ения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документов и при необходимости их </w:t>
      </w:r>
      <w:r w:rsidR="00AE13B8" w:rsidRPr="00AE13B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AE13B8">
        <w:rPr>
          <w:rFonts w:ascii="Times New Roman" w:hAnsi="Times New Roman" w:cs="Times New Roman"/>
          <w:sz w:val="28"/>
          <w:szCs w:val="28"/>
        </w:rPr>
        <w:t>на переоформление или запр</w:t>
      </w:r>
      <w:r w:rsidR="00AE13B8" w:rsidRPr="00AE13B8">
        <w:rPr>
          <w:rFonts w:ascii="Times New Roman" w:hAnsi="Times New Roman" w:cs="Times New Roman"/>
          <w:sz w:val="28"/>
          <w:szCs w:val="28"/>
        </w:rPr>
        <w:t>оса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13B8" w:rsidRPr="00AE13B8">
        <w:rPr>
          <w:rFonts w:ascii="Times New Roman" w:hAnsi="Times New Roman" w:cs="Times New Roman"/>
          <w:sz w:val="28"/>
          <w:szCs w:val="28"/>
        </w:rPr>
        <w:t>ой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</w:t>
      </w:r>
      <w:r w:rsidR="00AE13B8" w:rsidRPr="00AE13B8">
        <w:rPr>
          <w:rFonts w:ascii="Times New Roman" w:hAnsi="Times New Roman" w:cs="Times New Roman"/>
          <w:sz w:val="28"/>
          <w:szCs w:val="28"/>
        </w:rPr>
        <w:t>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приеме документов, оформленных ненадлежащим образом;</w:t>
      </w:r>
    </w:p>
    <w:p w:rsidR="003B7A81" w:rsidRPr="00BD6F85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lastRenderedPageBreak/>
        <w:t xml:space="preserve">иным вопросам, предусмотренным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BD6F85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3B7A81" w:rsidRDefault="007A7062" w:rsidP="009A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902B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D04CAF">
        <w:rPr>
          <w:rFonts w:ascii="Times New Roman" w:hAnsi="Times New Roman" w:cs="Times New Roman"/>
          <w:sz w:val="28"/>
          <w:szCs w:val="28"/>
        </w:rPr>
        <w:t>: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да</w:t>
      </w:r>
      <w:r w:rsidR="00AE13B8">
        <w:rPr>
          <w:rFonts w:ascii="Times New Roman" w:hAnsi="Times New Roman" w:cs="Times New Roman"/>
          <w:sz w:val="28"/>
          <w:szCs w:val="28"/>
        </w:rPr>
        <w:t>чи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>, указани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по вопросам, определенным настоящим должностным регламентом;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информирова</w:t>
      </w:r>
      <w:r w:rsidR="00AE13B8">
        <w:rPr>
          <w:rFonts w:ascii="Times New Roman" w:hAnsi="Times New Roman" w:cs="Times New Roman"/>
          <w:sz w:val="28"/>
          <w:szCs w:val="28"/>
        </w:rPr>
        <w:t>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руководителя Управления для принятия им соответствующего решения;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исполн</w:t>
      </w:r>
      <w:r w:rsidR="00AE13B8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E13B8">
        <w:rPr>
          <w:rFonts w:ascii="Times New Roman" w:hAnsi="Times New Roman" w:cs="Times New Roman"/>
          <w:sz w:val="28"/>
          <w:szCs w:val="28"/>
        </w:rPr>
        <w:t>документ</w:t>
      </w:r>
      <w:r w:rsidR="00AE13B8">
        <w:rPr>
          <w:rFonts w:ascii="Times New Roman" w:hAnsi="Times New Roman" w:cs="Times New Roman"/>
          <w:sz w:val="28"/>
          <w:szCs w:val="28"/>
        </w:rPr>
        <w:t>ов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прин</w:t>
      </w:r>
      <w:r w:rsidR="00AE13B8">
        <w:rPr>
          <w:rFonts w:ascii="Times New Roman" w:hAnsi="Times New Roman" w:cs="Times New Roman"/>
          <w:sz w:val="28"/>
          <w:szCs w:val="28"/>
        </w:rPr>
        <w:t>ятия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требованиям законодательства, нормативных актов ФНС России, их достоверности и полноте.</w:t>
      </w:r>
    </w:p>
    <w:p w:rsidR="00A05E40" w:rsidRPr="00A05E40" w:rsidRDefault="00A05E40" w:rsidP="009A4D45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40">
        <w:rPr>
          <w:rFonts w:ascii="Times New Roman" w:hAnsi="Times New Roman" w:cs="Times New Roman"/>
          <w:sz w:val="28"/>
          <w:szCs w:val="28"/>
        </w:rPr>
        <w:t>соблюдения правил делового этикета;</w:t>
      </w:r>
    </w:p>
    <w:p w:rsidR="00A05E40" w:rsidRPr="00A05E40" w:rsidRDefault="00A05E40" w:rsidP="009A4D45">
      <w:pPr>
        <w:pStyle w:val="12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A05E40">
        <w:rPr>
          <w:sz w:val="28"/>
          <w:szCs w:val="28"/>
        </w:rPr>
        <w:t xml:space="preserve">контроля качества и своевременности рассмотрения </w:t>
      </w:r>
      <w:r w:rsidR="00AE13B8">
        <w:rPr>
          <w:sz w:val="28"/>
          <w:szCs w:val="28"/>
        </w:rPr>
        <w:t>сотрудниками отдела</w:t>
      </w:r>
      <w:r w:rsidRPr="00A05E40">
        <w:rPr>
          <w:sz w:val="28"/>
          <w:szCs w:val="28"/>
        </w:rPr>
        <w:t xml:space="preserve"> материалов по вопросам, относящимся к направлениям деятельности </w:t>
      </w:r>
      <w:r w:rsidR="00AE13B8">
        <w:rPr>
          <w:sz w:val="28"/>
          <w:szCs w:val="28"/>
        </w:rPr>
        <w:t>отдела</w:t>
      </w:r>
      <w:r w:rsidRPr="00A05E40">
        <w:rPr>
          <w:sz w:val="28"/>
          <w:szCs w:val="28"/>
        </w:rPr>
        <w:t>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5C">
        <w:rPr>
          <w:rFonts w:ascii="Times New Roman" w:eastAsia="Calibri" w:hAnsi="Times New Roman" w:cs="Times New Roman"/>
          <w:sz w:val="28"/>
          <w:szCs w:val="28"/>
        </w:rPr>
        <w:t>реализации законодательства Российской Федерации, Положен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ФНС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 Управлении, об </w:t>
      </w:r>
      <w:r w:rsidR="008512AB">
        <w:rPr>
          <w:rFonts w:ascii="Times New Roman" w:eastAsia="Calibri" w:hAnsi="Times New Roman" w:cs="Times New Roman"/>
          <w:sz w:val="28"/>
          <w:szCs w:val="28"/>
        </w:rPr>
        <w:t>отделе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поручений ФНС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Управления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административного регламента Управления;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D5C">
        <w:rPr>
          <w:rFonts w:ascii="Times New Roman" w:eastAsia="Calibri" w:hAnsi="Times New Roman" w:cs="Times New Roman"/>
          <w:sz w:val="28"/>
          <w:szCs w:val="28"/>
        </w:rPr>
        <w:t>возникающим</w:t>
      </w:r>
      <w:proofErr w:type="gramEnd"/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>выполнения поручений ФНС России, Управления</w:t>
      </w:r>
      <w:r w:rsidR="00902B70">
        <w:rPr>
          <w:sz w:val="28"/>
          <w:szCs w:val="28"/>
        </w:rPr>
        <w:t>, начальника (заместителя начальника) отдела</w:t>
      </w:r>
      <w:r w:rsidRPr="00BD6F85">
        <w:rPr>
          <w:sz w:val="28"/>
          <w:szCs w:val="28"/>
        </w:rPr>
        <w:t>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597D13" w:rsidRPr="00BD6F85" w:rsidRDefault="00597D13" w:rsidP="009A4D45">
      <w:pPr>
        <w:pStyle w:val="af"/>
        <w:numPr>
          <w:ilvl w:val="0"/>
          <w:numId w:val="1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>заверения надлежащим образом копий документов;</w:t>
      </w:r>
    </w:p>
    <w:p w:rsidR="00D04CAF" w:rsidRPr="00D04CAF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AE13B8">
        <w:rPr>
          <w:rFonts w:ascii="Times New Roman" w:hAnsi="Times New Roman" w:cs="Times New Roman"/>
          <w:sz w:val="28"/>
          <w:szCs w:val="28"/>
        </w:rPr>
        <w:t>отделе</w:t>
      </w:r>
      <w:r w:rsidRPr="00D04CAF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5409CB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902B70" w:rsidRPr="00902B70">
        <w:rPr>
          <w:rFonts w:ascii="Times New Roman" w:hAnsi="Times New Roman" w:cs="Times New Roman"/>
          <w:b/>
          <w:sz w:val="28"/>
          <w:szCs w:val="28"/>
        </w:rPr>
        <w:t>ведущий специалист-экспе</w:t>
      </w:r>
      <w:proofErr w:type="gramStart"/>
      <w:r w:rsidR="00902B70" w:rsidRPr="00902B70">
        <w:rPr>
          <w:rFonts w:ascii="Times New Roman" w:hAnsi="Times New Roman" w:cs="Times New Roman"/>
          <w:b/>
          <w:sz w:val="28"/>
          <w:szCs w:val="28"/>
        </w:rPr>
        <w:t>рт</w:t>
      </w:r>
      <w:r w:rsidR="00902B70" w:rsidRPr="005E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E417D">
        <w:rPr>
          <w:rFonts w:ascii="Times New Roman" w:hAnsi="Times New Roman" w:cs="Times New Roman"/>
          <w:b/>
          <w:sz w:val="28"/>
          <w:szCs w:val="28"/>
        </w:rPr>
        <w:t>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D65267" w:rsidRDefault="00D65267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902B70"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вопросам</w:t>
      </w:r>
      <w:r w:rsidR="001A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входящим в компетенцию отдела</w:t>
      </w:r>
      <w:r w:rsidRPr="00997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отдела;</w:t>
      </w:r>
    </w:p>
    <w:p w:rsidR="001C0EE5" w:rsidRPr="009978BD" w:rsidRDefault="00507A4B" w:rsidP="00507A4B">
      <w:pPr>
        <w:pStyle w:val="af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902B70"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lastRenderedPageBreak/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65267" w:rsidRDefault="00D65267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 – эксперт</w:t>
      </w:r>
      <w:r w:rsidR="00902B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FB291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CD4A84" w:rsidRDefault="00CD4A84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70">
        <w:rPr>
          <w:rFonts w:ascii="Times New Roman" w:hAnsi="Times New Roman" w:cs="Times New Roman"/>
          <w:sz w:val="28"/>
          <w:szCs w:val="28"/>
        </w:rPr>
        <w:t>ведущего специалиста – эксперта</w:t>
      </w:r>
      <w:r w:rsidR="00902B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Pr="00B93661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CD4A84" w:rsidRDefault="00CD4A84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9978BD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902B70">
        <w:rPr>
          <w:rFonts w:ascii="Times New Roman" w:hAnsi="Times New Roman"/>
          <w:sz w:val="28"/>
          <w:szCs w:val="28"/>
        </w:rPr>
        <w:t>ведущий специалист – эксперт</w:t>
      </w:r>
      <w:r w:rsidR="00902B70" w:rsidRPr="00B93661">
        <w:rPr>
          <w:rFonts w:ascii="Times New Roman" w:hAnsi="Times New Roman"/>
          <w:sz w:val="28"/>
          <w:szCs w:val="28"/>
        </w:rPr>
        <w:t xml:space="preserve"> </w:t>
      </w:r>
      <w:r w:rsidR="00256185" w:rsidRPr="002D6BD8">
        <w:rPr>
          <w:rFonts w:ascii="Times New Roman" w:hAnsi="Times New Roman"/>
          <w:sz w:val="28"/>
          <w:szCs w:val="28"/>
        </w:rPr>
        <w:t>выполняет организационное и информационное обеспечение (принимает участие в</w:t>
      </w:r>
      <w:r w:rsidR="00256185">
        <w:rPr>
          <w:rFonts w:ascii="Times New Roman" w:hAnsi="Times New Roman"/>
          <w:sz w:val="28"/>
          <w:szCs w:val="28"/>
        </w:rPr>
        <w:t> </w:t>
      </w:r>
      <w:r w:rsidR="00256185" w:rsidRPr="002D6BD8">
        <w:rPr>
          <w:rFonts w:ascii="Times New Roman" w:hAnsi="Times New Roman"/>
          <w:sz w:val="28"/>
          <w:szCs w:val="28"/>
        </w:rPr>
        <w:t>обеспечении) оказания государственных услуг, осуществляемых Управлением в</w:t>
      </w:r>
      <w:r w:rsidR="00256185">
        <w:rPr>
          <w:rFonts w:ascii="Times New Roman" w:hAnsi="Times New Roman"/>
          <w:sz w:val="28"/>
          <w:szCs w:val="28"/>
        </w:rPr>
        <w:t> </w:t>
      </w:r>
      <w:r w:rsidR="00256185" w:rsidRPr="002D6BD8">
        <w:rPr>
          <w:rFonts w:ascii="Times New Roman" w:hAnsi="Times New Roman"/>
          <w:sz w:val="28"/>
          <w:szCs w:val="28"/>
        </w:rPr>
        <w:t>соответствии с должностным регламентом.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CD4A84" w:rsidRDefault="00CD4A8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902B70">
        <w:rPr>
          <w:rFonts w:ascii="Times New Roman" w:hAnsi="Times New Roman" w:cs="Times New Roman"/>
          <w:sz w:val="28"/>
          <w:szCs w:val="28"/>
        </w:rPr>
        <w:t>ведущий специалист – эксперт</w:t>
      </w:r>
      <w:r w:rsidR="00902B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</w:t>
      </w:r>
      <w:r w:rsidRPr="009B74B4">
        <w:rPr>
          <w:rFonts w:ascii="Times New Roman" w:hAnsi="Times New Roman" w:cs="Times New Roman"/>
          <w:sz w:val="28"/>
          <w:szCs w:val="28"/>
        </w:rPr>
        <w:lastRenderedPageBreak/>
        <w:t>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303FD6" w:rsidRDefault="00303FD6" w:rsidP="00611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CB" w:rsidRPr="00C32C89" w:rsidRDefault="005409CB" w:rsidP="00611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9CB" w:rsidRPr="00C32C89" w:rsidSect="00E1621C">
      <w:headerReference w:type="default" r:id="rId18"/>
      <w:type w:val="continuous"/>
      <w:pgSz w:w="11906" w:h="16838" w:code="9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5B" w:rsidRDefault="00A3185B" w:rsidP="003B7A81">
      <w:pPr>
        <w:spacing w:after="0" w:line="240" w:lineRule="auto"/>
      </w:pPr>
      <w:r>
        <w:separator/>
      </w:r>
    </w:p>
  </w:endnote>
  <w:endnote w:type="continuationSeparator" w:id="0">
    <w:p w:rsidR="00A3185B" w:rsidRDefault="00A3185B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5B" w:rsidRDefault="00A3185B" w:rsidP="003B7A81">
      <w:pPr>
        <w:spacing w:after="0" w:line="240" w:lineRule="auto"/>
      </w:pPr>
      <w:r>
        <w:separator/>
      </w:r>
    </w:p>
  </w:footnote>
  <w:footnote w:type="continuationSeparator" w:id="0">
    <w:p w:rsidR="00A3185B" w:rsidRDefault="00A3185B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055" w:rsidRPr="00E1621C" w:rsidRDefault="0004405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7C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055" w:rsidRPr="00B310A4" w:rsidRDefault="00044055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16F13DA"/>
    <w:multiLevelType w:val="hybridMultilevel"/>
    <w:tmpl w:val="49F6EDB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2612A"/>
    <w:multiLevelType w:val="multilevel"/>
    <w:tmpl w:val="BD54E860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43C0F74"/>
    <w:multiLevelType w:val="hybridMultilevel"/>
    <w:tmpl w:val="EC3096F8"/>
    <w:lvl w:ilvl="0" w:tplc="D1BC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546B"/>
    <w:multiLevelType w:val="hybridMultilevel"/>
    <w:tmpl w:val="96A22C2A"/>
    <w:lvl w:ilvl="0" w:tplc="B0401C2E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</w:rPr>
    </w:lvl>
    <w:lvl w:ilvl="1" w:tplc="D5860CDE">
      <w:start w:val="1"/>
      <w:numFmt w:val="decimal"/>
      <w:lvlText w:val="8.%2."/>
      <w:lvlJc w:val="left"/>
      <w:pPr>
        <w:ind w:left="12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26D4C"/>
    <w:multiLevelType w:val="multilevel"/>
    <w:tmpl w:val="BD54E860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9321B3"/>
    <w:multiLevelType w:val="hybridMultilevel"/>
    <w:tmpl w:val="D87A580E"/>
    <w:lvl w:ilvl="0" w:tplc="B0401C2E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5"/>
  </w:num>
  <w:num w:numId="6">
    <w:abstractNumId w:val="16"/>
  </w:num>
  <w:num w:numId="7">
    <w:abstractNumId w:val="17"/>
  </w:num>
  <w:num w:numId="8">
    <w:abstractNumId w:val="28"/>
  </w:num>
  <w:num w:numId="9">
    <w:abstractNumId w:val="6"/>
  </w:num>
  <w:num w:numId="10">
    <w:abstractNumId w:val="2"/>
  </w:num>
  <w:num w:numId="11">
    <w:abstractNumId w:val="21"/>
  </w:num>
  <w:num w:numId="12">
    <w:abstractNumId w:val="9"/>
  </w:num>
  <w:num w:numId="13">
    <w:abstractNumId w:val="18"/>
  </w:num>
  <w:num w:numId="14">
    <w:abstractNumId w:val="7"/>
  </w:num>
  <w:num w:numId="15">
    <w:abstractNumId w:val="27"/>
  </w:num>
  <w:num w:numId="16">
    <w:abstractNumId w:val="11"/>
  </w:num>
  <w:num w:numId="17">
    <w:abstractNumId w:val="22"/>
  </w:num>
  <w:num w:numId="18">
    <w:abstractNumId w:val="23"/>
  </w:num>
  <w:num w:numId="19">
    <w:abstractNumId w:val="12"/>
  </w:num>
  <w:num w:numId="20">
    <w:abstractNumId w:val="15"/>
  </w:num>
  <w:num w:numId="21">
    <w:abstractNumId w:val="14"/>
  </w:num>
  <w:num w:numId="22">
    <w:abstractNumId w:val="0"/>
  </w:num>
  <w:num w:numId="23">
    <w:abstractNumId w:val="32"/>
  </w:num>
  <w:num w:numId="24">
    <w:abstractNumId w:val="13"/>
  </w:num>
  <w:num w:numId="25">
    <w:abstractNumId w:val="20"/>
  </w:num>
  <w:num w:numId="26">
    <w:abstractNumId w:val="24"/>
  </w:num>
  <w:num w:numId="27">
    <w:abstractNumId w:val="29"/>
  </w:num>
  <w:num w:numId="28">
    <w:abstractNumId w:val="30"/>
  </w:num>
  <w:num w:numId="29">
    <w:abstractNumId w:val="4"/>
  </w:num>
  <w:num w:numId="30">
    <w:abstractNumId w:val="1"/>
  </w:num>
  <w:num w:numId="31">
    <w:abstractNumId w:val="26"/>
  </w:num>
  <w:num w:numId="32">
    <w:abstractNumId w:val="25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315F"/>
    <w:rsid w:val="00016846"/>
    <w:rsid w:val="000224EC"/>
    <w:rsid w:val="00022D62"/>
    <w:rsid w:val="00027871"/>
    <w:rsid w:val="00035B14"/>
    <w:rsid w:val="00044055"/>
    <w:rsid w:val="000457F3"/>
    <w:rsid w:val="0006106A"/>
    <w:rsid w:val="000633AD"/>
    <w:rsid w:val="0006589E"/>
    <w:rsid w:val="00066002"/>
    <w:rsid w:val="00083E5E"/>
    <w:rsid w:val="000916AA"/>
    <w:rsid w:val="00092644"/>
    <w:rsid w:val="000B0869"/>
    <w:rsid w:val="000B4E7B"/>
    <w:rsid w:val="000B5048"/>
    <w:rsid w:val="000C04B0"/>
    <w:rsid w:val="000C212B"/>
    <w:rsid w:val="000C2E02"/>
    <w:rsid w:val="000C6E28"/>
    <w:rsid w:val="000C7D67"/>
    <w:rsid w:val="000D08EA"/>
    <w:rsid w:val="000D0B89"/>
    <w:rsid w:val="000D7A49"/>
    <w:rsid w:val="000E0843"/>
    <w:rsid w:val="00110C69"/>
    <w:rsid w:val="00112138"/>
    <w:rsid w:val="00121DFA"/>
    <w:rsid w:val="00130CF4"/>
    <w:rsid w:val="00136A21"/>
    <w:rsid w:val="00141E3E"/>
    <w:rsid w:val="001559CE"/>
    <w:rsid w:val="00165B7A"/>
    <w:rsid w:val="001665C3"/>
    <w:rsid w:val="00175938"/>
    <w:rsid w:val="00176E78"/>
    <w:rsid w:val="001873FA"/>
    <w:rsid w:val="00190C42"/>
    <w:rsid w:val="001A0913"/>
    <w:rsid w:val="001A7527"/>
    <w:rsid w:val="001B5BBA"/>
    <w:rsid w:val="001C0EE5"/>
    <w:rsid w:val="001C1DB8"/>
    <w:rsid w:val="001C3302"/>
    <w:rsid w:val="001C364B"/>
    <w:rsid w:val="001D2783"/>
    <w:rsid w:val="001E1592"/>
    <w:rsid w:val="001E43F0"/>
    <w:rsid w:val="001F5058"/>
    <w:rsid w:val="00202E09"/>
    <w:rsid w:val="002047F3"/>
    <w:rsid w:val="002160F5"/>
    <w:rsid w:val="00217D01"/>
    <w:rsid w:val="0022091F"/>
    <w:rsid w:val="002215D3"/>
    <w:rsid w:val="00224657"/>
    <w:rsid w:val="002401FB"/>
    <w:rsid w:val="0025122B"/>
    <w:rsid w:val="00254973"/>
    <w:rsid w:val="00254D09"/>
    <w:rsid w:val="00256185"/>
    <w:rsid w:val="00281C85"/>
    <w:rsid w:val="0028596F"/>
    <w:rsid w:val="002917E6"/>
    <w:rsid w:val="002931B8"/>
    <w:rsid w:val="00293406"/>
    <w:rsid w:val="00295029"/>
    <w:rsid w:val="00296F61"/>
    <w:rsid w:val="002B3231"/>
    <w:rsid w:val="002B7A62"/>
    <w:rsid w:val="002D1878"/>
    <w:rsid w:val="002D4283"/>
    <w:rsid w:val="002D5D34"/>
    <w:rsid w:val="002F5B24"/>
    <w:rsid w:val="00303FD6"/>
    <w:rsid w:val="00307907"/>
    <w:rsid w:val="00313753"/>
    <w:rsid w:val="00321492"/>
    <w:rsid w:val="003314B0"/>
    <w:rsid w:val="00340885"/>
    <w:rsid w:val="00346E94"/>
    <w:rsid w:val="0035519A"/>
    <w:rsid w:val="00390F88"/>
    <w:rsid w:val="003934C4"/>
    <w:rsid w:val="00394800"/>
    <w:rsid w:val="003A43AB"/>
    <w:rsid w:val="003A5B25"/>
    <w:rsid w:val="003A69D8"/>
    <w:rsid w:val="003A7A57"/>
    <w:rsid w:val="003B2D31"/>
    <w:rsid w:val="003B2F16"/>
    <w:rsid w:val="003B7A81"/>
    <w:rsid w:val="003C35BE"/>
    <w:rsid w:val="003C4B94"/>
    <w:rsid w:val="003E2D85"/>
    <w:rsid w:val="003E3922"/>
    <w:rsid w:val="003F5169"/>
    <w:rsid w:val="00402C62"/>
    <w:rsid w:val="00404AE7"/>
    <w:rsid w:val="00434D12"/>
    <w:rsid w:val="00440EA5"/>
    <w:rsid w:val="0044318B"/>
    <w:rsid w:val="00453B21"/>
    <w:rsid w:val="00463046"/>
    <w:rsid w:val="00463C76"/>
    <w:rsid w:val="00470FC2"/>
    <w:rsid w:val="004776BC"/>
    <w:rsid w:val="004828B1"/>
    <w:rsid w:val="004856D9"/>
    <w:rsid w:val="0049073B"/>
    <w:rsid w:val="00491E1E"/>
    <w:rsid w:val="00492E09"/>
    <w:rsid w:val="00493417"/>
    <w:rsid w:val="00497CF7"/>
    <w:rsid w:val="004A3010"/>
    <w:rsid w:val="004A444E"/>
    <w:rsid w:val="004B3EC1"/>
    <w:rsid w:val="004B7353"/>
    <w:rsid w:val="004C7BA0"/>
    <w:rsid w:val="004E1BD6"/>
    <w:rsid w:val="004F0380"/>
    <w:rsid w:val="004F19BB"/>
    <w:rsid w:val="00502ABC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409CB"/>
    <w:rsid w:val="005709ED"/>
    <w:rsid w:val="0058504A"/>
    <w:rsid w:val="00585805"/>
    <w:rsid w:val="00594136"/>
    <w:rsid w:val="0059423D"/>
    <w:rsid w:val="00597D13"/>
    <w:rsid w:val="005A4573"/>
    <w:rsid w:val="005A5E9F"/>
    <w:rsid w:val="005C0179"/>
    <w:rsid w:val="005C0536"/>
    <w:rsid w:val="005D10FD"/>
    <w:rsid w:val="005D1E6A"/>
    <w:rsid w:val="005D204F"/>
    <w:rsid w:val="005D2B8C"/>
    <w:rsid w:val="005D4696"/>
    <w:rsid w:val="005D7ABC"/>
    <w:rsid w:val="005E22C3"/>
    <w:rsid w:val="005E3D09"/>
    <w:rsid w:val="005E4244"/>
    <w:rsid w:val="005E7680"/>
    <w:rsid w:val="005F7F57"/>
    <w:rsid w:val="006055FF"/>
    <w:rsid w:val="0061181E"/>
    <w:rsid w:val="006122D0"/>
    <w:rsid w:val="00624FF6"/>
    <w:rsid w:val="00630988"/>
    <w:rsid w:val="00634E24"/>
    <w:rsid w:val="006365CF"/>
    <w:rsid w:val="006618E5"/>
    <w:rsid w:val="00681090"/>
    <w:rsid w:val="00683559"/>
    <w:rsid w:val="00685DB7"/>
    <w:rsid w:val="00687C13"/>
    <w:rsid w:val="00697E76"/>
    <w:rsid w:val="006A44FB"/>
    <w:rsid w:val="006A5528"/>
    <w:rsid w:val="006A7B33"/>
    <w:rsid w:val="006B25BE"/>
    <w:rsid w:val="006B4586"/>
    <w:rsid w:val="006B64FD"/>
    <w:rsid w:val="006C0864"/>
    <w:rsid w:val="006C7EA9"/>
    <w:rsid w:val="006D1DF5"/>
    <w:rsid w:val="006E2C92"/>
    <w:rsid w:val="006E6747"/>
    <w:rsid w:val="006E723D"/>
    <w:rsid w:val="006F140C"/>
    <w:rsid w:val="006F225B"/>
    <w:rsid w:val="00712D9A"/>
    <w:rsid w:val="0071560A"/>
    <w:rsid w:val="007169C6"/>
    <w:rsid w:val="00721040"/>
    <w:rsid w:val="007409E5"/>
    <w:rsid w:val="00757106"/>
    <w:rsid w:val="00757903"/>
    <w:rsid w:val="00765E4A"/>
    <w:rsid w:val="007670DC"/>
    <w:rsid w:val="007702BC"/>
    <w:rsid w:val="00774F58"/>
    <w:rsid w:val="00775378"/>
    <w:rsid w:val="00783E24"/>
    <w:rsid w:val="007A056A"/>
    <w:rsid w:val="007A2380"/>
    <w:rsid w:val="007A4F43"/>
    <w:rsid w:val="007A66A8"/>
    <w:rsid w:val="007A7062"/>
    <w:rsid w:val="007B0EB1"/>
    <w:rsid w:val="007B2780"/>
    <w:rsid w:val="007C5941"/>
    <w:rsid w:val="007C776F"/>
    <w:rsid w:val="007D07C0"/>
    <w:rsid w:val="007D2215"/>
    <w:rsid w:val="007D371F"/>
    <w:rsid w:val="007D402F"/>
    <w:rsid w:val="007F339E"/>
    <w:rsid w:val="007F3D35"/>
    <w:rsid w:val="007F5D15"/>
    <w:rsid w:val="00800D9A"/>
    <w:rsid w:val="00802DE2"/>
    <w:rsid w:val="00804AB6"/>
    <w:rsid w:val="00806B0C"/>
    <w:rsid w:val="00812BFB"/>
    <w:rsid w:val="0081666B"/>
    <w:rsid w:val="00822936"/>
    <w:rsid w:val="008273CA"/>
    <w:rsid w:val="008512AB"/>
    <w:rsid w:val="00864768"/>
    <w:rsid w:val="00877280"/>
    <w:rsid w:val="00882463"/>
    <w:rsid w:val="0088489B"/>
    <w:rsid w:val="00891C26"/>
    <w:rsid w:val="008939AD"/>
    <w:rsid w:val="008C16CE"/>
    <w:rsid w:val="008D7EF6"/>
    <w:rsid w:val="008E4B65"/>
    <w:rsid w:val="008E5BB7"/>
    <w:rsid w:val="008F4E69"/>
    <w:rsid w:val="008F7217"/>
    <w:rsid w:val="00902571"/>
    <w:rsid w:val="00902B70"/>
    <w:rsid w:val="00907F54"/>
    <w:rsid w:val="00911F3A"/>
    <w:rsid w:val="0091572F"/>
    <w:rsid w:val="00916CAF"/>
    <w:rsid w:val="00922220"/>
    <w:rsid w:val="00926516"/>
    <w:rsid w:val="00933CCA"/>
    <w:rsid w:val="00935FA1"/>
    <w:rsid w:val="00942953"/>
    <w:rsid w:val="00943460"/>
    <w:rsid w:val="00950A95"/>
    <w:rsid w:val="00951DFF"/>
    <w:rsid w:val="00965947"/>
    <w:rsid w:val="0096688A"/>
    <w:rsid w:val="009677A3"/>
    <w:rsid w:val="009800BC"/>
    <w:rsid w:val="00982965"/>
    <w:rsid w:val="00982B47"/>
    <w:rsid w:val="0098413A"/>
    <w:rsid w:val="00991494"/>
    <w:rsid w:val="009948DD"/>
    <w:rsid w:val="009978BD"/>
    <w:rsid w:val="009A3DA9"/>
    <w:rsid w:val="009A3F42"/>
    <w:rsid w:val="009A4D45"/>
    <w:rsid w:val="009A732F"/>
    <w:rsid w:val="009A7768"/>
    <w:rsid w:val="009B6831"/>
    <w:rsid w:val="009B74B4"/>
    <w:rsid w:val="009D02A5"/>
    <w:rsid w:val="009D5A89"/>
    <w:rsid w:val="009D7255"/>
    <w:rsid w:val="009E1538"/>
    <w:rsid w:val="009E32F6"/>
    <w:rsid w:val="009E69EA"/>
    <w:rsid w:val="009E7B66"/>
    <w:rsid w:val="009F0BC2"/>
    <w:rsid w:val="009F3087"/>
    <w:rsid w:val="009F7973"/>
    <w:rsid w:val="00A044DB"/>
    <w:rsid w:val="00A05E40"/>
    <w:rsid w:val="00A068D7"/>
    <w:rsid w:val="00A2339B"/>
    <w:rsid w:val="00A3185B"/>
    <w:rsid w:val="00A31D5C"/>
    <w:rsid w:val="00A34243"/>
    <w:rsid w:val="00A436F4"/>
    <w:rsid w:val="00A524EE"/>
    <w:rsid w:val="00A537B6"/>
    <w:rsid w:val="00A53C7B"/>
    <w:rsid w:val="00A7171D"/>
    <w:rsid w:val="00A717BB"/>
    <w:rsid w:val="00A771AB"/>
    <w:rsid w:val="00A77EE5"/>
    <w:rsid w:val="00A828DF"/>
    <w:rsid w:val="00A906E3"/>
    <w:rsid w:val="00AA09A9"/>
    <w:rsid w:val="00AB0F19"/>
    <w:rsid w:val="00AC3991"/>
    <w:rsid w:val="00AE00D3"/>
    <w:rsid w:val="00AE06DB"/>
    <w:rsid w:val="00AE13B8"/>
    <w:rsid w:val="00AE1EAC"/>
    <w:rsid w:val="00AE50F7"/>
    <w:rsid w:val="00AF041D"/>
    <w:rsid w:val="00AF09BA"/>
    <w:rsid w:val="00AF311C"/>
    <w:rsid w:val="00AF4BFF"/>
    <w:rsid w:val="00AF55C8"/>
    <w:rsid w:val="00B00540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68F9"/>
    <w:rsid w:val="00B41392"/>
    <w:rsid w:val="00B4682E"/>
    <w:rsid w:val="00B46F79"/>
    <w:rsid w:val="00B62026"/>
    <w:rsid w:val="00B7300E"/>
    <w:rsid w:val="00B74774"/>
    <w:rsid w:val="00B7493D"/>
    <w:rsid w:val="00B85515"/>
    <w:rsid w:val="00B92CD3"/>
    <w:rsid w:val="00BA51E1"/>
    <w:rsid w:val="00BB106B"/>
    <w:rsid w:val="00BB3568"/>
    <w:rsid w:val="00BB3D0B"/>
    <w:rsid w:val="00BD6F85"/>
    <w:rsid w:val="00BE06CD"/>
    <w:rsid w:val="00BE4FE6"/>
    <w:rsid w:val="00BE52D9"/>
    <w:rsid w:val="00BE7181"/>
    <w:rsid w:val="00BF00E5"/>
    <w:rsid w:val="00BF3BB6"/>
    <w:rsid w:val="00BF4F27"/>
    <w:rsid w:val="00BF52F3"/>
    <w:rsid w:val="00BF7391"/>
    <w:rsid w:val="00C020F3"/>
    <w:rsid w:val="00C158E5"/>
    <w:rsid w:val="00C20C8F"/>
    <w:rsid w:val="00C23B14"/>
    <w:rsid w:val="00C32C89"/>
    <w:rsid w:val="00C42737"/>
    <w:rsid w:val="00C47D5E"/>
    <w:rsid w:val="00C50EC5"/>
    <w:rsid w:val="00C73A81"/>
    <w:rsid w:val="00CA2C99"/>
    <w:rsid w:val="00CA730A"/>
    <w:rsid w:val="00CA7EC2"/>
    <w:rsid w:val="00CB0802"/>
    <w:rsid w:val="00CB14DA"/>
    <w:rsid w:val="00CB1510"/>
    <w:rsid w:val="00CC30AA"/>
    <w:rsid w:val="00CC56D9"/>
    <w:rsid w:val="00CD004D"/>
    <w:rsid w:val="00CD4A84"/>
    <w:rsid w:val="00CE3417"/>
    <w:rsid w:val="00CE35EC"/>
    <w:rsid w:val="00CE5967"/>
    <w:rsid w:val="00CF6878"/>
    <w:rsid w:val="00D00C06"/>
    <w:rsid w:val="00D04CAF"/>
    <w:rsid w:val="00D13BD8"/>
    <w:rsid w:val="00D1572F"/>
    <w:rsid w:val="00D241E2"/>
    <w:rsid w:val="00D270CA"/>
    <w:rsid w:val="00D3605A"/>
    <w:rsid w:val="00D42804"/>
    <w:rsid w:val="00D45741"/>
    <w:rsid w:val="00D5166D"/>
    <w:rsid w:val="00D51753"/>
    <w:rsid w:val="00D6462A"/>
    <w:rsid w:val="00D65267"/>
    <w:rsid w:val="00D75100"/>
    <w:rsid w:val="00D7769A"/>
    <w:rsid w:val="00D904A4"/>
    <w:rsid w:val="00DA1B45"/>
    <w:rsid w:val="00DA2C46"/>
    <w:rsid w:val="00DB4A41"/>
    <w:rsid w:val="00DC1A5F"/>
    <w:rsid w:val="00DD1315"/>
    <w:rsid w:val="00DD15C1"/>
    <w:rsid w:val="00DD21A9"/>
    <w:rsid w:val="00DD6561"/>
    <w:rsid w:val="00DE6E00"/>
    <w:rsid w:val="00E03748"/>
    <w:rsid w:val="00E1621C"/>
    <w:rsid w:val="00E2258C"/>
    <w:rsid w:val="00E32140"/>
    <w:rsid w:val="00E4705B"/>
    <w:rsid w:val="00E5383C"/>
    <w:rsid w:val="00E538D6"/>
    <w:rsid w:val="00E6275C"/>
    <w:rsid w:val="00E6311E"/>
    <w:rsid w:val="00E65DD8"/>
    <w:rsid w:val="00E662B3"/>
    <w:rsid w:val="00E67578"/>
    <w:rsid w:val="00E711C3"/>
    <w:rsid w:val="00E758CC"/>
    <w:rsid w:val="00E85990"/>
    <w:rsid w:val="00E92347"/>
    <w:rsid w:val="00E95328"/>
    <w:rsid w:val="00E96882"/>
    <w:rsid w:val="00EA60E2"/>
    <w:rsid w:val="00EC1200"/>
    <w:rsid w:val="00EC3748"/>
    <w:rsid w:val="00EC5EB4"/>
    <w:rsid w:val="00ED286B"/>
    <w:rsid w:val="00ED29AD"/>
    <w:rsid w:val="00ED7A65"/>
    <w:rsid w:val="00ED7FA3"/>
    <w:rsid w:val="00EE10F8"/>
    <w:rsid w:val="00EE6133"/>
    <w:rsid w:val="00F01BBE"/>
    <w:rsid w:val="00F03193"/>
    <w:rsid w:val="00F031FC"/>
    <w:rsid w:val="00F03E6B"/>
    <w:rsid w:val="00F046D2"/>
    <w:rsid w:val="00F05CF7"/>
    <w:rsid w:val="00F127E9"/>
    <w:rsid w:val="00F158A9"/>
    <w:rsid w:val="00F17EC4"/>
    <w:rsid w:val="00F20FE4"/>
    <w:rsid w:val="00F25D3D"/>
    <w:rsid w:val="00F3280F"/>
    <w:rsid w:val="00F37048"/>
    <w:rsid w:val="00F507CF"/>
    <w:rsid w:val="00F559D0"/>
    <w:rsid w:val="00F61C7F"/>
    <w:rsid w:val="00F6481E"/>
    <w:rsid w:val="00F72CE0"/>
    <w:rsid w:val="00F9087E"/>
    <w:rsid w:val="00F975FE"/>
    <w:rsid w:val="00FA393C"/>
    <w:rsid w:val="00FB1E9E"/>
    <w:rsid w:val="00FB2912"/>
    <w:rsid w:val="00FB6244"/>
    <w:rsid w:val="00FB789C"/>
    <w:rsid w:val="00FC7B8D"/>
    <w:rsid w:val="00FD6110"/>
    <w:rsid w:val="00FE05CD"/>
    <w:rsid w:val="00FE414D"/>
    <w:rsid w:val="00FE6D61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autoRedefine/>
    <w:rsid w:val="00B4139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шрифт"/>
    <w:rsid w:val="002401FB"/>
  </w:style>
  <w:style w:type="character" w:styleId="af7">
    <w:name w:val="Hyperlink"/>
    <w:basedOn w:val="a0"/>
    <w:uiPriority w:val="99"/>
    <w:semiHidden/>
    <w:unhideWhenUsed/>
    <w:rsid w:val="002401FB"/>
    <w:rPr>
      <w:color w:val="0000FF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AC399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C3991"/>
  </w:style>
  <w:style w:type="paragraph" w:styleId="afa">
    <w:name w:val="No Spacing"/>
    <w:uiPriority w:val="1"/>
    <w:qFormat/>
    <w:rsid w:val="00AC3991"/>
    <w:pPr>
      <w:spacing w:after="0" w:line="240" w:lineRule="auto"/>
    </w:pPr>
  </w:style>
  <w:style w:type="paragraph" w:customStyle="1" w:styleId="210">
    <w:name w:val="Основной текст 21"/>
    <w:basedOn w:val="a"/>
    <w:rsid w:val="009948DD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A1B45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autoRedefine/>
    <w:rsid w:val="00B4139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шрифт"/>
    <w:rsid w:val="002401FB"/>
  </w:style>
  <w:style w:type="character" w:styleId="af7">
    <w:name w:val="Hyperlink"/>
    <w:basedOn w:val="a0"/>
    <w:uiPriority w:val="99"/>
    <w:semiHidden/>
    <w:unhideWhenUsed/>
    <w:rsid w:val="002401FB"/>
    <w:rPr>
      <w:color w:val="0000FF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AC399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C3991"/>
  </w:style>
  <w:style w:type="paragraph" w:styleId="afa">
    <w:name w:val="No Spacing"/>
    <w:uiPriority w:val="1"/>
    <w:qFormat/>
    <w:rsid w:val="00AC3991"/>
    <w:pPr>
      <w:spacing w:after="0" w:line="240" w:lineRule="auto"/>
    </w:pPr>
  </w:style>
  <w:style w:type="paragraph" w:customStyle="1" w:styleId="210">
    <w:name w:val="Основной текст 21"/>
    <w:basedOn w:val="a"/>
    <w:rsid w:val="009948DD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A1B45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4D7AB201847B6C569A59F0602XFH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44628AB56DB20775C01F8CCE312BED072B6AF21E0569FEFAD689A6g1a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2F9C22E708538199D66751423174BEBE7D2A6241247B6C569A59F0602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185DFFE403E158A4A143109F6EA7C6789D6A1D90FE6AFC248B0F0C38y1oFG" TargetMode="Externa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D8D2-21FD-482A-81FB-37D2894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Костерина Анастасия Юрьевна</cp:lastModifiedBy>
  <cp:revision>59</cp:revision>
  <cp:lastPrinted>2018-04-11T10:14:00Z</cp:lastPrinted>
  <dcterms:created xsi:type="dcterms:W3CDTF">2018-03-27T11:30:00Z</dcterms:created>
  <dcterms:modified xsi:type="dcterms:W3CDTF">2023-08-30T09:01:00Z</dcterms:modified>
</cp:coreProperties>
</file>