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B16FB3">
        <w:rPr>
          <w:rFonts w:ascii="Times New Roman" w:hAnsi="Times New Roman" w:cs="Times New Roman"/>
          <w:sz w:val="28"/>
          <w:szCs w:val="28"/>
        </w:rPr>
        <w:t>М.М. Бирюк</w:t>
      </w:r>
      <w:bookmarkStart w:id="0" w:name="_GoBack"/>
      <w:bookmarkEnd w:id="0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от 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г.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2F7040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0216D" w:rsidRPr="00C0216D">
        <w:rPr>
          <w:rFonts w:ascii="Times New Roman" w:hAnsi="Times New Roman" w:cs="Times New Roman"/>
          <w:b/>
          <w:sz w:val="28"/>
          <w:szCs w:val="28"/>
        </w:rPr>
        <w:t>осударственн</w:t>
      </w:r>
      <w:r w:rsidR="00C0216D">
        <w:rPr>
          <w:rFonts w:ascii="Times New Roman" w:hAnsi="Times New Roman" w:cs="Times New Roman"/>
          <w:b/>
          <w:sz w:val="28"/>
          <w:szCs w:val="28"/>
        </w:rPr>
        <w:t>ого</w:t>
      </w:r>
      <w:r w:rsidR="00C0216D" w:rsidRPr="00C0216D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C0216D">
        <w:rPr>
          <w:rFonts w:ascii="Times New Roman" w:hAnsi="Times New Roman" w:cs="Times New Roman"/>
          <w:b/>
          <w:sz w:val="28"/>
          <w:szCs w:val="28"/>
        </w:rPr>
        <w:t>ого</w:t>
      </w:r>
      <w:r w:rsidR="00C0216D" w:rsidRPr="00C0216D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  <w:r w:rsidR="00C0216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>отдела контроля налоговых органов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C0216D" w:rsidRPr="00C0216D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>отдела контроля налоговых органов 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2F7040">
        <w:rPr>
          <w:rFonts w:ascii="Times New Roman" w:hAnsi="Times New Roman" w:cs="Times New Roman"/>
          <w:sz w:val="28"/>
          <w:szCs w:val="28"/>
        </w:rPr>
        <w:t xml:space="preserve"> </w:t>
      </w:r>
      <w:r w:rsidR="00C0216D" w:rsidRPr="00C0216D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C0216D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C0216D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C0216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C0216D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C0216D">
        <w:rPr>
          <w:rFonts w:ascii="Times New Roman" w:hAnsi="Times New Roman" w:cs="Times New Roman"/>
          <w:sz w:val="28"/>
          <w:szCs w:val="28"/>
        </w:rPr>
        <w:t>–</w:t>
      </w:r>
      <w:r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C0216D" w:rsidRPr="00C0216D">
        <w:rPr>
          <w:rFonts w:ascii="Times New Roman" w:hAnsi="Times New Roman" w:cs="Times New Roman"/>
          <w:sz w:val="28"/>
          <w:szCs w:val="28"/>
        </w:rPr>
        <w:t>11-3-4-07</w:t>
      </w:r>
      <w:r w:rsidR="002F7040">
        <w:rPr>
          <w:rFonts w:ascii="Times New Roman" w:hAnsi="Times New Roman" w:cs="Times New Roman"/>
          <w:sz w:val="28"/>
          <w:szCs w:val="28"/>
        </w:rPr>
        <w:t>1</w:t>
      </w:r>
      <w:r w:rsidR="00CE5967" w:rsidRPr="00C0216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E5964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FE5964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FE5964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0113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2F7040">
        <w:rPr>
          <w:rFonts w:ascii="Times New Roman" w:hAnsi="Times New Roman" w:cs="Times New Roman"/>
          <w:sz w:val="28"/>
          <w:szCs w:val="28"/>
        </w:rPr>
        <w:t>Г</w:t>
      </w:r>
      <w:r w:rsidR="00FE5964" w:rsidRPr="00C0216D">
        <w:rPr>
          <w:rFonts w:ascii="Times New Roman" w:hAnsi="Times New Roman" w:cs="Times New Roman"/>
          <w:sz w:val="28"/>
          <w:szCs w:val="28"/>
        </w:rPr>
        <w:t>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>непосредственно подчиняется</w:t>
      </w:r>
      <w:r w:rsidR="0001136B" w:rsidRPr="0001136B">
        <w:rPr>
          <w:rFonts w:ascii="Times New Roman" w:hAnsi="Times New Roman" w:cs="Times New Roman"/>
          <w:sz w:val="28"/>
          <w:szCs w:val="28"/>
        </w:rPr>
        <w:t xml:space="preserve"> </w:t>
      </w:r>
      <w:r w:rsidR="0001136B">
        <w:rPr>
          <w:rFonts w:ascii="Times New Roman" w:hAnsi="Times New Roman" w:cs="Times New Roman"/>
          <w:sz w:val="28"/>
          <w:szCs w:val="28"/>
        </w:rPr>
        <w:t>начальнику отдела контроля налоговых органов Управления (далее – отдел)</w:t>
      </w:r>
      <w:r w:rsidR="00083E5E" w:rsidRPr="00470FC2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8D7EF6" w:rsidRPr="008D7EF6" w:rsidRDefault="00CA730A" w:rsidP="0000326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>.1.</w:t>
      </w:r>
      <w:r w:rsidR="0071560A" w:rsidRPr="008D7EF6">
        <w:rPr>
          <w:rFonts w:ascii="Times New Roman" w:hAnsi="Times New Roman" w:cs="Times New Roman"/>
          <w:sz w:val="28"/>
          <w:szCs w:val="28"/>
        </w:rPr>
        <w:t> </w:t>
      </w:r>
      <w:r w:rsidRPr="008D7EF6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D7EF6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8D7EF6" w:rsidRPr="0000326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Бюджетный </w:t>
      </w:r>
      <w:hyperlink r:id="rId10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06589E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06589E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6589E" w:rsidRPr="00003266">
        <w:rPr>
          <w:rFonts w:ascii="Times New Roman" w:hAnsi="Times New Roman" w:cs="Times New Roman"/>
          <w:sz w:val="28"/>
          <w:szCs w:val="28"/>
        </w:rPr>
        <w:t xml:space="preserve"> от 06.12.2011 № 402-ФЗ "О бухгалтерском учете"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;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06.10.1999 </w:t>
      </w:r>
      <w:r w:rsidR="005E4244" w:rsidRPr="00E758CC">
        <w:rPr>
          <w:rFonts w:ascii="Times New Roman" w:hAnsi="Times New Roman" w:cs="Times New Roman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266" w:rsidRPr="00003266">
        <w:rPr>
          <w:rFonts w:ascii="Times New Roman" w:hAnsi="Times New Roman" w:cs="Times New Roman"/>
          <w:sz w:val="28"/>
          <w:szCs w:val="28"/>
        </w:rPr>
        <w:t xml:space="preserve">Федеральный закон от 05.04.2013 </w:t>
      </w:r>
      <w:r w:rsidR="00003266">
        <w:rPr>
          <w:rFonts w:ascii="Times New Roman" w:hAnsi="Times New Roman" w:cs="Times New Roman"/>
          <w:sz w:val="28"/>
          <w:szCs w:val="28"/>
        </w:rPr>
        <w:t>№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44-ФЗ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003266" w:rsidRPr="00003266">
        <w:rPr>
          <w:rFonts w:ascii="Times New Roman" w:hAnsi="Times New Roman" w:cs="Times New Roman"/>
          <w:sz w:val="28"/>
          <w:szCs w:val="28"/>
        </w:rPr>
        <w:t>О</w:t>
      </w:r>
      <w:r w:rsidR="00003266">
        <w:rPr>
          <w:rFonts w:ascii="Times New Roman" w:hAnsi="Times New Roman" w:cs="Times New Roman"/>
          <w:sz w:val="28"/>
          <w:szCs w:val="28"/>
        </w:rPr>
        <w:t> </w:t>
      </w:r>
      <w:r w:rsidR="00003266" w:rsidRPr="00003266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21.03.1991 № 943-1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 налоговых органах Российской Федерации";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152-ФЗ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 персональных данных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06.04.2011 № 63-ФЗ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Об электронной подписи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8D7EF6">
        <w:rPr>
          <w:rFonts w:ascii="Times New Roman" w:hAnsi="Times New Roman" w:cs="Times New Roman"/>
          <w:sz w:val="28"/>
          <w:szCs w:val="28"/>
        </w:rPr>
        <w:t>Положени</w:t>
      </w:r>
      <w:r w:rsidR="008D7EF6">
        <w:rPr>
          <w:rFonts w:ascii="Times New Roman" w:hAnsi="Times New Roman" w:cs="Times New Roman"/>
          <w:sz w:val="28"/>
          <w:szCs w:val="28"/>
        </w:rPr>
        <w:t>е</w:t>
      </w:r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</w:t>
      </w:r>
      <w:r w:rsidR="008D7EF6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 w:rsidR="00003266"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="008D7EF6" w:rsidRPr="008D7EF6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2F7040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5964" w:rsidRPr="00C0216D">
        <w:rPr>
          <w:rFonts w:ascii="Times New Roman" w:hAnsi="Times New Roman" w:cs="Times New Roman"/>
          <w:sz w:val="28"/>
          <w:szCs w:val="28"/>
        </w:rPr>
        <w:t>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8939AD" w:rsidRDefault="0071560A" w:rsidP="00D36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</w:t>
      </w:r>
      <w:r w:rsidR="00003266">
        <w:rPr>
          <w:rFonts w:ascii="Times New Roman" w:hAnsi="Times New Roman" w:cs="Times New Roman"/>
          <w:sz w:val="28"/>
          <w:szCs w:val="28"/>
        </w:rPr>
        <w:t>порядок организации работы по проведению внутриведомственного контроля (внутреннего аудита) в системе налоговых органов;</w:t>
      </w:r>
      <w:proofErr w:type="gramEnd"/>
      <w:r w:rsidR="00003266" w:rsidRP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порядок отбора территориальных налоговых органов для проведения аудиторских проверок; </w:t>
      </w:r>
      <w:r w:rsidR="00D3605A" w:rsidRPr="00D3605A">
        <w:rPr>
          <w:rFonts w:ascii="Times New Roman" w:hAnsi="Times New Roman" w:cs="Times New Roman"/>
          <w:sz w:val="28"/>
          <w:szCs w:val="28"/>
        </w:rPr>
        <w:t>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="00D3605A"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D3605A" w:rsidRPr="00D3605A">
        <w:rPr>
          <w:rFonts w:ascii="Times New Roman" w:hAnsi="Times New Roman" w:cs="Times New Roman"/>
          <w:sz w:val="28"/>
          <w:szCs w:val="28"/>
        </w:rPr>
        <w:t xml:space="preserve">иптографической защиты информации с ограниченным </w:t>
      </w:r>
      <w:r w:rsidR="00D3605A" w:rsidRPr="00D3605A">
        <w:rPr>
          <w:rFonts w:ascii="Times New Roman" w:hAnsi="Times New Roman" w:cs="Times New Roman"/>
          <w:sz w:val="28"/>
          <w:szCs w:val="28"/>
        </w:rPr>
        <w:lastRenderedPageBreak/>
        <w:t>доступом, не содержащей сведений, составляющих государственную тайну.</w:t>
      </w:r>
    </w:p>
    <w:p w:rsidR="00D3605A" w:rsidRPr="00293406" w:rsidRDefault="00027871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D3605A" w:rsidRPr="00293406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293406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29340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  <w:r w:rsidR="0006589E" w:rsidRPr="00293406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="0006589E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 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 контрактной системы в сфере закупок товаров, работ, услуг для обеспечения государственных и муниципальных нужд (далее </w:t>
      </w:r>
      <w:r w:rsidR="00293406">
        <w:rPr>
          <w:rFonts w:ascii="Times New Roman" w:hAnsi="Times New Roman" w:cs="Times New Roman"/>
          <w:sz w:val="28"/>
          <w:szCs w:val="28"/>
        </w:rPr>
        <w:t>–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закупки) и основные принципы осуществления закупок; </w:t>
      </w:r>
      <w:r w:rsidR="0006589E">
        <w:rPr>
          <w:rFonts w:ascii="Times New Roman" w:hAnsi="Times New Roman" w:cs="Times New Roman"/>
          <w:sz w:val="28"/>
          <w:szCs w:val="28"/>
        </w:rPr>
        <w:t>процедура проведения аудита в сфере закупок;</w:t>
      </w:r>
      <w:r w:rsidR="0006589E" w:rsidRPr="00293406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система технической и противопожарной безопасности.</w:t>
      </w:r>
    </w:p>
    <w:p w:rsidR="005E3D09" w:rsidRPr="000C212B" w:rsidRDefault="00175938" w:rsidP="00687C1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</w:t>
      </w:r>
      <w:r w:rsidR="009A732F" w:rsidRPr="00F127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F127E9">
        <w:rPr>
          <w:rFonts w:ascii="Times New Roman" w:hAnsi="Times New Roman" w:cs="Times New Roman"/>
          <w:sz w:val="28"/>
          <w:szCs w:val="28"/>
        </w:rPr>
        <w:t xml:space="preserve">: </w:t>
      </w:r>
      <w:r w:rsidR="005E3D09" w:rsidRPr="00F127E9">
        <w:rPr>
          <w:rFonts w:ascii="Times New Roman" w:hAnsi="Times New Roman" w:cs="Times New Roman"/>
          <w:sz w:val="28"/>
          <w:szCs w:val="28"/>
        </w:rPr>
        <w:t>наличие общих и управленческих умений, свидетельствующим о наличии необходимых профессиональных и личностных качеств</w:t>
      </w:r>
      <w:r w:rsidR="00F127E9">
        <w:rPr>
          <w:rFonts w:ascii="Times New Roman" w:hAnsi="Times New Roman" w:cs="Times New Roman"/>
          <w:sz w:val="28"/>
          <w:szCs w:val="28"/>
        </w:rPr>
        <w:t xml:space="preserve"> (</w:t>
      </w:r>
      <w:r w:rsidR="00F127E9" w:rsidRPr="00F127E9">
        <w:rPr>
          <w:rFonts w:ascii="Times New Roman" w:hAnsi="Times New Roman" w:cs="Times New Roman"/>
          <w:sz w:val="28"/>
          <w:szCs w:val="28"/>
        </w:rPr>
        <w:t>обеспечени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 w:rsidR="00F127E9">
        <w:rPr>
          <w:rFonts w:ascii="Times New Roman" w:hAnsi="Times New Roman" w:cs="Times New Roman"/>
          <w:sz w:val="28"/>
          <w:szCs w:val="28"/>
        </w:rPr>
        <w:t>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 w:rsidR="00F127E9">
        <w:rPr>
          <w:rFonts w:ascii="Times New Roman" w:hAnsi="Times New Roman" w:cs="Times New Roman"/>
          <w:sz w:val="28"/>
          <w:szCs w:val="28"/>
        </w:rPr>
        <w:t>ое</w:t>
      </w:r>
      <w:r w:rsidR="005E3D09"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5E3D09" w:rsidRPr="00491E1E">
        <w:rPr>
          <w:rFonts w:ascii="Times New Roman" w:hAnsi="Times New Roman" w:cs="Times New Roman"/>
          <w:sz w:val="28"/>
          <w:szCs w:val="28"/>
        </w:rPr>
        <w:t>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5E3D0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>
        <w:rPr>
          <w:rFonts w:ascii="Times New Roman" w:hAnsi="Times New Roman" w:cs="Times New Roman"/>
          <w:sz w:val="28"/>
          <w:szCs w:val="28"/>
        </w:rPr>
        <w:t>у</w:t>
      </w:r>
      <w:r w:rsidR="005E3D09"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03266" w:rsidRDefault="002D4283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проведение аудиторских проверок; проведение углубленного </w:t>
      </w:r>
      <w:proofErr w:type="gramStart"/>
      <w:r w:rsidR="00003266">
        <w:rPr>
          <w:rFonts w:ascii="Times New Roman" w:hAnsi="Times New Roman" w:cs="Times New Roman"/>
          <w:sz w:val="28"/>
          <w:szCs w:val="28"/>
        </w:rPr>
        <w:t>риск-факторного</w:t>
      </w:r>
      <w:proofErr w:type="gramEnd"/>
      <w:r w:rsidR="00003266">
        <w:rPr>
          <w:rFonts w:ascii="Times New Roman" w:hAnsi="Times New Roman" w:cs="Times New Roman"/>
          <w:sz w:val="28"/>
          <w:szCs w:val="28"/>
        </w:rPr>
        <w:t xml:space="preserve"> анализа с целью выявления основных зон риска.</w:t>
      </w:r>
    </w:p>
    <w:p w:rsidR="00902571" w:rsidRPr="00293406" w:rsidRDefault="00AF09BA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</w:r>
      <w:r w:rsidR="0006589E">
        <w:rPr>
          <w:rFonts w:ascii="Times New Roman" w:hAnsi="Times New Roman" w:cs="Times New Roman"/>
          <w:sz w:val="28"/>
          <w:szCs w:val="28"/>
        </w:rPr>
        <w:t xml:space="preserve"> контроль осуществления закупок; проведение аудита закупок; осуществление контроля в сфере закупок.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3E0314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FE5964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FE5964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9AD" w:rsidRPr="00FE5964" w:rsidRDefault="00F309AD" w:rsidP="00F309AD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исполня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мероприятия, предусмотренные планом работы отдела;</w:t>
      </w:r>
    </w:p>
    <w:p w:rsidR="00F309AD" w:rsidRPr="00FE5964" w:rsidRDefault="00F309AD" w:rsidP="00F309AD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взаимодействие с иными </w:t>
      </w:r>
      <w:r>
        <w:rPr>
          <w:rFonts w:ascii="Times New Roman" w:hAnsi="Times New Roman" w:cs="Times New Roman"/>
          <w:sz w:val="28"/>
          <w:szCs w:val="28"/>
        </w:rPr>
        <w:t>отделами</w:t>
      </w:r>
      <w:r w:rsidRPr="00FE5964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F309AD" w:rsidRPr="002F7040" w:rsidRDefault="00F309AD" w:rsidP="00F309AD">
      <w:pPr>
        <w:pStyle w:val="af"/>
        <w:numPr>
          <w:ilvl w:val="0"/>
          <w:numId w:val="31"/>
        </w:numPr>
        <w:shd w:val="clear" w:color="auto" w:fill="FFFFFF"/>
        <w:tabs>
          <w:tab w:val="left" w:pos="0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40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F7040">
        <w:rPr>
          <w:rFonts w:ascii="Times New Roman" w:hAnsi="Times New Roman" w:cs="Times New Roman"/>
          <w:sz w:val="28"/>
          <w:szCs w:val="28"/>
        </w:rPr>
        <w:t xml:space="preserve"> своевременное предоставление запрашиваемой информации;</w:t>
      </w:r>
    </w:p>
    <w:p w:rsidR="00F309AD" w:rsidRPr="002F7040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40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F7040">
        <w:rPr>
          <w:rFonts w:ascii="Times New Roman" w:hAnsi="Times New Roman" w:cs="Times New Roman"/>
          <w:sz w:val="28"/>
          <w:szCs w:val="28"/>
        </w:rPr>
        <w:t xml:space="preserve"> своевременное доведение нормативных актов, писем ФНС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7040">
        <w:rPr>
          <w:rFonts w:ascii="Times New Roman" w:hAnsi="Times New Roman" w:cs="Times New Roman"/>
          <w:sz w:val="28"/>
          <w:szCs w:val="28"/>
        </w:rPr>
        <w:t xml:space="preserve">России, касающихся деятельности отдела, до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9AD" w:rsidRPr="002F7040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4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F7040">
        <w:rPr>
          <w:rFonts w:ascii="Times New Roman" w:hAnsi="Times New Roman" w:cs="Times New Roman"/>
          <w:sz w:val="28"/>
          <w:szCs w:val="28"/>
        </w:rPr>
        <w:t>сполня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F7040">
        <w:rPr>
          <w:rFonts w:ascii="Times New Roman" w:hAnsi="Times New Roman" w:cs="Times New Roman"/>
          <w:sz w:val="28"/>
          <w:szCs w:val="28"/>
        </w:rPr>
        <w:t xml:space="preserve">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/>
          <w:sz w:val="28"/>
          <w:szCs w:val="28"/>
        </w:rPr>
        <w:t xml:space="preserve">разрабатывать программы аудиторских </w:t>
      </w:r>
      <w:r w:rsidR="00624CCF">
        <w:rPr>
          <w:rFonts w:ascii="Times New Roman" w:hAnsi="Times New Roman"/>
          <w:sz w:val="28"/>
          <w:szCs w:val="28"/>
        </w:rPr>
        <w:t>мероприятий</w:t>
      </w:r>
      <w:r w:rsidRPr="006C2C5D">
        <w:rPr>
          <w:rFonts w:ascii="Times New Roman" w:hAnsi="Times New Roman"/>
          <w:sz w:val="28"/>
          <w:szCs w:val="28"/>
        </w:rPr>
        <w:t>, формировать группы проверяющих (технологический процесс 202.02.00.00.0020)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/>
          <w:sz w:val="28"/>
          <w:szCs w:val="28"/>
        </w:rPr>
        <w:t>организовывать и участвовать в проведен</w:t>
      </w:r>
      <w:proofErr w:type="gramStart"/>
      <w:r w:rsidRPr="006C2C5D">
        <w:rPr>
          <w:rFonts w:ascii="Times New Roman" w:hAnsi="Times New Roman"/>
          <w:sz w:val="28"/>
          <w:szCs w:val="28"/>
        </w:rPr>
        <w:t>ии ау</w:t>
      </w:r>
      <w:proofErr w:type="gramEnd"/>
      <w:r w:rsidRPr="006C2C5D">
        <w:rPr>
          <w:rFonts w:ascii="Times New Roman" w:hAnsi="Times New Roman"/>
          <w:sz w:val="28"/>
          <w:szCs w:val="28"/>
        </w:rPr>
        <w:t xml:space="preserve">диторских </w:t>
      </w:r>
      <w:r w:rsidR="00624CCF">
        <w:rPr>
          <w:rFonts w:ascii="Times New Roman" w:hAnsi="Times New Roman"/>
          <w:sz w:val="28"/>
          <w:szCs w:val="28"/>
        </w:rPr>
        <w:t>мероприятий</w:t>
      </w:r>
      <w:r w:rsidRPr="006C2C5D">
        <w:rPr>
          <w:rFonts w:ascii="Times New Roman" w:hAnsi="Times New Roman"/>
          <w:sz w:val="28"/>
          <w:szCs w:val="28"/>
        </w:rPr>
        <w:t xml:space="preserve"> налоговых органов и структурных подразделений Управления (технологический процесс 202.02.00.00.0020)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/>
          <w:sz w:val="28"/>
          <w:szCs w:val="28"/>
        </w:rPr>
        <w:t xml:space="preserve">осуществлять оформление и реализацию материалов по результатам аудиторских </w:t>
      </w:r>
      <w:r w:rsidR="00624CCF">
        <w:rPr>
          <w:rFonts w:ascii="Times New Roman" w:hAnsi="Times New Roman"/>
          <w:sz w:val="28"/>
          <w:szCs w:val="28"/>
        </w:rPr>
        <w:t>мероприятий</w:t>
      </w:r>
      <w:r w:rsidRPr="006C2C5D">
        <w:rPr>
          <w:rFonts w:ascii="Times New Roman" w:hAnsi="Times New Roman"/>
          <w:sz w:val="28"/>
          <w:szCs w:val="28"/>
        </w:rPr>
        <w:t xml:space="preserve"> (технологический процесс 202.02.00.00.0020)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/>
          <w:sz w:val="28"/>
          <w:szCs w:val="28"/>
        </w:rPr>
        <w:t>организовывать и проводить в установленном порядке контроль устранения территориальными налоговыми органами, структурными подразделениями Управления нарушений, выявленных проверками внутреннего аудита (технологический процесс 202.02.00.00.0030)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24CCF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/>
          <w:sz w:val="28"/>
          <w:szCs w:val="28"/>
        </w:rPr>
        <w:t xml:space="preserve">инициировать включение в повестку заседания Аудиторского совета Управления вопросов по результатам организуемых </w:t>
      </w:r>
      <w:r w:rsidR="00624CCF">
        <w:rPr>
          <w:rFonts w:ascii="Times New Roman" w:hAnsi="Times New Roman"/>
          <w:sz w:val="28"/>
          <w:szCs w:val="28"/>
        </w:rPr>
        <w:t>аудиторских мероприятий</w:t>
      </w:r>
      <w:r w:rsidRPr="00624CCF">
        <w:rPr>
          <w:rFonts w:ascii="Times New Roman" w:hAnsi="Times New Roman"/>
          <w:sz w:val="28"/>
          <w:szCs w:val="28"/>
        </w:rPr>
        <w:t xml:space="preserve"> (технологический процесс 202.06.02.01.0040)</w:t>
      </w:r>
      <w:r w:rsidRPr="00624C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09AD" w:rsidRPr="00624CCF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426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CCF">
        <w:rPr>
          <w:rFonts w:ascii="Times New Roman" w:hAnsi="Times New Roman" w:cs="Times New Roman"/>
          <w:sz w:val="28"/>
          <w:szCs w:val="28"/>
        </w:rPr>
        <w:t xml:space="preserve">сопровождать </w:t>
      </w:r>
      <w:r w:rsidR="00624CCF" w:rsidRPr="00624CCF">
        <w:rPr>
          <w:rFonts w:ascii="Times New Roman" w:hAnsi="Times New Roman" w:cs="Times New Roman"/>
          <w:sz w:val="28"/>
          <w:szCs w:val="28"/>
        </w:rPr>
        <w:t>аудиторские мероприятия</w:t>
      </w:r>
      <w:r w:rsidRPr="00624CCF">
        <w:rPr>
          <w:rFonts w:ascii="Times New Roman" w:hAnsi="Times New Roman" w:cs="Times New Roman"/>
          <w:sz w:val="28"/>
          <w:szCs w:val="28"/>
        </w:rPr>
        <w:t xml:space="preserve"> Управления, проводимые вышестоящими налоговыми органами, организовывать работу по устранению выявленных нарушений и подготовке отчетов в налоговый орган, осуществляющий </w:t>
      </w:r>
      <w:proofErr w:type="spellStart"/>
      <w:r w:rsidRPr="00624CCF">
        <w:rPr>
          <w:rFonts w:ascii="Times New Roman" w:hAnsi="Times New Roman" w:cs="Times New Roman"/>
          <w:sz w:val="28"/>
          <w:szCs w:val="28"/>
        </w:rPr>
        <w:t>постпроверочный</w:t>
      </w:r>
      <w:proofErr w:type="spellEnd"/>
      <w:r w:rsidRPr="00624CCF">
        <w:rPr>
          <w:rFonts w:ascii="Times New Roman" w:hAnsi="Times New Roman" w:cs="Times New Roman"/>
          <w:sz w:val="28"/>
          <w:szCs w:val="28"/>
        </w:rPr>
        <w:t xml:space="preserve"> контроль, по курируемым направлениям </w:t>
      </w:r>
      <w:r w:rsidRPr="00624CCF">
        <w:rPr>
          <w:rFonts w:ascii="Times New Roman" w:hAnsi="Times New Roman"/>
          <w:sz w:val="28"/>
          <w:szCs w:val="28"/>
        </w:rPr>
        <w:t>(технологический процесс 202.01.00.00.0030)</w:t>
      </w:r>
      <w:r w:rsidRPr="00624CCF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 xml:space="preserve">изучать нормативные правовые акты по вопросам организации и проведения аудиторских </w:t>
      </w:r>
      <w:r w:rsidR="00624CCF">
        <w:rPr>
          <w:rFonts w:ascii="Times New Roman" w:hAnsi="Times New Roman" w:cs="Times New Roman"/>
          <w:sz w:val="28"/>
          <w:szCs w:val="28"/>
        </w:rPr>
        <w:t>мероприятий</w:t>
      </w:r>
      <w:r w:rsidR="00624CCF">
        <w:rPr>
          <w:rFonts w:ascii="Times New Roman" w:hAnsi="Times New Roman" w:cs="Times New Roman"/>
          <w:sz w:val="28"/>
          <w:szCs w:val="28"/>
        </w:rPr>
        <w:tab/>
      </w:r>
      <w:r w:rsidRPr="006C2C5D">
        <w:rPr>
          <w:rFonts w:ascii="Times New Roman" w:hAnsi="Times New Roman" w:cs="Times New Roman"/>
          <w:sz w:val="28"/>
          <w:szCs w:val="28"/>
        </w:rPr>
        <w:t>и другим вопросам, входящим в компетенцию отдела;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 xml:space="preserve">оказывать методологическую и практическую помощь отделам Управления по вопросам организации и </w:t>
      </w:r>
      <w:proofErr w:type="gramStart"/>
      <w:r w:rsidRPr="006C2C5D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6C2C5D">
        <w:rPr>
          <w:rFonts w:ascii="Times New Roman" w:hAnsi="Times New Roman" w:cs="Times New Roman"/>
          <w:sz w:val="28"/>
          <w:szCs w:val="28"/>
        </w:rPr>
        <w:t xml:space="preserve"> аудиторских </w:t>
      </w:r>
      <w:proofErr w:type="spellStart"/>
      <w:r w:rsidR="00624CCF">
        <w:rPr>
          <w:rFonts w:ascii="Times New Roman" w:hAnsi="Times New Roman" w:cs="Times New Roman"/>
          <w:sz w:val="28"/>
          <w:szCs w:val="28"/>
        </w:rPr>
        <w:t>меролприятий</w:t>
      </w:r>
      <w:proofErr w:type="spellEnd"/>
      <w:r w:rsidRPr="006C2C5D">
        <w:rPr>
          <w:rFonts w:ascii="Times New Roman" w:hAnsi="Times New Roman" w:cs="Times New Roman"/>
          <w:sz w:val="28"/>
          <w:szCs w:val="28"/>
        </w:rPr>
        <w:t>, внутреннего контроля деятельности по технологическим процессам ФНС России;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0"/>
          <w:tab w:val="left" w:pos="851"/>
          <w:tab w:val="left" w:pos="1418"/>
          <w:tab w:val="left" w:pos="184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осуществлять выполнение технологических процессов ФНС России по направлению деятельности отдела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обеспечения);</w:t>
      </w:r>
    </w:p>
    <w:p w:rsidR="00F309AD" w:rsidRPr="006C2C5D" w:rsidRDefault="00F309AD" w:rsidP="00F309AD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ведение делопроизводства поступающих в отдел документов в соответствии с утвержденной номенклатурой дел </w:t>
      </w:r>
      <w:r w:rsidRPr="006C2C5D">
        <w:rPr>
          <w:rFonts w:ascii="Times New Roman" w:hAnsi="Times New Roman"/>
          <w:sz w:val="28"/>
          <w:szCs w:val="28"/>
        </w:rPr>
        <w:t>(технологический процесс 206.02.01.00.0030)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C2C5D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соблюдать требования по обеспечению безопасности конфиденциальной информации;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6C2C5D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6C2C5D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утвержденной отчетности по отделу;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 xml:space="preserve"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 </w:t>
      </w:r>
      <w:r w:rsidRPr="006C2C5D">
        <w:rPr>
          <w:rFonts w:ascii="Times New Roman" w:hAnsi="Times New Roman"/>
          <w:sz w:val="28"/>
          <w:szCs w:val="28"/>
        </w:rPr>
        <w:t>(технологический процесс 201.01.00.00.0020)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Style w:val="FontStyle11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F309AD" w:rsidRPr="006C2C5D" w:rsidRDefault="00F309AD" w:rsidP="00F309AD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309AD" w:rsidRPr="006C2C5D" w:rsidRDefault="00F309AD" w:rsidP="00F309AD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309AD" w:rsidRPr="006C2C5D" w:rsidRDefault="00F309AD" w:rsidP="00F309AD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 xml:space="preserve">исполнять своевременно, добросовестно и на высоком профессиональном уровне должностные обязанности в соответствии с настоящим </w:t>
      </w:r>
      <w:r w:rsidRPr="006C2C5D">
        <w:rPr>
          <w:rFonts w:ascii="Times New Roman" w:hAnsi="Times New Roman" w:cs="Times New Roman"/>
          <w:sz w:val="28"/>
          <w:szCs w:val="28"/>
        </w:rPr>
        <w:lastRenderedPageBreak/>
        <w:t>должностным регламентом;</w:t>
      </w:r>
    </w:p>
    <w:p w:rsidR="00F309AD" w:rsidRPr="006C2C5D" w:rsidRDefault="00F309AD" w:rsidP="00F309AD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F309AD" w:rsidRPr="003F5E5B" w:rsidRDefault="00F309AD" w:rsidP="00F309AD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F309AD" w:rsidRPr="003F5E5B" w:rsidRDefault="00F309AD" w:rsidP="00F309AD">
      <w:pPr>
        <w:pStyle w:val="af"/>
        <w:tabs>
          <w:tab w:val="left" w:pos="709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F5E5B">
        <w:rPr>
          <w:rFonts w:ascii="Times New Roman" w:hAnsi="Times New Roman" w:cs="Times New Roman"/>
          <w:sz w:val="28"/>
          <w:szCs w:val="28"/>
        </w:rPr>
        <w:t>3</w:t>
      </w:r>
      <w:r w:rsidRPr="00F309AD">
        <w:rPr>
          <w:rFonts w:ascii="Times New Roman" w:hAnsi="Times New Roman" w:cs="Times New Roman"/>
          <w:sz w:val="28"/>
          <w:szCs w:val="28"/>
        </w:rPr>
        <w:t>7</w:t>
      </w:r>
      <w:r w:rsidRPr="003F5E5B">
        <w:rPr>
          <w:rFonts w:ascii="Times New Roman" w:hAnsi="Times New Roman" w:cs="Times New Roman"/>
          <w:sz w:val="28"/>
          <w:szCs w:val="28"/>
        </w:rPr>
        <w:t>. осуществлять внутренний контроль деятельности по технологическим процессам ФНС Ро</w:t>
      </w:r>
      <w:r>
        <w:rPr>
          <w:rFonts w:ascii="Times New Roman" w:hAnsi="Times New Roman" w:cs="Times New Roman"/>
          <w:sz w:val="28"/>
          <w:szCs w:val="28"/>
        </w:rPr>
        <w:t>ссии, указанным в подпунктах 8.</w:t>
      </w:r>
      <w:r w:rsidRPr="003F5E5B">
        <w:rPr>
          <w:rFonts w:ascii="Times New Roman" w:hAnsi="Times New Roman" w:cs="Times New Roman"/>
          <w:sz w:val="28"/>
          <w:szCs w:val="28"/>
        </w:rPr>
        <w:t>6 - 8.9</w:t>
      </w:r>
      <w:r>
        <w:rPr>
          <w:rFonts w:ascii="Times New Roman" w:hAnsi="Times New Roman" w:cs="Times New Roman"/>
          <w:sz w:val="28"/>
          <w:szCs w:val="28"/>
        </w:rPr>
        <w:t>, 8.1</w:t>
      </w:r>
      <w:r w:rsidRPr="003F5E5B">
        <w:rPr>
          <w:rFonts w:ascii="Times New Roman" w:hAnsi="Times New Roman" w:cs="Times New Roman"/>
          <w:sz w:val="28"/>
          <w:szCs w:val="28"/>
        </w:rPr>
        <w:t xml:space="preserve">1, 8.12, 8.16, 8.22 пункта 8 раздела </w:t>
      </w:r>
      <w:r w:rsidRPr="003F5E5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F5E5B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регламента». 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9C4FA3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нормативно-правовыми, методическими и другими материалами, касающимися вопросов организации работы по внутриведомственному аудиту;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03110">
        <w:rPr>
          <w:rFonts w:ascii="Times New Roman" w:hAnsi="Times New Roman" w:cs="Times New Roman"/>
          <w:sz w:val="28"/>
          <w:szCs w:val="28"/>
        </w:rPr>
        <w:t>Г</w:t>
      </w:r>
      <w:r w:rsidR="009C4FA3" w:rsidRPr="00C0216D">
        <w:rPr>
          <w:rFonts w:ascii="Times New Roman" w:hAnsi="Times New Roman" w:cs="Times New Roman"/>
          <w:sz w:val="28"/>
          <w:szCs w:val="28"/>
        </w:rPr>
        <w:t>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325215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 w:rsidR="009C4FA3">
        <w:rPr>
          <w:rFonts w:ascii="Times New Roman" w:hAnsi="Times New Roman" w:cs="Times New Roman"/>
          <w:sz w:val="28"/>
          <w:szCs w:val="28"/>
        </w:rPr>
        <w:t xml:space="preserve">(заместителя начальника) </w:t>
      </w:r>
      <w:r w:rsidR="00325215">
        <w:rPr>
          <w:rFonts w:ascii="Times New Roman" w:hAnsi="Times New Roman" w:cs="Times New Roman"/>
          <w:sz w:val="28"/>
          <w:szCs w:val="28"/>
        </w:rPr>
        <w:t>отдела</w:t>
      </w:r>
      <w:r w:rsidR="000E08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703110">
        <w:rPr>
          <w:rFonts w:ascii="Times New Roman" w:hAnsi="Times New Roman" w:cs="Times New Roman"/>
          <w:sz w:val="28"/>
          <w:szCs w:val="28"/>
        </w:rPr>
        <w:t>Г</w:t>
      </w:r>
      <w:r w:rsidR="009C4FA3" w:rsidRPr="00C0216D">
        <w:rPr>
          <w:rFonts w:ascii="Times New Roman" w:hAnsi="Times New Roman" w:cs="Times New Roman"/>
          <w:sz w:val="28"/>
          <w:szCs w:val="28"/>
        </w:rPr>
        <w:t>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0228BD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0228BD">
        <w:rPr>
          <w:rFonts w:ascii="Times New Roman" w:hAnsi="Times New Roman" w:cs="Times New Roman"/>
          <w:sz w:val="28"/>
          <w:szCs w:val="28"/>
        </w:rPr>
        <w:t>ый</w:t>
      </w:r>
      <w:r w:rsidR="000228BD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0228BD">
        <w:rPr>
          <w:rFonts w:ascii="Times New Roman" w:hAnsi="Times New Roman" w:cs="Times New Roman"/>
          <w:sz w:val="28"/>
          <w:szCs w:val="28"/>
        </w:rPr>
        <w:t>ый</w:t>
      </w:r>
      <w:r w:rsidR="000228BD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0228BD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5EB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C20FD6" w:rsidRPr="00C20FD6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C20FD6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FD6">
        <w:rPr>
          <w:rFonts w:ascii="Times New Roman" w:hAnsi="Times New Roman" w:cs="Times New Roman"/>
          <w:b/>
          <w:sz w:val="28"/>
          <w:szCs w:val="28"/>
        </w:rPr>
        <w:t xml:space="preserve"> самостоят</w:t>
      </w:r>
      <w:r w:rsidRPr="005E417D">
        <w:rPr>
          <w:rFonts w:ascii="Times New Roman" w:hAnsi="Times New Roman" w:cs="Times New Roman"/>
          <w:b/>
          <w:sz w:val="28"/>
          <w:szCs w:val="28"/>
        </w:rPr>
        <w:t>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C20FD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иные решения</w:t>
      </w:r>
    </w:p>
    <w:p w:rsidR="003E0314" w:rsidRPr="005E417D" w:rsidRDefault="003E0314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C20FD6" w:rsidRPr="00C0216D">
        <w:rPr>
          <w:sz w:val="28"/>
          <w:szCs w:val="28"/>
        </w:rPr>
        <w:t>государственн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налогов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инспектор</w:t>
      </w:r>
      <w:r w:rsidR="00C20FD6" w:rsidRPr="00AE50F7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участия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осуществления проверки документов и при необходимости их возврата на переоформление или запроса дополнительной информации;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отказа в приеме документов, оформленных ненадлежащим образом;</w:t>
      </w:r>
    </w:p>
    <w:p w:rsidR="003B7A81" w:rsidRPr="0035029A" w:rsidRDefault="007A7062" w:rsidP="003502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ый</w:t>
      </w:r>
      <w:r w:rsidR="0035029A"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налоговый инспектор </w:t>
      </w:r>
      <w:r w:rsidR="003B7A81" w:rsidRPr="0035029A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</w:t>
      </w:r>
      <w:r w:rsidR="00D04CAF" w:rsidRPr="0035029A">
        <w:rPr>
          <w:rFonts w:ascii="Times New Roman" w:hAnsi="Times New Roman" w:cs="Times New Roman"/>
          <w:sz w:val="28"/>
          <w:szCs w:val="28"/>
        </w:rPr>
        <w:t>:</w:t>
      </w:r>
    </w:p>
    <w:p w:rsidR="0035029A" w:rsidRPr="0035029A" w:rsidRDefault="0035029A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 xml:space="preserve">определенным Регламентом организации внутреннего аудита в Федеральной налоговой службе, при назначении координатором группы </w:t>
      </w:r>
      <w:proofErr w:type="spellStart"/>
      <w:r w:rsidRPr="0035029A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35029A">
        <w:rPr>
          <w:rFonts w:ascii="Times New Roman" w:hAnsi="Times New Roman" w:cs="Times New Roman"/>
          <w:sz w:val="28"/>
          <w:szCs w:val="28"/>
        </w:rPr>
        <w:t xml:space="preserve"> анализа и руководителем проверки</w:t>
      </w:r>
      <w:r w:rsidR="00176E8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35029A" w:rsidRDefault="00EC5EB4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>исполн</w:t>
      </w:r>
      <w:r w:rsidR="00AE13B8" w:rsidRPr="0035029A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35029A">
        <w:rPr>
          <w:rFonts w:ascii="Times New Roman" w:hAnsi="Times New Roman" w:cs="Times New Roman"/>
          <w:sz w:val="28"/>
          <w:szCs w:val="28"/>
        </w:rPr>
        <w:t>документ</w:t>
      </w:r>
      <w:r w:rsidR="00AE13B8" w:rsidRPr="0035029A">
        <w:rPr>
          <w:rFonts w:ascii="Times New Roman" w:hAnsi="Times New Roman" w:cs="Times New Roman"/>
          <w:sz w:val="28"/>
          <w:szCs w:val="28"/>
        </w:rPr>
        <w:t>ов</w:t>
      </w:r>
      <w:r w:rsidRPr="0035029A">
        <w:rPr>
          <w:rFonts w:ascii="Times New Roman" w:hAnsi="Times New Roman" w:cs="Times New Roman"/>
          <w:sz w:val="28"/>
          <w:szCs w:val="28"/>
        </w:rPr>
        <w:t>;</w:t>
      </w:r>
    </w:p>
    <w:p w:rsidR="00A05E40" w:rsidRPr="0035029A" w:rsidRDefault="00A05E40" w:rsidP="0035029A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lastRenderedPageBreak/>
        <w:t>соблюдения правил делового этикета;</w:t>
      </w:r>
    </w:p>
    <w:p w:rsidR="00597D13" w:rsidRPr="00BD6F85" w:rsidRDefault="00597D13" w:rsidP="0035029A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35029A">
        <w:rPr>
          <w:sz w:val="28"/>
          <w:szCs w:val="28"/>
        </w:rPr>
        <w:t>обеспечения соблюдения налоговой</w:t>
      </w:r>
      <w:r w:rsidRPr="00BD6F85">
        <w:rPr>
          <w:sz w:val="28"/>
          <w:szCs w:val="28"/>
        </w:rPr>
        <w:t xml:space="preserve"> и иной охраняемой законом тайны в соответствии с Налоговым кодексом Российской Федерации, федеральными законами и иными нормативными правовыми актам</w:t>
      </w:r>
      <w:r w:rsidR="0035029A">
        <w:rPr>
          <w:sz w:val="28"/>
          <w:szCs w:val="28"/>
        </w:rPr>
        <w:t>.</w:t>
      </w:r>
      <w:r w:rsidRPr="00BD6F85">
        <w:rPr>
          <w:sz w:val="28"/>
          <w:szCs w:val="28"/>
        </w:rPr>
        <w:t xml:space="preserve"> 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487AFF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703110" w:rsidRDefault="0070311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703110">
        <w:rPr>
          <w:rFonts w:ascii="Times New Roman" w:hAnsi="Times New Roman" w:cs="Times New Roman"/>
          <w:sz w:val="28"/>
          <w:szCs w:val="28"/>
        </w:rPr>
        <w:t>Г</w:t>
      </w:r>
      <w:r w:rsidR="0035029A" w:rsidRPr="0035029A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внутриведомственного аудита и внутреннего финансового аудита; </w:t>
      </w:r>
    </w:p>
    <w:p w:rsidR="009978BD" w:rsidRPr="009978BD" w:rsidRDefault="009978BD" w:rsidP="00703110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</w:t>
      </w:r>
      <w:r w:rsidR="0035029A">
        <w:rPr>
          <w:rFonts w:ascii="Times New Roman" w:hAnsi="Times New Roman" w:cs="Times New Roman"/>
          <w:sz w:val="28"/>
          <w:szCs w:val="28"/>
        </w:rPr>
        <w:t>.</w:t>
      </w:r>
    </w:p>
    <w:p w:rsidR="001C0EE5" w:rsidRPr="009978BD" w:rsidRDefault="003B7A81" w:rsidP="00703110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703110">
        <w:rPr>
          <w:rFonts w:ascii="Times New Roman" w:hAnsi="Times New Roman" w:cs="Times New Roman"/>
          <w:sz w:val="28"/>
          <w:szCs w:val="28"/>
        </w:rPr>
        <w:t>Г</w:t>
      </w:r>
      <w:r w:rsidR="0035029A" w:rsidRPr="0035029A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703110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703110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703110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7031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703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35029A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703110" w:rsidRDefault="0070311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35029A">
        <w:rPr>
          <w:rFonts w:ascii="Times New Roman" w:hAnsi="Times New Roman" w:cs="Times New Roman"/>
          <w:sz w:val="28"/>
          <w:szCs w:val="28"/>
        </w:rPr>
        <w:t>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703110" w:rsidRDefault="0070311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5029A" w:rsidRPr="0035029A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35029A" w:rsidRPr="00C20FD6">
        <w:rPr>
          <w:rFonts w:ascii="Times New Roman" w:hAnsi="Times New Roman"/>
          <w:b/>
          <w:sz w:val="28"/>
          <w:szCs w:val="28"/>
        </w:rPr>
        <w:t xml:space="preserve"> </w:t>
      </w:r>
      <w:r w:rsidR="009978BD" w:rsidRPr="009978BD">
        <w:rPr>
          <w:rFonts w:ascii="Times New Roman" w:hAnsi="Times New Roman"/>
          <w:sz w:val="28"/>
          <w:szCs w:val="28"/>
        </w:rPr>
        <w:t>не</w:t>
      </w:r>
      <w:r w:rsidR="006F24AB">
        <w:rPr>
          <w:rFonts w:ascii="Times New Roman" w:hAnsi="Times New Roman"/>
          <w:sz w:val="28"/>
          <w:szCs w:val="28"/>
        </w:rPr>
        <w:t> </w:t>
      </w:r>
      <w:r w:rsidR="009978BD" w:rsidRPr="009978BD">
        <w:rPr>
          <w:rFonts w:ascii="Times New Roman" w:hAnsi="Times New Roman"/>
          <w:sz w:val="28"/>
          <w:szCs w:val="28"/>
        </w:rPr>
        <w:t>оказывает государственных услуг гражданам и организациям.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703110" w:rsidRDefault="0070311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35029A" w:rsidRPr="0035029A">
        <w:rPr>
          <w:rFonts w:ascii="Times New Roman" w:hAnsi="Times New Roman" w:cs="Times New Roman"/>
          <w:sz w:val="28"/>
          <w:szCs w:val="28"/>
        </w:rPr>
        <w:t>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5029A" w:rsidRDefault="0035029A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«____»________________201__г.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110C69">
        <w:rPr>
          <w:rFonts w:ascii="Times New Roman" w:hAnsi="Times New Roman" w:cs="Times New Roman"/>
          <w:sz w:val="28"/>
          <w:szCs w:val="28"/>
        </w:rPr>
        <w:tab/>
      </w:r>
    </w:p>
    <w:p w:rsidR="00703110" w:rsidRDefault="00703110" w:rsidP="00A71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545" w:rsidRPr="000076B5" w:rsidRDefault="00A71545" w:rsidP="00A71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5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71545" w:rsidRPr="000076B5" w:rsidRDefault="00A71545" w:rsidP="00A71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6B5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71545" w:rsidRPr="00C32C89" w:rsidRDefault="00A71545" w:rsidP="00A71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6B5">
        <w:rPr>
          <w:rFonts w:ascii="Times New Roman" w:hAnsi="Times New Roman" w:cs="Times New Roman"/>
          <w:sz w:val="28"/>
          <w:szCs w:val="28"/>
        </w:rPr>
        <w:t>контроля налоговых органов</w:t>
      </w:r>
      <w:r w:rsidR="00703110">
        <w:rPr>
          <w:rFonts w:ascii="Times New Roman" w:hAnsi="Times New Roman" w:cs="Times New Roman"/>
          <w:sz w:val="28"/>
          <w:szCs w:val="28"/>
        </w:rPr>
        <w:tab/>
      </w:r>
      <w:r w:rsidR="00703110">
        <w:rPr>
          <w:rFonts w:ascii="Times New Roman" w:hAnsi="Times New Roman" w:cs="Times New Roman"/>
          <w:sz w:val="28"/>
          <w:szCs w:val="28"/>
        </w:rPr>
        <w:tab/>
      </w:r>
      <w:r w:rsidR="00703110">
        <w:rPr>
          <w:rFonts w:ascii="Times New Roman" w:hAnsi="Times New Roman" w:cs="Times New Roman"/>
          <w:sz w:val="28"/>
          <w:szCs w:val="28"/>
        </w:rPr>
        <w:tab/>
      </w:r>
      <w:r w:rsidR="00703110">
        <w:rPr>
          <w:rFonts w:ascii="Times New Roman" w:hAnsi="Times New Roman" w:cs="Times New Roman"/>
          <w:sz w:val="28"/>
          <w:szCs w:val="28"/>
        </w:rPr>
        <w:tab/>
      </w:r>
      <w:r w:rsidR="00703110">
        <w:rPr>
          <w:rFonts w:ascii="Times New Roman" w:hAnsi="Times New Roman" w:cs="Times New Roman"/>
          <w:sz w:val="28"/>
          <w:szCs w:val="28"/>
        </w:rPr>
        <w:tab/>
      </w:r>
      <w:r w:rsidR="00703110">
        <w:rPr>
          <w:rFonts w:ascii="Times New Roman" w:hAnsi="Times New Roman" w:cs="Times New Roman"/>
          <w:sz w:val="28"/>
          <w:szCs w:val="28"/>
        </w:rPr>
        <w:tab/>
      </w:r>
      <w:r w:rsidR="00703110">
        <w:rPr>
          <w:rFonts w:ascii="Times New Roman" w:hAnsi="Times New Roman" w:cs="Times New Roman"/>
          <w:sz w:val="28"/>
          <w:szCs w:val="28"/>
        </w:rPr>
        <w:tab/>
      </w:r>
      <w:r w:rsidR="00847AC4">
        <w:rPr>
          <w:rFonts w:ascii="Times New Roman" w:hAnsi="Times New Roman" w:cs="Times New Roman"/>
          <w:sz w:val="28"/>
          <w:szCs w:val="28"/>
        </w:rPr>
        <w:t>ФИО</w:t>
      </w:r>
    </w:p>
    <w:sectPr w:rsidR="00A71545" w:rsidRPr="00C32C89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1A" w:rsidRDefault="00DE131A" w:rsidP="003B7A81">
      <w:pPr>
        <w:spacing w:after="0" w:line="240" w:lineRule="auto"/>
      </w:pPr>
      <w:r>
        <w:separator/>
      </w:r>
    </w:p>
  </w:endnote>
  <w:endnote w:type="continuationSeparator" w:id="0">
    <w:p w:rsidR="00DE131A" w:rsidRDefault="00DE131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1A" w:rsidRDefault="00DE131A" w:rsidP="003B7A81">
      <w:pPr>
        <w:spacing w:after="0" w:line="240" w:lineRule="auto"/>
      </w:pPr>
      <w:r>
        <w:separator/>
      </w:r>
    </w:p>
  </w:footnote>
  <w:footnote w:type="continuationSeparator" w:id="0">
    <w:p w:rsidR="00DE131A" w:rsidRDefault="00DE131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143D" w:rsidRPr="00E1621C" w:rsidRDefault="006A143D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6F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143D" w:rsidRPr="00B310A4" w:rsidRDefault="006A143D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54A0B"/>
    <w:multiLevelType w:val="hybridMultilevel"/>
    <w:tmpl w:val="8E3E4F2C"/>
    <w:lvl w:ilvl="0" w:tplc="9E525E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55489E6">
      <w:numFmt w:val="none"/>
      <w:lvlText w:val=""/>
      <w:lvlJc w:val="left"/>
      <w:pPr>
        <w:tabs>
          <w:tab w:val="num" w:pos="360"/>
        </w:tabs>
      </w:pPr>
    </w:lvl>
    <w:lvl w:ilvl="2" w:tplc="D28864E6">
      <w:numFmt w:val="none"/>
      <w:lvlText w:val=""/>
      <w:lvlJc w:val="left"/>
      <w:pPr>
        <w:tabs>
          <w:tab w:val="num" w:pos="360"/>
        </w:tabs>
      </w:pPr>
    </w:lvl>
    <w:lvl w:ilvl="3" w:tplc="60FAF0FA">
      <w:numFmt w:val="none"/>
      <w:lvlText w:val=""/>
      <w:lvlJc w:val="left"/>
      <w:pPr>
        <w:tabs>
          <w:tab w:val="num" w:pos="360"/>
        </w:tabs>
      </w:pPr>
    </w:lvl>
    <w:lvl w:ilvl="4" w:tplc="3C4A6744">
      <w:numFmt w:val="none"/>
      <w:lvlText w:val=""/>
      <w:lvlJc w:val="left"/>
      <w:pPr>
        <w:tabs>
          <w:tab w:val="num" w:pos="360"/>
        </w:tabs>
      </w:pPr>
    </w:lvl>
    <w:lvl w:ilvl="5" w:tplc="284AE3E2">
      <w:numFmt w:val="none"/>
      <w:lvlText w:val=""/>
      <w:lvlJc w:val="left"/>
      <w:pPr>
        <w:tabs>
          <w:tab w:val="num" w:pos="360"/>
        </w:tabs>
      </w:pPr>
    </w:lvl>
    <w:lvl w:ilvl="6" w:tplc="E23C9564">
      <w:numFmt w:val="none"/>
      <w:lvlText w:val=""/>
      <w:lvlJc w:val="left"/>
      <w:pPr>
        <w:tabs>
          <w:tab w:val="num" w:pos="360"/>
        </w:tabs>
      </w:pPr>
    </w:lvl>
    <w:lvl w:ilvl="7" w:tplc="902A2AA2">
      <w:numFmt w:val="none"/>
      <w:lvlText w:val=""/>
      <w:lvlJc w:val="left"/>
      <w:pPr>
        <w:tabs>
          <w:tab w:val="num" w:pos="360"/>
        </w:tabs>
      </w:pPr>
    </w:lvl>
    <w:lvl w:ilvl="8" w:tplc="F5F4187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935546B"/>
    <w:multiLevelType w:val="hybridMultilevel"/>
    <w:tmpl w:val="AFB2D46C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775A6"/>
    <w:multiLevelType w:val="hybridMultilevel"/>
    <w:tmpl w:val="7A3A8374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7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5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1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136B"/>
    <w:rsid w:val="0001315F"/>
    <w:rsid w:val="00016846"/>
    <w:rsid w:val="000228BD"/>
    <w:rsid w:val="00022D62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10C69"/>
    <w:rsid w:val="00121DFA"/>
    <w:rsid w:val="00141E3E"/>
    <w:rsid w:val="001559CE"/>
    <w:rsid w:val="00165B7A"/>
    <w:rsid w:val="001665C3"/>
    <w:rsid w:val="00175938"/>
    <w:rsid w:val="00176E78"/>
    <w:rsid w:val="00176E88"/>
    <w:rsid w:val="001873FA"/>
    <w:rsid w:val="001A0913"/>
    <w:rsid w:val="001B5BBA"/>
    <w:rsid w:val="001C0EE5"/>
    <w:rsid w:val="001C3302"/>
    <w:rsid w:val="001C364B"/>
    <w:rsid w:val="001D2783"/>
    <w:rsid w:val="001E1592"/>
    <w:rsid w:val="001E378F"/>
    <w:rsid w:val="001E43F0"/>
    <w:rsid w:val="002160F5"/>
    <w:rsid w:val="0022091F"/>
    <w:rsid w:val="002215D3"/>
    <w:rsid w:val="00224657"/>
    <w:rsid w:val="00242AC2"/>
    <w:rsid w:val="0025122B"/>
    <w:rsid w:val="00254973"/>
    <w:rsid w:val="00254D09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2F7040"/>
    <w:rsid w:val="00307907"/>
    <w:rsid w:val="00313753"/>
    <w:rsid w:val="00321492"/>
    <w:rsid w:val="00325215"/>
    <w:rsid w:val="003314B0"/>
    <w:rsid w:val="00340885"/>
    <w:rsid w:val="0035029A"/>
    <w:rsid w:val="003A43AB"/>
    <w:rsid w:val="003A69D8"/>
    <w:rsid w:val="003A7A57"/>
    <w:rsid w:val="003B2F16"/>
    <w:rsid w:val="003B7A81"/>
    <w:rsid w:val="003C35BE"/>
    <w:rsid w:val="003C4B94"/>
    <w:rsid w:val="003E031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87AFF"/>
    <w:rsid w:val="0049073B"/>
    <w:rsid w:val="00491E1E"/>
    <w:rsid w:val="00493417"/>
    <w:rsid w:val="00497CF7"/>
    <w:rsid w:val="004A3010"/>
    <w:rsid w:val="004B7353"/>
    <w:rsid w:val="004C7BA0"/>
    <w:rsid w:val="004E1BD6"/>
    <w:rsid w:val="004F0380"/>
    <w:rsid w:val="004F4159"/>
    <w:rsid w:val="00502ABC"/>
    <w:rsid w:val="00504980"/>
    <w:rsid w:val="00507A4B"/>
    <w:rsid w:val="00511B26"/>
    <w:rsid w:val="0051335D"/>
    <w:rsid w:val="00521F1A"/>
    <w:rsid w:val="00526FFE"/>
    <w:rsid w:val="0053153E"/>
    <w:rsid w:val="00532AAD"/>
    <w:rsid w:val="00532D13"/>
    <w:rsid w:val="00536AA0"/>
    <w:rsid w:val="00537E24"/>
    <w:rsid w:val="005709ED"/>
    <w:rsid w:val="0058504A"/>
    <w:rsid w:val="00585805"/>
    <w:rsid w:val="00594136"/>
    <w:rsid w:val="0059423D"/>
    <w:rsid w:val="00597D13"/>
    <w:rsid w:val="005C0179"/>
    <w:rsid w:val="005C0536"/>
    <w:rsid w:val="005D10FD"/>
    <w:rsid w:val="005D170E"/>
    <w:rsid w:val="005D1E6A"/>
    <w:rsid w:val="005D4696"/>
    <w:rsid w:val="005D7ABC"/>
    <w:rsid w:val="005E22C3"/>
    <w:rsid w:val="005E3D09"/>
    <w:rsid w:val="005E4244"/>
    <w:rsid w:val="005E7680"/>
    <w:rsid w:val="006055FF"/>
    <w:rsid w:val="00624CCF"/>
    <w:rsid w:val="00627BD3"/>
    <w:rsid w:val="00630988"/>
    <w:rsid w:val="00631A65"/>
    <w:rsid w:val="00634E24"/>
    <w:rsid w:val="006618E5"/>
    <w:rsid w:val="00681090"/>
    <w:rsid w:val="00683559"/>
    <w:rsid w:val="00685DB7"/>
    <w:rsid w:val="00687C13"/>
    <w:rsid w:val="006A143D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6F24AB"/>
    <w:rsid w:val="00703110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5378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47AC4"/>
    <w:rsid w:val="008512AB"/>
    <w:rsid w:val="00864768"/>
    <w:rsid w:val="00877280"/>
    <w:rsid w:val="00882463"/>
    <w:rsid w:val="0088489B"/>
    <w:rsid w:val="008939AD"/>
    <w:rsid w:val="008C16CE"/>
    <w:rsid w:val="008D7EF6"/>
    <w:rsid w:val="008E4B65"/>
    <w:rsid w:val="008E53D5"/>
    <w:rsid w:val="008E5746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732F"/>
    <w:rsid w:val="009A7768"/>
    <w:rsid w:val="009B6831"/>
    <w:rsid w:val="009B74B4"/>
    <w:rsid w:val="009C4FA3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545"/>
    <w:rsid w:val="00A717BB"/>
    <w:rsid w:val="00A828DF"/>
    <w:rsid w:val="00AB0F19"/>
    <w:rsid w:val="00AE00D3"/>
    <w:rsid w:val="00AE13B8"/>
    <w:rsid w:val="00AE1EAC"/>
    <w:rsid w:val="00AE50F7"/>
    <w:rsid w:val="00AF09BA"/>
    <w:rsid w:val="00AF4BFF"/>
    <w:rsid w:val="00AF55C8"/>
    <w:rsid w:val="00B00C29"/>
    <w:rsid w:val="00B01ED0"/>
    <w:rsid w:val="00B11444"/>
    <w:rsid w:val="00B14886"/>
    <w:rsid w:val="00B14EB0"/>
    <w:rsid w:val="00B16FB3"/>
    <w:rsid w:val="00B17003"/>
    <w:rsid w:val="00B24E8C"/>
    <w:rsid w:val="00B258D8"/>
    <w:rsid w:val="00B30866"/>
    <w:rsid w:val="00B310A4"/>
    <w:rsid w:val="00B368F9"/>
    <w:rsid w:val="00B4682E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0216D"/>
    <w:rsid w:val="00C158E5"/>
    <w:rsid w:val="00C20C8F"/>
    <w:rsid w:val="00C20FD6"/>
    <w:rsid w:val="00C23B14"/>
    <w:rsid w:val="00C32C89"/>
    <w:rsid w:val="00C47D5E"/>
    <w:rsid w:val="00C50EC5"/>
    <w:rsid w:val="00C73A81"/>
    <w:rsid w:val="00C76D0C"/>
    <w:rsid w:val="00CA63ED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6462A"/>
    <w:rsid w:val="00D75100"/>
    <w:rsid w:val="00D7769A"/>
    <w:rsid w:val="00D904A4"/>
    <w:rsid w:val="00DB4A41"/>
    <w:rsid w:val="00DC1A5F"/>
    <w:rsid w:val="00DD0DE4"/>
    <w:rsid w:val="00DD1315"/>
    <w:rsid w:val="00DD6561"/>
    <w:rsid w:val="00DE131A"/>
    <w:rsid w:val="00DE6E00"/>
    <w:rsid w:val="00E03748"/>
    <w:rsid w:val="00E1621C"/>
    <w:rsid w:val="00E4705B"/>
    <w:rsid w:val="00E47A1A"/>
    <w:rsid w:val="00E5383C"/>
    <w:rsid w:val="00E538D6"/>
    <w:rsid w:val="00E6275C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077F"/>
    <w:rsid w:val="00ED286B"/>
    <w:rsid w:val="00EE10F8"/>
    <w:rsid w:val="00EF761B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09AD"/>
    <w:rsid w:val="00F3280F"/>
    <w:rsid w:val="00F559D0"/>
    <w:rsid w:val="00F602F7"/>
    <w:rsid w:val="00F61C7F"/>
    <w:rsid w:val="00F6481E"/>
    <w:rsid w:val="00F72CE0"/>
    <w:rsid w:val="00F9087E"/>
    <w:rsid w:val="00F975FE"/>
    <w:rsid w:val="00FA5BD4"/>
    <w:rsid w:val="00FB1E9E"/>
    <w:rsid w:val="00FB2912"/>
    <w:rsid w:val="00FB6244"/>
    <w:rsid w:val="00FB789C"/>
    <w:rsid w:val="00FD6110"/>
    <w:rsid w:val="00FE05CD"/>
    <w:rsid w:val="00FE414D"/>
    <w:rsid w:val="00FE5964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7D2A62412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61C2FF67AF5A225E7E894D4C3F15AB0EA40BB08F3AC7370FCD7AF894VC5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5D3AF241647B6C569A59F0602XFH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33F04-110E-4185-AB3B-81444180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Костерина Анастасия Юрьевна</cp:lastModifiedBy>
  <cp:revision>9</cp:revision>
  <cp:lastPrinted>2018-03-24T10:03:00Z</cp:lastPrinted>
  <dcterms:created xsi:type="dcterms:W3CDTF">2018-03-27T10:42:00Z</dcterms:created>
  <dcterms:modified xsi:type="dcterms:W3CDTF">2024-09-13T10:52:00Z</dcterms:modified>
</cp:coreProperties>
</file>