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Pr="00500CD5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00CD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Pr="00500CD5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00CD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 w:rsidRPr="00500CD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 w:rsidRPr="00500CD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500CD5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00CD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500CD5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500CD5" w:rsidRPr="00500CD5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500CD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00CD5" w:rsidRPr="00500CD5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F4A24" w:rsidRPr="00500CD5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F4A24" w:rsidRPr="00500CD5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УФНС России по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F4A24" w:rsidRPr="00500CD5" w:rsidRDefault="00C7539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6905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F4A24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2226BA" w:rsidRPr="00500C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9F4A24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9F4A24" w:rsidRPr="00500CD5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500CD5" w:rsidRDefault="009F4A24" w:rsidP="0020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F4A24" w:rsidRPr="00500CD5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понятия ЕНС. Реквизиты уплаты налогов и сборов в 2023 году. </w:t>
            </w:r>
          </w:p>
          <w:p w:rsidR="009F4A24" w:rsidRPr="00500CD5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предоставления налоговой отчетности в 2023 году. </w:t>
            </w:r>
          </w:p>
          <w:p w:rsidR="009F4A24" w:rsidRPr="00500CD5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об исчисленных суммах налогов и сборов.</w:t>
            </w:r>
          </w:p>
          <w:p w:rsidR="009F4A24" w:rsidRPr="00500CD5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9F4A24" w:rsidRPr="00500CD5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9F4A24" w:rsidRPr="00500CD5" w:rsidRDefault="002226BA" w:rsidP="002226B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поступившие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500CD5" w:rsidRDefault="00500CD5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F4A24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CD5" w:rsidRPr="00500CD5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500CD5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500CD5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500CD5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 w:rsidR="000D5B32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500CD5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500CD5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Pr="00500CD5" w:rsidRDefault="00EC756B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 w:rsidR="006B6905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 w:rsidR="008B48E5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 w:rsidR="0000045F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  <w:r w:rsidR="008B48E5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4A43E2" w:rsidRPr="00500CD5" w:rsidRDefault="009971F4" w:rsidP="00A71E27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4A43E2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15</w:t>
            </w:r>
            <w:r w:rsidR="00A71E27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</w:t>
            </w:r>
            <w:r w:rsidR="004A43E2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500CD5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500CD5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Уведомления по ЕНС.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СМС-информирование о задолженности</w:t>
            </w:r>
          </w:p>
          <w:p w:rsidR="00EB09A7" w:rsidRPr="00500CD5" w:rsidRDefault="006B6905" w:rsidP="006B690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500CD5" w:rsidRDefault="009222F3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FDB" w:rsidRPr="00500CD5" w:rsidRDefault="00500CD5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8" w:history="1"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https</w:t>
              </w:r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0D5B32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EC756B" w:rsidRPr="00500CD5" w:rsidRDefault="00EC756B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</w:p>
          <w:p w:rsidR="00BE1FDB" w:rsidRPr="00500CD5" w:rsidRDefault="00BE1FDB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8B48E5" w:rsidRPr="00500CD5" w:rsidRDefault="000D5B32" w:rsidP="00EC756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8 (3467) 39-49-7</w:t>
            </w:r>
            <w:r w:rsidR="00EC756B" w:rsidRPr="00500C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CD5" w:rsidRPr="00500CD5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3265E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0512BC" w:rsidRPr="00500CD5" w:rsidRDefault="00D5549F" w:rsidP="0005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0CD5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3265E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0512BC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5.2023</w:t>
            </w:r>
          </w:p>
          <w:p w:rsidR="0083265E" w:rsidRPr="00500CD5" w:rsidRDefault="0083265E" w:rsidP="00A7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</w:t>
            </w:r>
            <w:r w:rsidR="009F6378" w:rsidRPr="00500C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71E27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3265E" w:rsidRPr="00500CD5" w:rsidRDefault="0083265E" w:rsidP="00B16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«Применение Единого налогового счета»</w:t>
            </w:r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</w:t>
            </w:r>
            <w:bookmarkStart w:id="0" w:name="_GoBack"/>
            <w:bookmarkEnd w:id="0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нием ЕНС.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75395" w:rsidRPr="00500CD5" w:rsidRDefault="00C75395" w:rsidP="00C7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C75395" w:rsidRPr="00500CD5" w:rsidRDefault="00C75395" w:rsidP="00C7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49F" w:rsidRPr="00500CD5" w:rsidRDefault="00500CD5" w:rsidP="0050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https://w.sbis.ru/webinar/ac8377f3-c9be-4966-94c0-021d3d610244</w:t>
              </w:r>
            </w:hyperlink>
          </w:p>
          <w:p w:rsidR="00500CD5" w:rsidRPr="00500CD5" w:rsidRDefault="00500CD5" w:rsidP="0050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83265E" w:rsidRPr="00500CD5" w:rsidRDefault="009F4A24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83265E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(34675) 7-70-18</w:t>
            </w:r>
          </w:p>
        </w:tc>
      </w:tr>
      <w:tr w:rsidR="00500CD5" w:rsidRPr="00500CD5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3265E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3265E" w:rsidRPr="00500CD5" w:rsidRDefault="00D51DAC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3265E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0512BC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3265E"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83265E" w:rsidRPr="00500CD5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3265E" w:rsidRPr="00500CD5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83265E" w:rsidRPr="00500CD5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83265E" w:rsidRPr="00500CD5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Порядок уплаты авансовых платежей в условиях ведения ЕНС, о взаимодействии с налоговыми органами в условиях действия института единого налогового </w:t>
            </w:r>
            <w:r w:rsidRPr="00500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D13" w:rsidRPr="00500CD5" w:rsidRDefault="00500CD5" w:rsidP="001B2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https://w.sbis.ru/webinar/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c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197443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e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-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fd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6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e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-417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b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-9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dc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2-53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c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5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f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4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e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90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b</w:t>
              </w:r>
              <w:r w:rsidR="001B2D13"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14</w:t>
              </w:r>
            </w:hyperlink>
          </w:p>
          <w:p w:rsidR="001B2D13" w:rsidRPr="00500CD5" w:rsidRDefault="001B2D13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 для получения справок:</w:t>
            </w: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83265E" w:rsidRPr="00500CD5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500CD5" w:rsidRPr="00500CD5" w:rsidTr="009F4A24">
        <w:trPr>
          <w:trHeight w:val="557"/>
        </w:trPr>
        <w:tc>
          <w:tcPr>
            <w:tcW w:w="193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7 </w:t>
            </w:r>
            <w:proofErr w:type="gramStart"/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F4A24" w:rsidRPr="00500CD5" w:rsidRDefault="001B391E" w:rsidP="002047EC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 w:rsidR="006B6905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9F4A24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.0</w:t>
            </w:r>
            <w:r w:rsidR="00C305DA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  <w:r w:rsidR="009F4A24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:rsidR="009F4A24" w:rsidRPr="00500CD5" w:rsidRDefault="009F4A24" w:rsidP="00A71E27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</w:t>
            </w:r>
            <w:r w:rsidR="00A71E27"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</w:t>
            </w:r>
            <w:r w:rsidRPr="00500CD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О введении института Единого налогового счета налогоплательщика.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долге.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О мерах налоговой поддержки для IT-компаний. О соблюдении валютного законодательства при осуществлении валютных операций.</w:t>
            </w:r>
          </w:p>
          <w:p w:rsidR="006B6905" w:rsidRPr="00500CD5" w:rsidRDefault="006B6905" w:rsidP="006B690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Сервис "Как меня видит </w:t>
            </w:r>
            <w:proofErr w:type="gramStart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proofErr w:type="gramEnd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9F4A24" w:rsidRPr="00500CD5" w:rsidRDefault="006B6905" w:rsidP="006B690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500CD5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"Личные кабинеты" для индивидуальных предпринимателей/ юридических лиц.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91E" w:rsidRPr="00500CD5" w:rsidRDefault="00500CD5" w:rsidP="002047E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</w:rPr>
            </w:pPr>
            <w:hyperlink r:id="rId11" w:history="1">
              <w:r w:rsidR="006B6905" w:rsidRPr="00500CD5">
                <w:rPr>
                  <w:rStyle w:val="a4"/>
                  <w:rFonts w:ascii="Times New Roman" w:hAnsi="Times New Roman" w:cs="Times New Roman"/>
                  <w:color w:val="auto"/>
                  <w:sz w:val="28"/>
                </w:rPr>
                <w:t>https://w.sbis.ru/webinar/ifns8619170523</w:t>
              </w:r>
            </w:hyperlink>
          </w:p>
          <w:p w:rsidR="006B6905" w:rsidRPr="00500CD5" w:rsidRDefault="006B6905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9F4A24" w:rsidRPr="00500CD5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32-10-10</w:t>
            </w:r>
          </w:p>
        </w:tc>
      </w:tr>
      <w:tr w:rsidR="00500CD5" w:rsidRPr="00500CD5" w:rsidTr="00F808FB">
        <w:trPr>
          <w:trHeight w:val="557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F808FB" w:rsidRPr="00500CD5" w:rsidRDefault="00F808FB" w:rsidP="00F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F808FB" w:rsidRPr="00500CD5" w:rsidRDefault="00F808FB" w:rsidP="00F8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11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808FB" w:rsidRPr="00500CD5" w:rsidRDefault="00F808FB" w:rsidP="009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16.05.2023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808FB" w:rsidRPr="00500CD5" w:rsidRDefault="00F808FB" w:rsidP="00B165A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F808FB" w:rsidRPr="00500CD5" w:rsidRDefault="00F808FB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«Государственная регистрация в электронном виде»</w:t>
            </w:r>
          </w:p>
          <w:p w:rsidR="00F808FB" w:rsidRPr="00500CD5" w:rsidRDefault="00F808FB" w:rsidP="002047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мероприятия: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Что изменилось с введением ЕНС.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Сроки уплаты.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Как распределяется ЕНП по налогам?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Порядок заполнения уведомлений об исчисленных суммах налогов (УСН).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Сургутского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района.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Онлайн мероприятие, ссылка будет сформирована </w:t>
            </w: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организатором и доведена до налогоплательщиков в </w:t>
            </w:r>
            <w:hyperlink r:id="rId12" w:history="1">
              <w:r w:rsidRPr="00500CD5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https://events.webinar.ru</w:t>
              </w:r>
            </w:hyperlink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платформе: events.webinar.ru 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для получения справок: +73462762625</w:t>
            </w:r>
          </w:p>
        </w:tc>
      </w:tr>
      <w:tr w:rsidR="00500CD5" w:rsidRPr="00500CD5" w:rsidTr="009F4A24">
        <w:trPr>
          <w:trHeight w:val="557"/>
        </w:trPr>
        <w:tc>
          <w:tcPr>
            <w:tcW w:w="193" w:type="pct"/>
            <w:vMerge/>
            <w:shd w:val="clear" w:color="auto" w:fill="auto"/>
            <w:vAlign w:val="center"/>
          </w:tcPr>
          <w:p w:rsidR="00F808FB" w:rsidRPr="00500CD5" w:rsidRDefault="00F808FB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F808FB" w:rsidRPr="00500CD5" w:rsidRDefault="00F808FB" w:rsidP="00204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18.05.2023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808FB" w:rsidRPr="00500CD5" w:rsidRDefault="00F808FB" w:rsidP="006B690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F808FB" w:rsidRPr="00500CD5" w:rsidRDefault="00F808FB" w:rsidP="006B690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«Государственная регистрация в электронном виде»</w:t>
            </w:r>
          </w:p>
          <w:p w:rsidR="00F808FB" w:rsidRPr="00500CD5" w:rsidRDefault="00F808FB" w:rsidP="006B690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семинара: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ЕНС - уменьшение ПСН и УСН за счет страховых взносов.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Преимущества государственной регистрации в электронном виде.</w:t>
            </w:r>
          </w:p>
          <w:p w:rsidR="00F808FB" w:rsidRPr="00500CD5" w:rsidRDefault="00F808FB" w:rsidP="006B6905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 для предпринимателей (открытый класс в операционном зале), Офлайн мероприятие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(г. Когалым, г.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Мегион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Лангепас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proofErr w:type="spellStart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Лянтор</w:t>
            </w:r>
            <w:proofErr w:type="spellEnd"/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 Сургут)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для получения справок: </w:t>
            </w:r>
          </w:p>
          <w:p w:rsidR="00F808FB" w:rsidRPr="00500CD5" w:rsidRDefault="00F808FB" w:rsidP="006B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+734643 5-33-33</w:t>
            </w:r>
          </w:p>
        </w:tc>
      </w:tr>
      <w:tr w:rsidR="00500CD5" w:rsidRPr="00500CD5" w:rsidTr="009F4A24">
        <w:trPr>
          <w:trHeight w:val="557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B942FC" w:rsidRPr="00500CD5" w:rsidRDefault="00B942FC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B942FC" w:rsidRPr="00500CD5" w:rsidRDefault="00B942FC" w:rsidP="00B942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942FC" w:rsidRPr="00500CD5" w:rsidRDefault="003D2D44" w:rsidP="00B9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B942FC"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.05.2023</w:t>
            </w:r>
          </w:p>
          <w:p w:rsidR="00B942FC" w:rsidRPr="00500CD5" w:rsidRDefault="00B942FC" w:rsidP="00B9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12</w:t>
            </w:r>
            <w:r w:rsidR="003D2D44"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B942FC" w:rsidRPr="00500CD5" w:rsidRDefault="00B942FC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5" w:type="pct"/>
            <w:shd w:val="clear" w:color="auto" w:fill="auto"/>
            <w:vAlign w:val="center"/>
          </w:tcPr>
          <w:p w:rsidR="00B942FC" w:rsidRPr="00500CD5" w:rsidRDefault="00B942FC" w:rsidP="00B942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«Ответы на вопросы по вопросу применения Единого налогового счета»</w:t>
            </w:r>
          </w:p>
          <w:p w:rsidR="00B942FC" w:rsidRPr="00500CD5" w:rsidRDefault="00B942FC" w:rsidP="00B942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мероприятия:</w:t>
            </w:r>
          </w:p>
          <w:p w:rsidR="00D711E1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Как перенести зарезервированную сумму на ЕНС?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Что делать при неверном заполнении платежного поручения (в полях:</w:t>
            </w:r>
            <w:proofErr w:type="gramEnd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КБК, ИНН налогового органа, ИНН налогоплательщика, ОКТМО).</w:t>
            </w:r>
            <w:proofErr w:type="gramEnd"/>
            <w:r w:rsidRPr="00500CD5">
              <w:rPr>
                <w:rFonts w:ascii="Times New Roman" w:hAnsi="Times New Roman" w:cs="Times New Roman"/>
                <w:sz w:val="26"/>
                <w:szCs w:val="26"/>
              </w:rPr>
              <w:t xml:space="preserve"> Как можно уточнить платеж.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Как будет исчисляться срок для подачи уточненной декларации.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Авансовые платежи по налогу УСН.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Последствия за несвоевременное представление уведомления об  исчисленных суммах налога.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Порядок заполнения уведомления об исчисленных суммах.</w:t>
            </w:r>
          </w:p>
          <w:p w:rsidR="00B942FC" w:rsidRPr="00500CD5" w:rsidRDefault="00B942FC" w:rsidP="00D711E1">
            <w:p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500CD5">
              <w:rPr>
                <w:rFonts w:ascii="Times New Roman" w:hAnsi="Times New Roman" w:cs="Times New Roman"/>
                <w:sz w:val="26"/>
                <w:szCs w:val="26"/>
              </w:rPr>
              <w:tab/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711E1" w:rsidRPr="00500CD5" w:rsidRDefault="00D711E1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Ссылка для подключения:</w:t>
            </w:r>
          </w:p>
          <w:p w:rsidR="0052523F" w:rsidRPr="00500CD5" w:rsidRDefault="0052523F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D44" w:rsidRPr="00500CD5" w:rsidRDefault="00500CD5" w:rsidP="003D2D4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u w:val="single"/>
              </w:rPr>
            </w:pPr>
            <w:hyperlink r:id="rId13" w:history="1">
              <w:r w:rsidR="003D2D44" w:rsidRPr="00500CD5">
                <w:rPr>
                  <w:rStyle w:val="a4"/>
                  <w:color w:val="auto"/>
                  <w:sz w:val="28"/>
                  <w:szCs w:val="28"/>
                </w:rPr>
                <w:t>https://w.sbis.ru/webinar/cfe484f2-f1c1-40d7-a28f-2196c09e48bf/broadcast</w:t>
              </w:r>
            </w:hyperlink>
            <w:r w:rsidR="003D2D44" w:rsidRPr="00500CD5">
              <w:rPr>
                <w:rStyle w:val="a4"/>
                <w:color w:val="auto"/>
                <w:sz w:val="28"/>
                <w:szCs w:val="28"/>
              </w:rPr>
              <w:t xml:space="preserve"> </w:t>
            </w:r>
          </w:p>
          <w:p w:rsidR="003D2D44" w:rsidRPr="00500CD5" w:rsidRDefault="003D2D44" w:rsidP="003D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711E1" w:rsidRPr="00500CD5" w:rsidRDefault="00D711E1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для получения справок:</w:t>
            </w:r>
          </w:p>
          <w:p w:rsidR="00D711E1" w:rsidRPr="00500CD5" w:rsidRDefault="00D711E1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(3462) 23-37-10</w:t>
            </w:r>
          </w:p>
        </w:tc>
      </w:tr>
      <w:tr w:rsidR="00AE6229" w:rsidRPr="00500CD5" w:rsidTr="009F4A24">
        <w:trPr>
          <w:trHeight w:val="557"/>
        </w:trPr>
        <w:tc>
          <w:tcPr>
            <w:tcW w:w="193" w:type="pct"/>
            <w:vMerge/>
            <w:shd w:val="clear" w:color="auto" w:fill="auto"/>
            <w:vAlign w:val="center"/>
          </w:tcPr>
          <w:p w:rsidR="00B942FC" w:rsidRPr="00500CD5" w:rsidRDefault="00B942FC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B942FC" w:rsidRPr="00500CD5" w:rsidRDefault="00B942FC" w:rsidP="00204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B942FC" w:rsidRPr="00500CD5" w:rsidRDefault="0052523F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D2D44"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942FC"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.05.2023</w:t>
            </w:r>
          </w:p>
          <w:p w:rsidR="00D711E1" w:rsidRPr="00500CD5" w:rsidRDefault="003D2D44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11:</w:t>
            </w:r>
            <w:r w:rsidR="00D711E1"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942FC" w:rsidRPr="00500CD5" w:rsidRDefault="00D711E1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CD5">
              <w:rPr>
                <w:rFonts w:ascii="Times New Roman" w:hAnsi="Times New Roman" w:cs="Times New Roman"/>
                <w:b/>
                <w:sz w:val="26"/>
                <w:szCs w:val="26"/>
              </w:rPr>
              <w:t>«Представление Уведомлений об исчисленных суммах налогов, авансовых платежей по налогам, сборов страховых взносов (основные ошибки допускаемые налогоплательщиками при заполнении)»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711E1" w:rsidRPr="00500CD5" w:rsidRDefault="00D711E1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Ссылка для подключения: </w:t>
            </w:r>
          </w:p>
          <w:p w:rsidR="00D711E1" w:rsidRPr="00500CD5" w:rsidRDefault="00D711E1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523F" w:rsidRPr="00500CD5" w:rsidRDefault="00500CD5" w:rsidP="002047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14" w:history="1">
              <w:r w:rsidR="003D2D44" w:rsidRPr="00500CD5">
                <w:rPr>
                  <w:rStyle w:val="a4"/>
                  <w:color w:val="auto"/>
                  <w:sz w:val="28"/>
                  <w:szCs w:val="28"/>
                </w:rPr>
                <w:t>https://w.sbis.ru/webinar/aa9cde18-e149-4c29-92d5-1ca6c824c3c6/broadcast</w:t>
              </w:r>
            </w:hyperlink>
          </w:p>
          <w:p w:rsidR="003D2D44" w:rsidRPr="00500CD5" w:rsidRDefault="003D2D4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711E1" w:rsidRPr="00500CD5" w:rsidRDefault="00D711E1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для получения справок:</w:t>
            </w:r>
          </w:p>
          <w:p w:rsidR="00D711E1" w:rsidRPr="00500CD5" w:rsidRDefault="00D711E1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(3462) 23-37-10</w:t>
            </w:r>
          </w:p>
          <w:p w:rsidR="00D711E1" w:rsidRPr="00500CD5" w:rsidRDefault="00D711E1" w:rsidP="00D7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3FA6" w:rsidRPr="00500CD5" w:rsidRDefault="003A3FA6"/>
    <w:sectPr w:rsidR="003A3FA6" w:rsidRPr="00500CD5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AD"/>
    <w:multiLevelType w:val="hybridMultilevel"/>
    <w:tmpl w:val="F96A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2863"/>
    <w:multiLevelType w:val="hybridMultilevel"/>
    <w:tmpl w:val="390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B21AB"/>
    <w:multiLevelType w:val="hybridMultilevel"/>
    <w:tmpl w:val="9C8045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33B52"/>
    <w:multiLevelType w:val="hybridMultilevel"/>
    <w:tmpl w:val="FD0C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B1"/>
    <w:multiLevelType w:val="hybridMultilevel"/>
    <w:tmpl w:val="9B80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38E2"/>
    <w:multiLevelType w:val="hybridMultilevel"/>
    <w:tmpl w:val="D368B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426A2"/>
    <w:multiLevelType w:val="hybridMultilevel"/>
    <w:tmpl w:val="5142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0045F"/>
    <w:rsid w:val="00034C06"/>
    <w:rsid w:val="000512BC"/>
    <w:rsid w:val="000A3131"/>
    <w:rsid w:val="000D5B32"/>
    <w:rsid w:val="000E6FF5"/>
    <w:rsid w:val="00134EDB"/>
    <w:rsid w:val="00150C53"/>
    <w:rsid w:val="001731EA"/>
    <w:rsid w:val="00177CC0"/>
    <w:rsid w:val="00195598"/>
    <w:rsid w:val="001B2D13"/>
    <w:rsid w:val="001B391E"/>
    <w:rsid w:val="001C3253"/>
    <w:rsid w:val="001F6016"/>
    <w:rsid w:val="002226BA"/>
    <w:rsid w:val="002C6F1F"/>
    <w:rsid w:val="00330A9A"/>
    <w:rsid w:val="003914E0"/>
    <w:rsid w:val="003A3FA6"/>
    <w:rsid w:val="003B23FD"/>
    <w:rsid w:val="003C0E6F"/>
    <w:rsid w:val="003C6DE9"/>
    <w:rsid w:val="003D2D44"/>
    <w:rsid w:val="003E7EB8"/>
    <w:rsid w:val="004A43E2"/>
    <w:rsid w:val="004B6358"/>
    <w:rsid w:val="00500CD5"/>
    <w:rsid w:val="0051576D"/>
    <w:rsid w:val="0052523F"/>
    <w:rsid w:val="006971D8"/>
    <w:rsid w:val="006A42CE"/>
    <w:rsid w:val="006B6905"/>
    <w:rsid w:val="006D102C"/>
    <w:rsid w:val="00702A25"/>
    <w:rsid w:val="007E0A1E"/>
    <w:rsid w:val="007F3E39"/>
    <w:rsid w:val="0083265E"/>
    <w:rsid w:val="008B48E5"/>
    <w:rsid w:val="00901E1A"/>
    <w:rsid w:val="00902E7E"/>
    <w:rsid w:val="009222F3"/>
    <w:rsid w:val="00926CAA"/>
    <w:rsid w:val="00956DDD"/>
    <w:rsid w:val="009971F4"/>
    <w:rsid w:val="009B0845"/>
    <w:rsid w:val="009F4A24"/>
    <w:rsid w:val="009F6378"/>
    <w:rsid w:val="00A21BF3"/>
    <w:rsid w:val="00A337DD"/>
    <w:rsid w:val="00A44736"/>
    <w:rsid w:val="00A71E27"/>
    <w:rsid w:val="00A8640D"/>
    <w:rsid w:val="00AC0B30"/>
    <w:rsid w:val="00AD46A7"/>
    <w:rsid w:val="00AE6229"/>
    <w:rsid w:val="00B165AA"/>
    <w:rsid w:val="00B211E1"/>
    <w:rsid w:val="00B4689F"/>
    <w:rsid w:val="00B942FC"/>
    <w:rsid w:val="00BE1FDB"/>
    <w:rsid w:val="00C305DA"/>
    <w:rsid w:val="00C75395"/>
    <w:rsid w:val="00D07A90"/>
    <w:rsid w:val="00D123FB"/>
    <w:rsid w:val="00D51DAC"/>
    <w:rsid w:val="00D5549F"/>
    <w:rsid w:val="00D711E1"/>
    <w:rsid w:val="00E23513"/>
    <w:rsid w:val="00E602AF"/>
    <w:rsid w:val="00EB0168"/>
    <w:rsid w:val="00EB09A7"/>
    <w:rsid w:val="00EC4EC7"/>
    <w:rsid w:val="00EC756B"/>
    <w:rsid w:val="00F027BE"/>
    <w:rsid w:val="00F104CE"/>
    <w:rsid w:val="00F20602"/>
    <w:rsid w:val="00F35443"/>
    <w:rsid w:val="00F67935"/>
    <w:rsid w:val="00F808FB"/>
    <w:rsid w:val="00FA0713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D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D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hyperlink" Target="https://w.sbis.ru/webinar/cfe484f2-f1c1-40d7-a28f-2196c09e48bf/broadcas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events.webin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ifns861917052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.sbis.ru/webinar/c197443e-fd6e-417b-9dc2-53c5f4e90b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ac8377f3-c9be-4966-94c0-021d3d610244" TargetMode="External"/><Relationship Id="rId14" Type="http://schemas.openxmlformats.org/officeDocument/2006/relationships/hyperlink" Target="https://w.sbis.ru/webinar/aa9cde18-e149-4c29-92d5-1ca6c824c3c6/broadc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37C8-6410-4F19-BC6F-AC158967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ORNP</cp:lastModifiedBy>
  <cp:revision>2</cp:revision>
  <dcterms:created xsi:type="dcterms:W3CDTF">2023-05-15T12:47:00Z</dcterms:created>
  <dcterms:modified xsi:type="dcterms:W3CDTF">2023-05-15T12:47:00Z</dcterms:modified>
</cp:coreProperties>
</file>