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0D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ГРАФИК ИНФОРМИРОВАНИЯ НАЛОГОПЛАТЕЛЬЩИКОВ</w:t>
      </w:r>
    </w:p>
    <w:p w:rsidR="00BE1FDB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ПО ТЕМАТИКЕ 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ВЗАИМОДЕЙСТВИЯ В УСЛОВИЯХ ПРИМЕНЕНИЯ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ИНСТИТУТА</w:t>
      </w:r>
    </w:p>
    <w:p w:rsidR="00902E7E" w:rsidRPr="00902E7E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ЕДИНОГО НАЛОГОВОГО СЧЕТА </w:t>
      </w:r>
    </w:p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751"/>
        <w:gridCol w:w="1984"/>
        <w:gridCol w:w="6094"/>
        <w:gridCol w:w="4549"/>
      </w:tblGrid>
      <w:tr w:rsidR="00902E7E" w:rsidRPr="00902E7E" w:rsidTr="000E6FF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проведение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(адрес, контактный телефон для справок)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48E5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8B48E5" w:rsidRPr="00902E7E" w:rsidRDefault="00BA463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8B48E5" w:rsidRPr="00BA463E" w:rsidRDefault="00BA463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УФНС России по Ханты-Мансийскому автономному округу – Югре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4A43E2" w:rsidRDefault="00BA463E" w:rsidP="00D646E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20.06.2023</w:t>
            </w:r>
          </w:p>
          <w:p w:rsidR="00BA463E" w:rsidRPr="004A43E2" w:rsidRDefault="00BA463E" w:rsidP="00D646E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EB09A7" w:rsidRDefault="00BA463E" w:rsidP="00BA463E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63E">
              <w:rPr>
                <w:rFonts w:ascii="Times New Roman" w:hAnsi="Times New Roman" w:cs="Times New Roman"/>
                <w:b/>
                <w:sz w:val="28"/>
                <w:szCs w:val="28"/>
              </w:rPr>
              <w:t>«О приближении срока предоставления налоговой и бухгалтерской отчётности в июне 2023 года»</w:t>
            </w:r>
          </w:p>
          <w:p w:rsidR="00BA463E" w:rsidRPr="00BA463E" w:rsidRDefault="00BA463E" w:rsidP="00BA463E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63E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BA463E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BA46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A463E" w:rsidRPr="00BA463E" w:rsidRDefault="00BA463E" w:rsidP="00BA463E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63E">
              <w:rPr>
                <w:rFonts w:ascii="Times New Roman" w:hAnsi="Times New Roman" w:cs="Times New Roman"/>
                <w:sz w:val="26"/>
                <w:szCs w:val="26"/>
              </w:rPr>
              <w:t>О введении института ЕНС</w:t>
            </w:r>
            <w:r w:rsidRPr="00BA4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A463E" w:rsidRPr="00BA463E" w:rsidRDefault="00BA463E" w:rsidP="00BA463E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63E">
              <w:rPr>
                <w:rFonts w:ascii="Times New Roman" w:hAnsi="Times New Roman" w:cs="Times New Roman"/>
                <w:sz w:val="28"/>
                <w:szCs w:val="28"/>
              </w:rPr>
              <w:t>О порядке направления уведомлений при исчислении НДФЛ, страховых взносов и имущественных налогов юридических лиц в связи с введением ЕНС.</w:t>
            </w:r>
          </w:p>
          <w:p w:rsidR="00BA463E" w:rsidRPr="00BA463E" w:rsidRDefault="00BA463E" w:rsidP="00BA463E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63E">
              <w:rPr>
                <w:rFonts w:ascii="Times New Roman" w:hAnsi="Times New Roman" w:cs="Times New Roman"/>
                <w:sz w:val="28"/>
                <w:szCs w:val="28"/>
              </w:rPr>
              <w:t>Актуальные вопросы - ответы по срокам представления налоговой отчетности и уплаты налогов.</w:t>
            </w:r>
          </w:p>
          <w:p w:rsidR="00BA463E" w:rsidRPr="00BA463E" w:rsidRDefault="00BA463E" w:rsidP="00BA463E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63E">
              <w:rPr>
                <w:rFonts w:ascii="Times New Roman" w:hAnsi="Times New Roman" w:cs="Times New Roman"/>
                <w:sz w:val="28"/>
                <w:szCs w:val="28"/>
              </w:rPr>
              <w:t xml:space="preserve">«Как читать и разбираться в разделе ЕНС в сервисах ФНС России группы «Личные кабинеты» для физических лиц и индивидуальных </w:t>
            </w:r>
            <w:proofErr w:type="gramStart"/>
            <w:r w:rsidRPr="00BA463E">
              <w:rPr>
                <w:rFonts w:ascii="Times New Roman" w:hAnsi="Times New Roman" w:cs="Times New Roman"/>
                <w:sz w:val="28"/>
                <w:szCs w:val="28"/>
              </w:rPr>
              <w:t>предпринимателей</w:t>
            </w:r>
            <w:proofErr w:type="gramEnd"/>
            <w:r w:rsidRPr="00BA463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BA463E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Pr="00BA463E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реализованы для налогоплательщиков в указанных сервисах».</w:t>
            </w:r>
          </w:p>
          <w:p w:rsidR="00BA463E" w:rsidRPr="00BA463E" w:rsidRDefault="00BA463E" w:rsidP="00BA463E">
            <w:pPr>
              <w:autoSpaceDE w:val="0"/>
              <w:autoSpaceDN w:val="0"/>
              <w:adjustRightInd w:val="0"/>
              <w:spacing w:after="240" w:line="240" w:lineRule="auto"/>
              <w:ind w:left="459"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8B48E5" w:rsidRDefault="00BA463E" w:rsidP="00BA463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 xml:space="preserve">Ссылка для подключения: </w:t>
            </w:r>
            <w:hyperlink r:id="rId7" w:history="1">
              <w:r w:rsidRPr="00CC35C5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https://ufns8600.ktalk.ru/ens</w:t>
              </w:r>
            </w:hyperlink>
          </w:p>
          <w:p w:rsidR="00BA463E" w:rsidRDefault="00BA463E" w:rsidP="00BA463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BA463E" w:rsidRPr="00902E7E" w:rsidRDefault="00BA463E" w:rsidP="00BA463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BA463E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BA463E" w:rsidRDefault="00BA463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BA463E" w:rsidRPr="00902E7E" w:rsidRDefault="00BA463E" w:rsidP="00EB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BA463E" w:rsidRPr="00902E7E" w:rsidRDefault="00BA463E" w:rsidP="00EB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BA463E" w:rsidRPr="00902E7E" w:rsidRDefault="00BA463E" w:rsidP="00EB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BA463E" w:rsidRPr="00902E7E" w:rsidRDefault="00BA463E" w:rsidP="00EB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BA463E" w:rsidRDefault="00BA463E" w:rsidP="00EB1941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.2023</w:t>
            </w:r>
          </w:p>
          <w:p w:rsidR="00BA463E" w:rsidRPr="004A43E2" w:rsidRDefault="00BA463E" w:rsidP="00EB1941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15.00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BA463E" w:rsidRPr="00B211E1" w:rsidRDefault="00BA463E" w:rsidP="00EB19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BA463E" w:rsidRPr="00EB09A7" w:rsidRDefault="00BA463E" w:rsidP="00EB19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A463E" w:rsidRDefault="00BA463E" w:rsidP="00EB1941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ЕНС – вопросы, ответы</w:t>
            </w: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463E" w:rsidRPr="00B211E1" w:rsidRDefault="00BA463E" w:rsidP="00EB1941">
            <w:pPr>
              <w:autoSpaceDE w:val="0"/>
              <w:autoSpaceDN w:val="0"/>
              <w:adjustRightInd w:val="0"/>
              <w:spacing w:after="240" w:line="240" w:lineRule="auto"/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BA463E" w:rsidRPr="00FE0DEF" w:rsidRDefault="00BA463E" w:rsidP="00EB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BA463E" w:rsidRDefault="00BA463E" w:rsidP="00EB194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BA46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BA46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Pr="00BA46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ufns</w:t>
              </w:r>
              <w:proofErr w:type="spellEnd"/>
              <w:r w:rsidRPr="00BA46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8600.</w:t>
              </w:r>
              <w:proofErr w:type="spellStart"/>
              <w:r w:rsidRPr="00BA46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ktalk</w:t>
              </w:r>
              <w:proofErr w:type="spellEnd"/>
              <w:r w:rsidRPr="00BA46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BA46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Pr="00BA46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Pr="00BA46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nnww</w:t>
              </w:r>
              <w:proofErr w:type="spellEnd"/>
              <w:r w:rsidRPr="00BA46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</w:t>
              </w:r>
              <w:proofErr w:type="spellStart"/>
              <w:r w:rsidRPr="00BA46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sk</w:t>
              </w:r>
              <w:proofErr w:type="spellEnd"/>
              <w:r w:rsidRPr="00BA46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64</w:t>
              </w:r>
              <w:proofErr w:type="spellStart"/>
              <w:r w:rsidRPr="00BA46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bwn</w:t>
              </w:r>
              <w:proofErr w:type="spellEnd"/>
            </w:hyperlink>
          </w:p>
          <w:p w:rsidR="00BA463E" w:rsidRPr="00BA463E" w:rsidRDefault="00BA463E" w:rsidP="00EB194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BA463E" w:rsidRDefault="00BA463E" w:rsidP="00EB194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BA463E" w:rsidRPr="00902E7E" w:rsidRDefault="00BA463E" w:rsidP="00EB194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(3467) 39-49-57</w:t>
            </w:r>
          </w:p>
        </w:tc>
      </w:tr>
      <w:tr w:rsidR="008C7714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8C7714" w:rsidRDefault="008C7714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8C7714" w:rsidRPr="00902E7E" w:rsidRDefault="008C7714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8C7714" w:rsidRPr="00902E7E" w:rsidRDefault="008C7714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C7714" w:rsidRPr="00902E7E" w:rsidRDefault="008C7714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8C7714" w:rsidRPr="00902E7E" w:rsidRDefault="008C7714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C7714" w:rsidRDefault="008C7714" w:rsidP="00D635B9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.2023</w:t>
            </w:r>
          </w:p>
          <w:p w:rsidR="008C7714" w:rsidRPr="004A43E2" w:rsidRDefault="008C7714" w:rsidP="00D635B9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11.00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8C7714" w:rsidRPr="00B211E1" w:rsidRDefault="008C7714" w:rsidP="00D635B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8C7714" w:rsidRPr="00EB09A7" w:rsidRDefault="008C7714" w:rsidP="00D635B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7714" w:rsidRDefault="008C7714" w:rsidP="008C7714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ЕНС – вопросы, ответы</w:t>
            </w: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7714" w:rsidRPr="00B211E1" w:rsidRDefault="008C7714" w:rsidP="00D635B9">
            <w:pPr>
              <w:autoSpaceDE w:val="0"/>
              <w:autoSpaceDN w:val="0"/>
              <w:adjustRightInd w:val="0"/>
              <w:spacing w:after="240" w:line="240" w:lineRule="auto"/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8C7714" w:rsidRPr="009E7A61" w:rsidRDefault="008C7714" w:rsidP="00D6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  <w:r w:rsidRPr="009E7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7A61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9E7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9E7A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https://w.sbis.ru/webinar/08a72d38-a122-4d5a-aa4d-04a716cc65a4</w:t>
              </w:r>
            </w:hyperlink>
          </w:p>
          <w:p w:rsidR="008C7714" w:rsidRPr="009E7A61" w:rsidRDefault="008C7714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714" w:rsidRPr="009E7A61" w:rsidRDefault="008C7714" w:rsidP="00D635B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E7A6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8C7714" w:rsidRPr="00902E7E" w:rsidRDefault="008C7714" w:rsidP="00D635B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E7A61">
              <w:rPr>
                <w:rFonts w:ascii="Times New Roman" w:hAnsi="Times New Roman" w:cs="Times New Roman"/>
                <w:sz w:val="28"/>
                <w:szCs w:val="28"/>
              </w:rPr>
              <w:t>8 (34676) 3-59-13</w:t>
            </w:r>
          </w:p>
        </w:tc>
      </w:tr>
      <w:tr w:rsidR="008C7714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8C7714" w:rsidRDefault="008C7714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8C7714" w:rsidRDefault="008C7714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8C7714" w:rsidRPr="00902E7E" w:rsidRDefault="008C7714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C7714" w:rsidRPr="0018406A" w:rsidRDefault="008C7714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.2023</w:t>
            </w:r>
          </w:p>
          <w:p w:rsidR="008C7714" w:rsidRPr="00F95087" w:rsidRDefault="008C7714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8C7714" w:rsidRPr="00EB09A7" w:rsidRDefault="008C7714" w:rsidP="00D635B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066FF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налоговой службой в условиях действия института Единого налогового счета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C7714" w:rsidRDefault="008C7714" w:rsidP="00D635B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8C7714" w:rsidRPr="00147C8C" w:rsidRDefault="008C7714" w:rsidP="008C7714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реквизиты уплаты налогов в 2023 году. </w:t>
            </w:r>
          </w:p>
          <w:p w:rsidR="008C7714" w:rsidRPr="00147C8C" w:rsidRDefault="008C7714" w:rsidP="008C7714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 xml:space="preserve">Об изменениях в администрировании </w:t>
            </w:r>
            <w:r w:rsidRPr="00147C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страховых взносов в связи с введением ЕНС.</w:t>
            </w:r>
          </w:p>
          <w:p w:rsidR="008C7714" w:rsidRPr="00B211E1" w:rsidRDefault="008C7714" w:rsidP="008C7714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>Порядок уплаты авансовых платежей в условиях ведения ЕНС, о взаимодействии с налоговыми органами в условиях действия института единого налогового счета.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8C7714" w:rsidRDefault="008C7714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Ссылка для подключения:</w:t>
            </w:r>
          </w:p>
          <w:p w:rsidR="008C7714" w:rsidRDefault="008C7714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714" w:rsidRDefault="008C7714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Pr="00CC35C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https://w.sbis.ru/webinar/4eebf47e-9873-4a59-966c-5042e8800d34</w:t>
              </w:r>
            </w:hyperlink>
          </w:p>
          <w:p w:rsidR="008C7714" w:rsidRDefault="008C7714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714" w:rsidRDefault="008C7714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получения справок: </w:t>
            </w:r>
          </w:p>
          <w:p w:rsidR="008C7714" w:rsidRPr="00330A9A" w:rsidRDefault="008C7714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29-70-17,</w:t>
            </w:r>
          </w:p>
          <w:p w:rsidR="008C7714" w:rsidRPr="00902E7E" w:rsidRDefault="008C7714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49-70-99</w:t>
            </w:r>
          </w:p>
        </w:tc>
      </w:tr>
      <w:tr w:rsidR="00DD696E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DD696E" w:rsidRDefault="00DD696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DD696E" w:rsidRPr="00B2595B" w:rsidRDefault="00DD696E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DD696E" w:rsidRPr="00B2595B" w:rsidRDefault="00DD696E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7</w:t>
            </w: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DD696E" w:rsidRPr="00B2595B" w:rsidRDefault="00DD696E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DD696E" w:rsidRPr="00B2595B" w:rsidRDefault="00DD696E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DD696E" w:rsidRDefault="00DD696E" w:rsidP="00D635B9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21.06.2023</w:t>
            </w:r>
          </w:p>
          <w:p w:rsidR="00DD696E" w:rsidRDefault="00DD696E" w:rsidP="00D635B9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11.00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DD696E" w:rsidRPr="00DD696E" w:rsidRDefault="00DD696E" w:rsidP="00DD696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96E">
              <w:rPr>
                <w:rFonts w:ascii="Times New Roman" w:hAnsi="Times New Roman" w:cs="Times New Roman"/>
                <w:b/>
                <w:sz w:val="28"/>
                <w:szCs w:val="28"/>
              </w:rPr>
              <w:t>«Взаимодействие с налоговой службой в условиях действия института Единого налогового счета»</w:t>
            </w:r>
          </w:p>
          <w:p w:rsidR="00DD696E" w:rsidRDefault="00DD696E" w:rsidP="00DD696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96E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DD696E" w:rsidRDefault="00DD696E" w:rsidP="00DD696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96E" w:rsidRPr="00DD696E" w:rsidRDefault="00DD696E" w:rsidP="00DD696E">
            <w:pPr>
              <w:pStyle w:val="a3"/>
              <w:numPr>
                <w:ilvl w:val="0"/>
                <w:numId w:val="4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96E">
              <w:rPr>
                <w:rFonts w:ascii="Times New Roman" w:hAnsi="Times New Roman" w:cs="Times New Roman"/>
                <w:sz w:val="28"/>
                <w:szCs w:val="28"/>
              </w:rPr>
              <w:t>Информирование налогоплательщиков о предоставлении государственных услуг ФНС России через МФЦ.</w:t>
            </w:r>
          </w:p>
          <w:p w:rsidR="00DD696E" w:rsidRPr="00DD696E" w:rsidRDefault="00DD696E" w:rsidP="00DD696E">
            <w:pPr>
              <w:pStyle w:val="a3"/>
              <w:numPr>
                <w:ilvl w:val="0"/>
                <w:numId w:val="4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96E">
              <w:rPr>
                <w:rFonts w:ascii="Times New Roman" w:hAnsi="Times New Roman" w:cs="Times New Roman"/>
                <w:sz w:val="28"/>
                <w:szCs w:val="28"/>
              </w:rPr>
              <w:t xml:space="preserve">О возможностях </w:t>
            </w:r>
            <w:proofErr w:type="gramStart"/>
            <w:r w:rsidRPr="00DD696E">
              <w:rPr>
                <w:rFonts w:ascii="Times New Roman" w:hAnsi="Times New Roman" w:cs="Times New Roman"/>
                <w:sz w:val="28"/>
                <w:szCs w:val="28"/>
              </w:rPr>
              <w:t>интернет-сервиса</w:t>
            </w:r>
            <w:proofErr w:type="gramEnd"/>
            <w:r w:rsidRPr="00DD696E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«Личный кабинет налогоплательщика»</w:t>
            </w:r>
          </w:p>
          <w:p w:rsidR="00DD696E" w:rsidRPr="00DD696E" w:rsidRDefault="00DD696E" w:rsidP="00DD696E">
            <w:pPr>
              <w:pStyle w:val="a3"/>
              <w:numPr>
                <w:ilvl w:val="0"/>
                <w:numId w:val="4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96E">
              <w:rPr>
                <w:rFonts w:ascii="Times New Roman" w:hAnsi="Times New Roman" w:cs="Times New Roman"/>
                <w:sz w:val="28"/>
                <w:szCs w:val="28"/>
              </w:rPr>
              <w:t>СМС-информирование о наличии задолженности</w:t>
            </w:r>
          </w:p>
          <w:p w:rsidR="00DD696E" w:rsidRPr="00DD696E" w:rsidRDefault="00DD696E" w:rsidP="00DD696E">
            <w:pPr>
              <w:pStyle w:val="a3"/>
              <w:numPr>
                <w:ilvl w:val="0"/>
                <w:numId w:val="47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96E">
              <w:rPr>
                <w:rFonts w:ascii="Times New Roman" w:hAnsi="Times New Roman" w:cs="Times New Roman"/>
                <w:sz w:val="28"/>
                <w:szCs w:val="28"/>
              </w:rPr>
              <w:t>О введении института Единого налогового счета налогоплательщика.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DD696E" w:rsidRDefault="00DD696E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DD696E" w:rsidRPr="00B8005D" w:rsidRDefault="00DD696E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696E" w:rsidRDefault="00DD696E" w:rsidP="00D635B9">
            <w:pPr>
              <w:spacing w:after="0" w:line="240" w:lineRule="auto"/>
              <w:jc w:val="center"/>
            </w:pPr>
            <w:hyperlink r:id="rId11" w:history="1">
              <w:r w:rsidRPr="004116E3">
                <w:rPr>
                  <w:rStyle w:val="a4"/>
                </w:rPr>
                <w:t>https://w.sbis.ru/webinar/ifns8619210623</w:t>
              </w:r>
            </w:hyperlink>
          </w:p>
          <w:p w:rsidR="00DD696E" w:rsidRDefault="00DD696E" w:rsidP="00D635B9">
            <w:pPr>
              <w:spacing w:after="0" w:line="240" w:lineRule="auto"/>
              <w:jc w:val="center"/>
            </w:pPr>
          </w:p>
          <w:p w:rsidR="00DD696E" w:rsidRPr="00B8005D" w:rsidRDefault="00DD696E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DD696E" w:rsidRPr="00FE0DEF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D696E" w:rsidRPr="00B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(346</w:t>
            </w:r>
            <w:r w:rsidR="00DD6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D696E" w:rsidRPr="00B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DD6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DD696E" w:rsidRPr="00B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D6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</w:tr>
      <w:tr w:rsidR="00C83652" w:rsidRPr="00902E7E" w:rsidTr="000E6FF5">
        <w:trPr>
          <w:trHeight w:val="2254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C83652" w:rsidRDefault="00C8365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C83652" w:rsidRPr="00AE4F5F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C83652" w:rsidRPr="00AE4F5F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C83652" w:rsidRPr="00AE4F5F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C83652" w:rsidRPr="00902E7E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C83652" w:rsidRPr="004C6BBA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20.06</w:t>
            </w: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.2023</w:t>
            </w:r>
          </w:p>
          <w:p w:rsidR="00C83652" w:rsidRPr="004C6BBA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C83652" w:rsidRDefault="00C83652" w:rsidP="00D63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B0E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A50B0E" w:rsidRPr="00A50B0E" w:rsidRDefault="00A50B0E" w:rsidP="00D63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652" w:rsidRPr="00A50B0E" w:rsidRDefault="00C83652" w:rsidP="00D63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B0E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C83652" w:rsidRPr="00A50B0E" w:rsidRDefault="00C83652" w:rsidP="00D63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52" w:rsidRPr="00A50B0E" w:rsidRDefault="00C83652" w:rsidP="00C83652">
            <w:pPr>
              <w:pStyle w:val="a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B0E">
              <w:rPr>
                <w:rFonts w:ascii="Times New Roman" w:hAnsi="Times New Roman" w:cs="Times New Roman"/>
                <w:sz w:val="28"/>
                <w:szCs w:val="28"/>
              </w:rPr>
              <w:t xml:space="preserve">Резервирование, </w:t>
            </w:r>
            <w:proofErr w:type="spellStart"/>
            <w:r w:rsidRPr="00A50B0E">
              <w:rPr>
                <w:rFonts w:ascii="Times New Roman" w:hAnsi="Times New Roman" w:cs="Times New Roman"/>
                <w:sz w:val="28"/>
                <w:szCs w:val="28"/>
              </w:rPr>
              <w:t>разрезервирование</w:t>
            </w:r>
            <w:proofErr w:type="spellEnd"/>
            <w:r w:rsidRPr="00A50B0E">
              <w:rPr>
                <w:rFonts w:ascii="Times New Roman" w:hAnsi="Times New Roman" w:cs="Times New Roman"/>
                <w:sz w:val="28"/>
                <w:szCs w:val="28"/>
              </w:rPr>
              <w:t xml:space="preserve"> налогов.</w:t>
            </w:r>
          </w:p>
          <w:p w:rsidR="00C83652" w:rsidRPr="00A50B0E" w:rsidRDefault="00C83652" w:rsidP="00C83652">
            <w:pPr>
              <w:pStyle w:val="a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B0E">
              <w:rPr>
                <w:rFonts w:ascii="Times New Roman" w:hAnsi="Times New Roman" w:cs="Times New Roman"/>
                <w:sz w:val="28"/>
                <w:szCs w:val="28"/>
              </w:rPr>
              <w:t>Помощник чат-бот ЕНС.</w:t>
            </w:r>
          </w:p>
          <w:p w:rsidR="00C83652" w:rsidRPr="00A50B0E" w:rsidRDefault="00C83652" w:rsidP="00C83652">
            <w:pPr>
              <w:pStyle w:val="a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B0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уведомлений об исчисленных суммах налогов, исправление ошибок в уведомлении. </w:t>
            </w:r>
          </w:p>
          <w:p w:rsidR="00C83652" w:rsidRPr="00A50B0E" w:rsidRDefault="00C83652" w:rsidP="00C83652">
            <w:pPr>
              <w:pStyle w:val="a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B0E">
              <w:rPr>
                <w:rFonts w:ascii="Times New Roman" w:hAnsi="Times New Roman" w:cs="Times New Roman"/>
                <w:sz w:val="28"/>
                <w:szCs w:val="28"/>
              </w:rPr>
              <w:t>Изменение реквизита в поле № 16 в платежном поручении с 15.05.2023.</w:t>
            </w:r>
          </w:p>
          <w:p w:rsidR="00C83652" w:rsidRPr="00A50B0E" w:rsidRDefault="00C83652" w:rsidP="00C83652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B0E">
              <w:rPr>
                <w:rFonts w:ascii="Times New Roman" w:hAnsi="Times New Roman" w:cs="Times New Roman"/>
                <w:sz w:val="28"/>
                <w:szCs w:val="28"/>
              </w:rPr>
              <w:t>Ответы на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83652" w:rsidRPr="00A50B0E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инвестиционной политики, развития предпринимательства и проектного управления администрации </w:t>
            </w:r>
            <w:proofErr w:type="spellStart"/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Сургутского</w:t>
            </w:r>
            <w:proofErr w:type="spellEnd"/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  <w:p w:rsidR="00C83652" w:rsidRPr="00A50B0E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Онлайн мероприятие, ссылка будет сформирована организатором и доведена до налогоплательщиков в группы и по ТКС.</w:t>
            </w:r>
          </w:p>
          <w:p w:rsidR="00C83652" w:rsidRPr="00A50B0E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платформе: events.webinar.ru</w:t>
            </w:r>
          </w:p>
          <w:p w:rsidR="00C83652" w:rsidRPr="00A50B0E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652" w:rsidRPr="00A50B0E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           8 (3462) 76-26-25</w:t>
            </w:r>
          </w:p>
        </w:tc>
      </w:tr>
      <w:tr w:rsidR="00C83652" w:rsidRPr="00902E7E" w:rsidTr="000E6FF5">
        <w:trPr>
          <w:trHeight w:val="2254"/>
        </w:trPr>
        <w:tc>
          <w:tcPr>
            <w:tcW w:w="193" w:type="pct"/>
            <w:vMerge/>
            <w:shd w:val="clear" w:color="auto" w:fill="auto"/>
            <w:vAlign w:val="center"/>
          </w:tcPr>
          <w:p w:rsidR="00C83652" w:rsidRDefault="00C8365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C83652" w:rsidRPr="00902E7E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C83652" w:rsidRPr="004C6BBA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22.06</w:t>
            </w: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.2023</w:t>
            </w:r>
          </w:p>
          <w:p w:rsidR="00C83652" w:rsidRPr="004C6BBA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C83652" w:rsidRPr="00A50B0E" w:rsidRDefault="00C83652" w:rsidP="00D63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B0E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C83652" w:rsidRDefault="00C83652" w:rsidP="00D63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B0E">
              <w:rPr>
                <w:rFonts w:ascii="Times New Roman" w:hAnsi="Times New Roman" w:cs="Times New Roman"/>
                <w:b/>
                <w:sz w:val="28"/>
                <w:szCs w:val="28"/>
              </w:rPr>
              <w:t>«Государственная регистрация в электронном виде»</w:t>
            </w:r>
          </w:p>
          <w:p w:rsidR="00A50B0E" w:rsidRPr="00A50B0E" w:rsidRDefault="00A50B0E" w:rsidP="00D63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652" w:rsidRPr="00A50B0E" w:rsidRDefault="00C83652" w:rsidP="00D63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B0E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семинара:</w:t>
            </w:r>
          </w:p>
          <w:p w:rsidR="00C83652" w:rsidRPr="00A50B0E" w:rsidRDefault="00C83652" w:rsidP="00D63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52" w:rsidRPr="00A50B0E" w:rsidRDefault="00C83652" w:rsidP="00C83652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B0E">
              <w:rPr>
                <w:rFonts w:ascii="Times New Roman" w:hAnsi="Times New Roman" w:cs="Times New Roman"/>
                <w:sz w:val="28"/>
                <w:szCs w:val="28"/>
              </w:rPr>
              <w:t>ЕНС - уменьшение ПСН и УСН за счет страховых взносов.</w:t>
            </w:r>
          </w:p>
          <w:p w:rsidR="00C83652" w:rsidRPr="00A50B0E" w:rsidRDefault="00C83652" w:rsidP="00C83652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B0E">
              <w:rPr>
                <w:rFonts w:ascii="Times New Roman" w:hAnsi="Times New Roman" w:cs="Times New Roman"/>
                <w:sz w:val="28"/>
                <w:szCs w:val="28"/>
              </w:rPr>
              <w:t>Преимущества государственной регистрации в электронном виде.</w:t>
            </w:r>
          </w:p>
          <w:p w:rsidR="00C83652" w:rsidRPr="00A50B0E" w:rsidRDefault="00C83652" w:rsidP="00C83652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B0E">
              <w:rPr>
                <w:rFonts w:ascii="Times New Roman" w:hAnsi="Times New Roman" w:cs="Times New Roman"/>
                <w:sz w:val="28"/>
                <w:szCs w:val="28"/>
              </w:rPr>
              <w:t>Порядок заполнения уведомлений об исчисленных суммах налогов, исправление ошибок в уведомлении.</w:t>
            </w:r>
          </w:p>
          <w:p w:rsidR="00C83652" w:rsidRPr="00A50B0E" w:rsidRDefault="00C83652" w:rsidP="00C83652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B0E">
              <w:rPr>
                <w:rFonts w:ascii="Times New Roman" w:hAnsi="Times New Roman" w:cs="Times New Roman"/>
                <w:sz w:val="28"/>
                <w:szCs w:val="28"/>
              </w:rPr>
              <w:t>Изменение реквизита в поле № 16 в платежном поручении.</w:t>
            </w:r>
          </w:p>
          <w:p w:rsidR="00C83652" w:rsidRPr="00A50B0E" w:rsidRDefault="00C83652" w:rsidP="00C8365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B0E">
              <w:rPr>
                <w:rFonts w:ascii="Times New Roman" w:hAnsi="Times New Roman" w:cs="Times New Roman"/>
                <w:sz w:val="28"/>
                <w:szCs w:val="28"/>
              </w:rPr>
              <w:t>Ответы на вопросы.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83652" w:rsidRPr="00A50B0E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для предпринимателей (открытый класс в операционном зале), Офлайн мероприятие</w:t>
            </w:r>
          </w:p>
          <w:p w:rsidR="00C83652" w:rsidRPr="00A50B0E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(г. Когалым, г. </w:t>
            </w:r>
            <w:proofErr w:type="spellStart"/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Мегион</w:t>
            </w:r>
            <w:proofErr w:type="spellEnd"/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 </w:t>
            </w:r>
            <w:proofErr w:type="spellStart"/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Лангепас</w:t>
            </w:r>
            <w:proofErr w:type="spellEnd"/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 </w:t>
            </w:r>
            <w:proofErr w:type="spellStart"/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Лянтор</w:t>
            </w:r>
            <w:proofErr w:type="spellEnd"/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Сургут)</w:t>
            </w:r>
          </w:p>
          <w:p w:rsidR="00C83652" w:rsidRPr="00A50B0E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652" w:rsidRPr="00A50B0E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C83652" w:rsidRPr="00A50B0E" w:rsidRDefault="00C83652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(34643) 5-33-33</w:t>
            </w:r>
          </w:p>
        </w:tc>
      </w:tr>
      <w:tr w:rsidR="002554E3" w:rsidRPr="00902E7E" w:rsidTr="000E6FF5">
        <w:trPr>
          <w:trHeight w:val="2254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2554E3" w:rsidRDefault="002554E3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2554E3" w:rsidRDefault="002554E3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54E3" w:rsidRPr="00902E7E" w:rsidRDefault="002554E3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Сургуту Ханты-Мансийскому автономному округу – Югре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2554E3" w:rsidRPr="00437314" w:rsidRDefault="002554E3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  <w:r w:rsidRPr="004373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06</w:t>
            </w:r>
            <w:r w:rsidRPr="004373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2554E3" w:rsidRPr="000E6FF5" w:rsidRDefault="002554E3" w:rsidP="00D635B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В Инспекции каждый рабочий четверг объявлен «Днем ЕНС»: </w:t>
            </w:r>
          </w:p>
          <w:p w:rsidR="002554E3" w:rsidRPr="000E6FF5" w:rsidRDefault="002554E3" w:rsidP="00D635B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С 12.00-13.00 (онлайн-мероприятие) проведение </w:t>
            </w:r>
            <w:proofErr w:type="spell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: «Ответы на вопросы по вопросу применения Единого налогового счета».</w:t>
            </w:r>
          </w:p>
          <w:p w:rsidR="002554E3" w:rsidRPr="000E6FF5" w:rsidRDefault="002554E3" w:rsidP="00D635B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14.30-15.30 (офлайн мероприятие): «Уроки налоговой грамотности по  вопросу внедрения Единого налогового счета»</w:t>
            </w:r>
          </w:p>
          <w:p w:rsidR="002554E3" w:rsidRPr="000E6FF5" w:rsidRDefault="002554E3" w:rsidP="00D635B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2554E3" w:rsidRPr="000E6FF5" w:rsidRDefault="002554E3" w:rsidP="00D635B9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Как перенести зарезервированную сумму на ЕНС?</w:t>
            </w:r>
          </w:p>
          <w:p w:rsidR="002554E3" w:rsidRPr="000E6FF5" w:rsidRDefault="002554E3" w:rsidP="00D635B9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Что делать при неверном заполнении платежного поручения (в полях:</w:t>
            </w:r>
            <w:proofErr w:type="gram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КБК, ИНН налогового органа, ИНН налогоплательщика, ОКТМО).</w:t>
            </w:r>
            <w:proofErr w:type="gram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уточнить платеж.</w:t>
            </w:r>
          </w:p>
          <w:p w:rsidR="002554E3" w:rsidRPr="000E6FF5" w:rsidRDefault="002554E3" w:rsidP="00D635B9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Как будет исчисляться срок для подачи уточненной декларации.</w:t>
            </w:r>
          </w:p>
          <w:p w:rsidR="002554E3" w:rsidRPr="000E6FF5" w:rsidRDefault="002554E3" w:rsidP="00D635B9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Авансовые платежи по налогу УСН.</w:t>
            </w:r>
          </w:p>
          <w:p w:rsidR="002554E3" w:rsidRPr="000E6FF5" w:rsidRDefault="002554E3" w:rsidP="00D635B9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Последствия за несвоевременное представление уведомления об  исчисленных суммах налога.</w:t>
            </w:r>
          </w:p>
          <w:p w:rsidR="002554E3" w:rsidRPr="000E6FF5" w:rsidRDefault="002554E3" w:rsidP="00D635B9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Порядок заполнения уведомления об исчисленных суммах.</w:t>
            </w:r>
          </w:p>
          <w:p w:rsidR="002554E3" w:rsidRPr="00B408F1" w:rsidRDefault="002554E3" w:rsidP="00D635B9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8F1">
              <w:rPr>
                <w:rFonts w:ascii="Times New Roman" w:hAnsi="Times New Roman" w:cs="Times New Roman"/>
                <w:sz w:val="28"/>
                <w:szCs w:val="28"/>
              </w:rPr>
              <w:t>Как проверить сальдо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2554E3" w:rsidRDefault="002554E3" w:rsidP="00D635B9">
            <w:pPr>
              <w:pStyle w:val="a5"/>
              <w:shd w:val="clear" w:color="auto" w:fill="FFFFFF"/>
              <w:spacing w:before="0" w:beforeAutospacing="0" w:after="450" w:afterAutospacing="0"/>
              <w:ind w:firstLine="709"/>
              <w:rPr>
                <w:sz w:val="28"/>
                <w:szCs w:val="28"/>
                <w:lang w:val="en-US"/>
              </w:rPr>
            </w:pPr>
          </w:p>
          <w:p w:rsidR="002554E3" w:rsidRDefault="002554E3" w:rsidP="002554E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D09D1">
              <w:rPr>
                <w:sz w:val="28"/>
                <w:szCs w:val="28"/>
              </w:rPr>
              <w:t xml:space="preserve">Ссылка для подключения: </w:t>
            </w:r>
          </w:p>
          <w:p w:rsidR="002554E3" w:rsidRDefault="002554E3" w:rsidP="002554E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2" w:history="1">
              <w:r w:rsidRPr="002554E3">
                <w:rPr>
                  <w:rStyle w:val="a4"/>
                  <w:sz w:val="28"/>
                  <w:szCs w:val="28"/>
                </w:rPr>
                <w:t>https://telemost.yandex.ru/j/16515297826218982194247491378870945768</w:t>
              </w:r>
            </w:hyperlink>
          </w:p>
          <w:p w:rsidR="002554E3" w:rsidRDefault="002554E3" w:rsidP="002554E3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</w:p>
          <w:p w:rsidR="002554E3" w:rsidRPr="0008403D" w:rsidRDefault="002554E3" w:rsidP="002554E3">
            <w:pPr>
              <w:pStyle w:val="a5"/>
              <w:shd w:val="clear" w:color="auto" w:fill="FFFFFF"/>
              <w:spacing w:before="0" w:beforeAutospacing="0" w:after="450" w:afterAutospacing="0"/>
              <w:jc w:val="center"/>
              <w:rPr>
                <w:sz w:val="28"/>
                <w:szCs w:val="28"/>
              </w:rPr>
            </w:pPr>
            <w:r w:rsidRPr="0008403D">
              <w:rPr>
                <w:sz w:val="28"/>
                <w:szCs w:val="28"/>
              </w:rPr>
              <w:t>Офлайн мероприятие проводится по адресу:</w:t>
            </w:r>
          </w:p>
          <w:p w:rsidR="002554E3" w:rsidRPr="0008403D" w:rsidRDefault="002554E3" w:rsidP="00255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Сургут, 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Геологическая</w:t>
            </w:r>
            <w:proofErr w:type="gramEnd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</w:t>
            </w:r>
          </w:p>
          <w:p w:rsidR="002554E3" w:rsidRPr="0008403D" w:rsidRDefault="002554E3" w:rsidP="00255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 этаж, </w:t>
            </w:r>
            <w:proofErr w:type="spellStart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106)</w:t>
            </w:r>
          </w:p>
          <w:p w:rsidR="002554E3" w:rsidRPr="0008403D" w:rsidRDefault="002554E3" w:rsidP="00255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</w:t>
            </w:r>
          </w:p>
          <w:p w:rsidR="002554E3" w:rsidRDefault="002554E3" w:rsidP="00255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(3462) 23-37-10</w:t>
            </w:r>
          </w:p>
        </w:tc>
      </w:tr>
      <w:tr w:rsidR="002554E3" w:rsidRPr="00902E7E" w:rsidTr="000E6FF5">
        <w:trPr>
          <w:trHeight w:val="2254"/>
        </w:trPr>
        <w:tc>
          <w:tcPr>
            <w:tcW w:w="193" w:type="pct"/>
            <w:vMerge/>
            <w:shd w:val="clear" w:color="auto" w:fill="auto"/>
            <w:vAlign w:val="center"/>
          </w:tcPr>
          <w:p w:rsidR="002554E3" w:rsidRDefault="002554E3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2554E3" w:rsidRDefault="002554E3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2554E3" w:rsidRDefault="002554E3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  <w:r w:rsidRPr="004373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06</w:t>
            </w:r>
            <w:r w:rsidRPr="004373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.2023</w:t>
            </w:r>
          </w:p>
          <w:p w:rsidR="00A50B0E" w:rsidRPr="00A50B0E" w:rsidRDefault="00A50B0E" w:rsidP="00D6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2554E3" w:rsidRPr="00A50B0E" w:rsidRDefault="00A50B0E" w:rsidP="00A50B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B0E">
              <w:rPr>
                <w:rFonts w:ascii="Times New Roman" w:hAnsi="Times New Roman" w:cs="Times New Roman"/>
                <w:b/>
                <w:sz w:val="28"/>
                <w:szCs w:val="28"/>
              </w:rPr>
              <w:t>«Представление Уведомлений об исчисленных суммах налогов, авансовых платежей по налога</w:t>
            </w:r>
            <w:bookmarkStart w:id="0" w:name="_GoBack"/>
            <w:bookmarkEnd w:id="0"/>
            <w:r w:rsidRPr="00A50B0E">
              <w:rPr>
                <w:rFonts w:ascii="Times New Roman" w:hAnsi="Times New Roman" w:cs="Times New Roman"/>
                <w:b/>
                <w:sz w:val="28"/>
                <w:szCs w:val="28"/>
              </w:rPr>
              <w:t>м, сборов страховых взносов (основные ошибки допускаемые налогоплательщиками при заполнении)»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2554E3" w:rsidRDefault="002554E3" w:rsidP="00F64FF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51EEA">
              <w:rPr>
                <w:sz w:val="28"/>
                <w:szCs w:val="28"/>
              </w:rPr>
              <w:t xml:space="preserve">Ссылка для подключения: </w:t>
            </w:r>
            <w:hyperlink r:id="rId13" w:history="1">
              <w:r w:rsidRPr="00F64FFF">
                <w:rPr>
                  <w:rStyle w:val="a4"/>
                  <w:sz w:val="28"/>
                  <w:szCs w:val="28"/>
                </w:rPr>
                <w:t>https://telemost.yandex.ru/j/60555931046902125733260468255926964802</w:t>
              </w:r>
            </w:hyperlink>
          </w:p>
          <w:p w:rsidR="002554E3" w:rsidRPr="00851EEA" w:rsidRDefault="002554E3" w:rsidP="00D635B9">
            <w:pPr>
              <w:pStyle w:val="a5"/>
              <w:shd w:val="clear" w:color="auto" w:fill="FFFFFF"/>
              <w:spacing w:before="0" w:beforeAutospacing="0" w:after="450" w:afterAutospacing="0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3A3FA6" w:rsidRDefault="003A3FA6"/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CC6"/>
    <w:multiLevelType w:val="hybridMultilevel"/>
    <w:tmpl w:val="975A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20DB4"/>
    <w:multiLevelType w:val="hybridMultilevel"/>
    <w:tmpl w:val="D8B2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5981"/>
    <w:multiLevelType w:val="hybridMultilevel"/>
    <w:tmpl w:val="B5D8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D7310"/>
    <w:multiLevelType w:val="hybridMultilevel"/>
    <w:tmpl w:val="70BA212A"/>
    <w:lvl w:ilvl="0" w:tplc="FB64EF9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E06AA1"/>
    <w:multiLevelType w:val="hybridMultilevel"/>
    <w:tmpl w:val="F8AC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B1F5F"/>
    <w:multiLevelType w:val="hybridMultilevel"/>
    <w:tmpl w:val="FE86010C"/>
    <w:lvl w:ilvl="0" w:tplc="6EE4A1DC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6">
    <w:nsid w:val="1030252F"/>
    <w:multiLevelType w:val="hybridMultilevel"/>
    <w:tmpl w:val="0CC426CC"/>
    <w:lvl w:ilvl="0" w:tplc="5298EE42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18E2A16"/>
    <w:multiLevelType w:val="hybridMultilevel"/>
    <w:tmpl w:val="88769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97E11"/>
    <w:multiLevelType w:val="hybridMultilevel"/>
    <w:tmpl w:val="368E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E2663"/>
    <w:multiLevelType w:val="hybridMultilevel"/>
    <w:tmpl w:val="FDA2B4A2"/>
    <w:lvl w:ilvl="0" w:tplc="558EAABA">
      <w:start w:val="1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0">
    <w:nsid w:val="16723EC7"/>
    <w:multiLevelType w:val="hybridMultilevel"/>
    <w:tmpl w:val="1596857A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E2016"/>
    <w:multiLevelType w:val="hybridMultilevel"/>
    <w:tmpl w:val="724C70AA"/>
    <w:lvl w:ilvl="0" w:tplc="86AAB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990CD1"/>
    <w:multiLevelType w:val="hybridMultilevel"/>
    <w:tmpl w:val="A7DE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A44DA"/>
    <w:multiLevelType w:val="hybridMultilevel"/>
    <w:tmpl w:val="21365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F348B"/>
    <w:multiLevelType w:val="hybridMultilevel"/>
    <w:tmpl w:val="AEC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224AD"/>
    <w:multiLevelType w:val="hybridMultilevel"/>
    <w:tmpl w:val="ED3E2512"/>
    <w:lvl w:ilvl="0" w:tplc="C3CE31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7132E"/>
    <w:multiLevelType w:val="hybridMultilevel"/>
    <w:tmpl w:val="029C9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24840"/>
    <w:multiLevelType w:val="hybridMultilevel"/>
    <w:tmpl w:val="1BD6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F7B00"/>
    <w:multiLevelType w:val="hybridMultilevel"/>
    <w:tmpl w:val="84DC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55E96"/>
    <w:multiLevelType w:val="hybridMultilevel"/>
    <w:tmpl w:val="DDE2BECC"/>
    <w:lvl w:ilvl="0" w:tplc="202A2D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AE6BC1"/>
    <w:multiLevelType w:val="hybridMultilevel"/>
    <w:tmpl w:val="29B8E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80084E"/>
    <w:multiLevelType w:val="hybridMultilevel"/>
    <w:tmpl w:val="9AF8AB08"/>
    <w:lvl w:ilvl="0" w:tplc="9EB2B53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3D1E5CBE"/>
    <w:multiLevelType w:val="hybridMultilevel"/>
    <w:tmpl w:val="7C80AE6E"/>
    <w:lvl w:ilvl="0" w:tplc="1EB0C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41508"/>
    <w:multiLevelType w:val="hybridMultilevel"/>
    <w:tmpl w:val="DFBEFE10"/>
    <w:lvl w:ilvl="0" w:tplc="3BF0B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F0E9A"/>
    <w:multiLevelType w:val="hybridMultilevel"/>
    <w:tmpl w:val="F83A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34CCF"/>
    <w:multiLevelType w:val="hybridMultilevel"/>
    <w:tmpl w:val="1C6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52702"/>
    <w:multiLevelType w:val="hybridMultilevel"/>
    <w:tmpl w:val="55425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286577"/>
    <w:multiLevelType w:val="hybridMultilevel"/>
    <w:tmpl w:val="9BA4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AC3E7B"/>
    <w:multiLevelType w:val="hybridMultilevel"/>
    <w:tmpl w:val="B1CE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6758D"/>
    <w:multiLevelType w:val="hybridMultilevel"/>
    <w:tmpl w:val="0BA0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2E5CB7"/>
    <w:multiLevelType w:val="hybridMultilevel"/>
    <w:tmpl w:val="21225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C75452"/>
    <w:multiLevelType w:val="hybridMultilevel"/>
    <w:tmpl w:val="436E3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8047B6"/>
    <w:multiLevelType w:val="hybridMultilevel"/>
    <w:tmpl w:val="A184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2E7BDF"/>
    <w:multiLevelType w:val="hybridMultilevel"/>
    <w:tmpl w:val="B6F8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5909F1"/>
    <w:multiLevelType w:val="hybridMultilevel"/>
    <w:tmpl w:val="6294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F31E9"/>
    <w:multiLevelType w:val="hybridMultilevel"/>
    <w:tmpl w:val="8B22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C42089"/>
    <w:multiLevelType w:val="hybridMultilevel"/>
    <w:tmpl w:val="C53AB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7E0B45"/>
    <w:multiLevelType w:val="hybridMultilevel"/>
    <w:tmpl w:val="6550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AD5BA8"/>
    <w:multiLevelType w:val="hybridMultilevel"/>
    <w:tmpl w:val="8DF21E3E"/>
    <w:lvl w:ilvl="0" w:tplc="F8626F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C9219C9"/>
    <w:multiLevelType w:val="hybridMultilevel"/>
    <w:tmpl w:val="38CC3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CE040B"/>
    <w:multiLevelType w:val="hybridMultilevel"/>
    <w:tmpl w:val="446C75C8"/>
    <w:lvl w:ilvl="0" w:tplc="D4705F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D10B32"/>
    <w:multiLevelType w:val="hybridMultilevel"/>
    <w:tmpl w:val="557C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9B15A0"/>
    <w:multiLevelType w:val="hybridMultilevel"/>
    <w:tmpl w:val="588415C8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43">
    <w:nsid w:val="69ED6BB1"/>
    <w:multiLevelType w:val="hybridMultilevel"/>
    <w:tmpl w:val="7A86CCF6"/>
    <w:lvl w:ilvl="0" w:tplc="67606C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6C52590E"/>
    <w:multiLevelType w:val="hybridMultilevel"/>
    <w:tmpl w:val="A28E9ED2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6D15DF"/>
    <w:multiLevelType w:val="hybridMultilevel"/>
    <w:tmpl w:val="8FCE5AA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6">
    <w:nsid w:val="70930D59"/>
    <w:multiLevelType w:val="hybridMultilevel"/>
    <w:tmpl w:val="8D60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D25F1"/>
    <w:multiLevelType w:val="hybridMultilevel"/>
    <w:tmpl w:val="8768056E"/>
    <w:lvl w:ilvl="0" w:tplc="DAB61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4F192A"/>
    <w:multiLevelType w:val="hybridMultilevel"/>
    <w:tmpl w:val="B8EE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D77E0B"/>
    <w:multiLevelType w:val="hybridMultilevel"/>
    <w:tmpl w:val="0E48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4"/>
  </w:num>
  <w:num w:numId="4">
    <w:abstractNumId w:val="42"/>
  </w:num>
  <w:num w:numId="5">
    <w:abstractNumId w:val="43"/>
  </w:num>
  <w:num w:numId="6">
    <w:abstractNumId w:val="38"/>
  </w:num>
  <w:num w:numId="7">
    <w:abstractNumId w:val="15"/>
  </w:num>
  <w:num w:numId="8">
    <w:abstractNumId w:val="21"/>
  </w:num>
  <w:num w:numId="9">
    <w:abstractNumId w:val="6"/>
  </w:num>
  <w:num w:numId="10">
    <w:abstractNumId w:val="35"/>
  </w:num>
  <w:num w:numId="11">
    <w:abstractNumId w:val="28"/>
  </w:num>
  <w:num w:numId="12">
    <w:abstractNumId w:val="2"/>
  </w:num>
  <w:num w:numId="13">
    <w:abstractNumId w:val="24"/>
  </w:num>
  <w:num w:numId="14">
    <w:abstractNumId w:val="0"/>
  </w:num>
  <w:num w:numId="15">
    <w:abstractNumId w:val="14"/>
  </w:num>
  <w:num w:numId="16">
    <w:abstractNumId w:val="18"/>
  </w:num>
  <w:num w:numId="17">
    <w:abstractNumId w:val="45"/>
  </w:num>
  <w:num w:numId="18">
    <w:abstractNumId w:val="39"/>
  </w:num>
  <w:num w:numId="19">
    <w:abstractNumId w:val="46"/>
  </w:num>
  <w:num w:numId="20">
    <w:abstractNumId w:val="47"/>
  </w:num>
  <w:num w:numId="21">
    <w:abstractNumId w:val="32"/>
  </w:num>
  <w:num w:numId="22">
    <w:abstractNumId w:val="22"/>
  </w:num>
  <w:num w:numId="23">
    <w:abstractNumId w:val="16"/>
  </w:num>
  <w:num w:numId="24">
    <w:abstractNumId w:val="8"/>
  </w:num>
  <w:num w:numId="25">
    <w:abstractNumId w:val="1"/>
  </w:num>
  <w:num w:numId="26">
    <w:abstractNumId w:val="37"/>
  </w:num>
  <w:num w:numId="27">
    <w:abstractNumId w:val="27"/>
  </w:num>
  <w:num w:numId="28">
    <w:abstractNumId w:val="23"/>
  </w:num>
  <w:num w:numId="29">
    <w:abstractNumId w:val="31"/>
  </w:num>
  <w:num w:numId="30">
    <w:abstractNumId w:val="44"/>
  </w:num>
  <w:num w:numId="31">
    <w:abstractNumId w:val="10"/>
  </w:num>
  <w:num w:numId="32">
    <w:abstractNumId w:val="17"/>
  </w:num>
  <w:num w:numId="33">
    <w:abstractNumId w:val="30"/>
  </w:num>
  <w:num w:numId="34">
    <w:abstractNumId w:val="48"/>
  </w:num>
  <w:num w:numId="35">
    <w:abstractNumId w:val="41"/>
  </w:num>
  <w:num w:numId="36">
    <w:abstractNumId w:val="29"/>
  </w:num>
  <w:num w:numId="37">
    <w:abstractNumId w:val="20"/>
  </w:num>
  <w:num w:numId="38">
    <w:abstractNumId w:val="19"/>
  </w:num>
  <w:num w:numId="39">
    <w:abstractNumId w:val="12"/>
  </w:num>
  <w:num w:numId="40">
    <w:abstractNumId w:val="33"/>
  </w:num>
  <w:num w:numId="41">
    <w:abstractNumId w:val="11"/>
  </w:num>
  <w:num w:numId="42">
    <w:abstractNumId w:val="36"/>
  </w:num>
  <w:num w:numId="43">
    <w:abstractNumId w:val="49"/>
  </w:num>
  <w:num w:numId="44">
    <w:abstractNumId w:val="4"/>
  </w:num>
  <w:num w:numId="45">
    <w:abstractNumId w:val="7"/>
  </w:num>
  <w:num w:numId="46">
    <w:abstractNumId w:val="25"/>
  </w:num>
  <w:num w:numId="47">
    <w:abstractNumId w:val="40"/>
  </w:num>
  <w:num w:numId="48">
    <w:abstractNumId w:val="3"/>
  </w:num>
  <w:num w:numId="49">
    <w:abstractNumId w:val="26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34C06"/>
    <w:rsid w:val="000A3131"/>
    <w:rsid w:val="000D5B32"/>
    <w:rsid w:val="000E6FF5"/>
    <w:rsid w:val="0012281C"/>
    <w:rsid w:val="00150C53"/>
    <w:rsid w:val="001731EA"/>
    <w:rsid w:val="00177CC0"/>
    <w:rsid w:val="00195598"/>
    <w:rsid w:val="001C3253"/>
    <w:rsid w:val="001F6016"/>
    <w:rsid w:val="002554E3"/>
    <w:rsid w:val="00330A9A"/>
    <w:rsid w:val="003914E0"/>
    <w:rsid w:val="003A3FA6"/>
    <w:rsid w:val="003B23FD"/>
    <w:rsid w:val="003C0E6F"/>
    <w:rsid w:val="003C6DE9"/>
    <w:rsid w:val="003D45C9"/>
    <w:rsid w:val="003E7EB8"/>
    <w:rsid w:val="004A43E2"/>
    <w:rsid w:val="004B6358"/>
    <w:rsid w:val="0051400B"/>
    <w:rsid w:val="0051576D"/>
    <w:rsid w:val="006971D8"/>
    <w:rsid w:val="006A42CE"/>
    <w:rsid w:val="006D102C"/>
    <w:rsid w:val="00702A25"/>
    <w:rsid w:val="007F3E39"/>
    <w:rsid w:val="008A7792"/>
    <w:rsid w:val="008B48E5"/>
    <w:rsid w:val="008C7714"/>
    <w:rsid w:val="008D5DD5"/>
    <w:rsid w:val="00901E1A"/>
    <w:rsid w:val="00902E7E"/>
    <w:rsid w:val="009222F3"/>
    <w:rsid w:val="00926CAA"/>
    <w:rsid w:val="009971F4"/>
    <w:rsid w:val="009B0845"/>
    <w:rsid w:val="009E0A4F"/>
    <w:rsid w:val="00A21BF3"/>
    <w:rsid w:val="00A337DD"/>
    <w:rsid w:val="00A44736"/>
    <w:rsid w:val="00A50B0E"/>
    <w:rsid w:val="00A8640D"/>
    <w:rsid w:val="00AC0B30"/>
    <w:rsid w:val="00AD46A7"/>
    <w:rsid w:val="00B211E1"/>
    <w:rsid w:val="00B4689F"/>
    <w:rsid w:val="00BA463E"/>
    <w:rsid w:val="00BE1FDB"/>
    <w:rsid w:val="00C33F81"/>
    <w:rsid w:val="00C83652"/>
    <w:rsid w:val="00D0084A"/>
    <w:rsid w:val="00D07A90"/>
    <w:rsid w:val="00D123FB"/>
    <w:rsid w:val="00DD49C3"/>
    <w:rsid w:val="00DD696E"/>
    <w:rsid w:val="00E23513"/>
    <w:rsid w:val="00E602AF"/>
    <w:rsid w:val="00EB0168"/>
    <w:rsid w:val="00EB09A7"/>
    <w:rsid w:val="00EC00F1"/>
    <w:rsid w:val="00EC20D3"/>
    <w:rsid w:val="00F027BE"/>
    <w:rsid w:val="00F104CE"/>
    <w:rsid w:val="00F20602"/>
    <w:rsid w:val="00F35443"/>
    <w:rsid w:val="00F64FFF"/>
    <w:rsid w:val="00F67935"/>
    <w:rsid w:val="00FA0713"/>
    <w:rsid w:val="00FC675B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5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5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ns8600.ktalk.ru/nnww4sk64bwn" TargetMode="External"/><Relationship Id="rId13" Type="http://schemas.openxmlformats.org/officeDocument/2006/relationships/hyperlink" Target="https://telemost.yandex.ru/j/60555931046902125733260468255926964802" TargetMode="External"/><Relationship Id="rId3" Type="http://schemas.openxmlformats.org/officeDocument/2006/relationships/styles" Target="styles.xml"/><Relationship Id="rId7" Type="http://schemas.openxmlformats.org/officeDocument/2006/relationships/hyperlink" Target="https://ufns8600.ktalk.ru/ens" TargetMode="External"/><Relationship Id="rId12" Type="http://schemas.openxmlformats.org/officeDocument/2006/relationships/hyperlink" Target="https://telemost.yandex.ru/j/165152978262189821942474913788709457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.sbis.ru/webinar/ifns86192106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.sbis.ru/webinar/4eebf47e-9873-4a59-966c-5042e8800d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.sbis.ru/webinar/08a72d38-a122-4d5a-aa4d-04a716cc65a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9D917-4E23-4FF0-8C60-FE077304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Букрина Светлана Викторовна</cp:lastModifiedBy>
  <cp:revision>2</cp:revision>
  <dcterms:created xsi:type="dcterms:W3CDTF">2023-06-16T04:17:00Z</dcterms:created>
  <dcterms:modified xsi:type="dcterms:W3CDTF">2023-06-16T04:17:00Z</dcterms:modified>
</cp:coreProperties>
</file>