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033"/>
        <w:gridCol w:w="1702"/>
        <w:gridCol w:w="6094"/>
        <w:gridCol w:w="4549"/>
      </w:tblGrid>
      <w:tr w:rsidR="00902E7E" w:rsidRPr="00902E7E" w:rsidTr="00BA6D74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проведение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B48E5" w:rsidRPr="00591781" w:rsidTr="00BA6D74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B48E5" w:rsidRPr="00902E7E" w:rsidRDefault="001A0032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B48E5" w:rsidRPr="00BA6D74" w:rsidRDefault="001A0032" w:rsidP="0059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УФНС России по Ханты-Мансийскому автономному округу – Югре 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4A43E2" w:rsidRPr="00000259" w:rsidRDefault="001A0032" w:rsidP="00591781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0025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10.03.2023</w:t>
            </w:r>
          </w:p>
          <w:p w:rsidR="001A0032" w:rsidRPr="00000259" w:rsidRDefault="001A0032" w:rsidP="00591781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0025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1A0032" w:rsidRDefault="001A0032" w:rsidP="001A0032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032" w:rsidRPr="001A0032" w:rsidRDefault="001A0032" w:rsidP="001A00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032">
              <w:rPr>
                <w:rFonts w:ascii="Times New Roman" w:hAnsi="Times New Roman" w:cs="Times New Roman"/>
                <w:b/>
                <w:sz w:val="28"/>
                <w:szCs w:val="28"/>
              </w:rPr>
              <w:t>«О взаимодействии с налоговыми органами в условиях действия института Единого налогового счета»</w:t>
            </w:r>
          </w:p>
          <w:p w:rsidR="001A0032" w:rsidRPr="001A0032" w:rsidRDefault="001A0032" w:rsidP="001A0032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A003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 организации работы в условиях применения Единого налогового платежа и Единого налогового счета (далее – ЕНС). Реквизиты уплаты налогов в 2023 году. </w:t>
            </w:r>
          </w:p>
          <w:p w:rsidR="001A0032" w:rsidRPr="001A0032" w:rsidRDefault="001A0032" w:rsidP="001A0032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A0032">
              <w:rPr>
                <w:rFonts w:ascii="Times New Roman" w:hAnsi="Times New Roman" w:cs="Times New Roman"/>
                <w:sz w:val="28"/>
                <w:szCs w:val="28"/>
              </w:rPr>
              <w:tab/>
              <w:t>Об изменениях в администрировании страховых взносов в связи с введением ЕНС.</w:t>
            </w:r>
          </w:p>
          <w:p w:rsidR="001A0032" w:rsidRPr="001A0032" w:rsidRDefault="001A0032" w:rsidP="001A0032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A0032">
              <w:rPr>
                <w:rFonts w:ascii="Times New Roman" w:hAnsi="Times New Roman" w:cs="Times New Roman"/>
                <w:sz w:val="28"/>
                <w:szCs w:val="28"/>
              </w:rPr>
              <w:tab/>
              <w:t>Актуальные вопросы–ответы по срокам представления налоговой отчетности и уплаты налогов.</w:t>
            </w:r>
          </w:p>
          <w:p w:rsidR="00EB09A7" w:rsidRPr="001A0032" w:rsidRDefault="001A0032" w:rsidP="001A0032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A0032">
              <w:rPr>
                <w:rFonts w:ascii="Times New Roman" w:hAnsi="Times New Roman" w:cs="Times New Roman"/>
                <w:sz w:val="28"/>
                <w:szCs w:val="28"/>
              </w:rPr>
              <w:tab/>
              <w:t>О способах получения актуальной информации 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1A0032" w:rsidRDefault="001A0032" w:rsidP="001A003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Ссылка для подключения</w:t>
            </w:r>
            <w:r w:rsidRPr="001A003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: </w:t>
            </w:r>
          </w:p>
          <w:p w:rsidR="008B48E5" w:rsidRDefault="00000259" w:rsidP="0059178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hyperlink r:id="rId7" w:history="1">
              <w:r w:rsidR="001A0032" w:rsidRPr="006B5CEB">
                <w:rPr>
                  <w:rStyle w:val="a4"/>
                  <w:rFonts w:ascii="Times New Roman" w:eastAsia="Times New Roman" w:hAnsi="Times New Roman" w:cs="Times New Roman"/>
                  <w:snapToGrid w:val="0"/>
                  <w:sz w:val="28"/>
                  <w:szCs w:val="28"/>
                  <w:lang w:eastAsia="ru-RU"/>
                </w:rPr>
                <w:t>https://ufns8600.ktalk.ru/sovet</w:t>
              </w:r>
            </w:hyperlink>
          </w:p>
          <w:p w:rsidR="001A0032" w:rsidRDefault="001A0032" w:rsidP="001A003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1A0032" w:rsidRPr="001A0032" w:rsidRDefault="001A0032" w:rsidP="001A003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A003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1A0032" w:rsidRDefault="001A0032" w:rsidP="001A003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 (3467) 39-46-98</w:t>
            </w:r>
          </w:p>
          <w:p w:rsidR="001A0032" w:rsidRPr="00591781" w:rsidRDefault="001A0032" w:rsidP="001A003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 (3467) 39-48-77</w:t>
            </w:r>
          </w:p>
        </w:tc>
      </w:tr>
      <w:tr w:rsidR="0066143E" w:rsidRPr="00591781" w:rsidTr="00BA6D74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66143E" w:rsidRPr="00902E7E" w:rsidRDefault="0066143E" w:rsidP="00E7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66143E" w:rsidRPr="0066143E" w:rsidRDefault="0066143E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Межрайонная</w:t>
            </w:r>
          </w:p>
          <w:p w:rsidR="0066143E" w:rsidRPr="0066143E" w:rsidRDefault="0066143E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ИФНС России № 1 </w:t>
            </w:r>
            <w:proofErr w:type="gramStart"/>
            <w:r w:rsidRPr="00661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  <w:proofErr w:type="gramEnd"/>
          </w:p>
          <w:p w:rsidR="0066143E" w:rsidRPr="0066143E" w:rsidRDefault="0066143E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Ханты-Мансийскому</w:t>
            </w:r>
          </w:p>
          <w:p w:rsidR="0066143E" w:rsidRPr="00902E7E" w:rsidRDefault="0066143E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66143E" w:rsidRPr="00000259" w:rsidRDefault="0066143E" w:rsidP="00AF320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0025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16</w:t>
            </w:r>
            <w:r w:rsidRPr="0000025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.0</w:t>
            </w:r>
            <w:r w:rsidRPr="0000025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</w:t>
            </w:r>
            <w:r w:rsidRPr="0000025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66143E" w:rsidRPr="00000259" w:rsidRDefault="0066143E" w:rsidP="00AF320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0025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15.00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66143E" w:rsidRPr="00B211E1" w:rsidRDefault="0066143E" w:rsidP="00AF320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Единого налогового счета»</w:t>
            </w:r>
          </w:p>
          <w:p w:rsidR="0066143E" w:rsidRPr="00EB09A7" w:rsidRDefault="0066143E" w:rsidP="00AF32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143E" w:rsidRPr="00B211E1" w:rsidRDefault="0066143E" w:rsidP="00AF320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по ЕНС</w:t>
            </w:r>
            <w:r w:rsidRPr="00B21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143E" w:rsidRPr="00B211E1" w:rsidRDefault="0066143E" w:rsidP="00AF320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211E1">
              <w:rPr>
                <w:rFonts w:ascii="Times New Roman" w:hAnsi="Times New Roman" w:cs="Times New Roman"/>
                <w:sz w:val="28"/>
                <w:szCs w:val="28"/>
              </w:rPr>
              <w:t>ведомлени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21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ошибки заполнения</w:t>
            </w:r>
          </w:p>
          <w:p w:rsidR="0066143E" w:rsidRPr="00B211E1" w:rsidRDefault="0066143E" w:rsidP="00AF320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</w:t>
            </w:r>
            <w:r w:rsidRPr="00B211E1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66143E" w:rsidRPr="0066143E" w:rsidRDefault="0066143E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66143E" w:rsidRDefault="0066143E" w:rsidP="00AF320D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6614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6614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Pr="006614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ufns</w:t>
              </w:r>
              <w:proofErr w:type="spellEnd"/>
              <w:r w:rsidRPr="006614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8600.</w:t>
              </w:r>
              <w:proofErr w:type="spellStart"/>
              <w:r w:rsidRPr="006614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ktalk</w:t>
              </w:r>
              <w:proofErr w:type="spellEnd"/>
              <w:r w:rsidRPr="006614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6614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Pr="006614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6614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nnww</w:t>
              </w:r>
              <w:proofErr w:type="spellEnd"/>
              <w:r w:rsidRPr="006614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  <w:proofErr w:type="spellStart"/>
              <w:r w:rsidRPr="006614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sk</w:t>
              </w:r>
              <w:proofErr w:type="spellEnd"/>
              <w:r w:rsidRPr="006614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64</w:t>
              </w:r>
              <w:proofErr w:type="spellStart"/>
              <w:r w:rsidRPr="006614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bwn</w:t>
              </w:r>
              <w:proofErr w:type="spellEnd"/>
            </w:hyperlink>
          </w:p>
          <w:p w:rsidR="0066143E" w:rsidRPr="0066143E" w:rsidRDefault="0066143E" w:rsidP="00AF320D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66143E" w:rsidRPr="0066143E" w:rsidRDefault="0066143E" w:rsidP="00AF320D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6143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66143E" w:rsidRPr="00902E7E" w:rsidRDefault="0066143E" w:rsidP="00AF320D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6143E">
              <w:rPr>
                <w:rFonts w:ascii="Times New Roman" w:hAnsi="Times New Roman" w:cs="Times New Roman"/>
                <w:sz w:val="28"/>
                <w:szCs w:val="28"/>
              </w:rPr>
              <w:t>8 (3467) 39-49-74</w:t>
            </w:r>
          </w:p>
        </w:tc>
      </w:tr>
      <w:tr w:rsidR="0066143E" w:rsidRPr="00591781" w:rsidTr="00BA6D74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66143E" w:rsidRPr="00902E7E" w:rsidRDefault="0066143E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66143E" w:rsidRPr="0066143E" w:rsidRDefault="0066143E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Межрайонная</w:t>
            </w:r>
          </w:p>
          <w:p w:rsidR="0066143E" w:rsidRPr="00902E7E" w:rsidRDefault="0066143E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ИФНС России № 6 по Ханты-Мансийскому автономному округу – Югре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66143E" w:rsidRPr="00000259" w:rsidRDefault="0066143E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10.03.2023</w:t>
            </w:r>
          </w:p>
          <w:p w:rsidR="0066143E" w:rsidRPr="00000259" w:rsidRDefault="0066143E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66143E" w:rsidRPr="00EB09A7" w:rsidRDefault="0066143E" w:rsidP="00AF320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66F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налоговой службой в условиях действия института Единого налогового счета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6143E" w:rsidRDefault="0066143E" w:rsidP="00AF32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66143E" w:rsidRPr="00147C8C" w:rsidRDefault="0066143E" w:rsidP="0066143E">
            <w:pPr>
              <w:pStyle w:val="a3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в условиях применения ЕНП и ЕНС. Актуальные реквизиты уплаты налогов в 2023 году. </w:t>
            </w:r>
          </w:p>
          <w:p w:rsidR="0066143E" w:rsidRPr="00147C8C" w:rsidRDefault="0066143E" w:rsidP="0066143E">
            <w:pPr>
              <w:pStyle w:val="a3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>Об изменениях в администрировании страховых взносов в связи с введением ЕНС.</w:t>
            </w:r>
          </w:p>
          <w:p w:rsidR="0066143E" w:rsidRPr="00B211E1" w:rsidRDefault="0066143E" w:rsidP="0066143E">
            <w:pPr>
              <w:pStyle w:val="a3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>Порядок уплаты авансовых платежей в условиях ведения ЕНС, о взаимодействии с налоговыми органами в условиях действия института единого налогового счета.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66143E" w:rsidRDefault="0066143E" w:rsidP="00AF320D">
            <w:pPr>
              <w:spacing w:after="0" w:line="240" w:lineRule="auto"/>
              <w:jc w:val="center"/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  <w:r>
              <w:t xml:space="preserve"> </w:t>
            </w:r>
          </w:p>
          <w:p w:rsidR="0066143E" w:rsidRDefault="0066143E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7E27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https://w.sbis.ru/webinar/b896f76d-39e4-4de3-a2e0-27944b1d9bcf</w:t>
              </w:r>
            </w:hyperlink>
          </w:p>
          <w:p w:rsidR="0066143E" w:rsidRPr="00FE0DEF" w:rsidRDefault="0066143E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143E" w:rsidRDefault="0066143E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справок: </w:t>
            </w:r>
          </w:p>
          <w:p w:rsidR="0066143E" w:rsidRPr="00330A9A" w:rsidRDefault="0066143E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29-70-17,</w:t>
            </w:r>
          </w:p>
          <w:p w:rsidR="0066143E" w:rsidRPr="00902E7E" w:rsidRDefault="0066143E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49-70-99</w:t>
            </w:r>
          </w:p>
        </w:tc>
      </w:tr>
      <w:tr w:rsidR="00000259" w:rsidRPr="00591781" w:rsidTr="00BA6D74">
        <w:trPr>
          <w:trHeight w:val="2254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000259" w:rsidRPr="00591781" w:rsidRDefault="00000259" w:rsidP="000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48" w:type="pct"/>
            <w:vMerge w:val="restart"/>
            <w:shd w:val="clear" w:color="auto" w:fill="auto"/>
            <w:vAlign w:val="center"/>
          </w:tcPr>
          <w:p w:rsidR="00000259" w:rsidRPr="0066143E" w:rsidRDefault="00000259" w:rsidP="00891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6143E">
              <w:rPr>
                <w:rFonts w:ascii="Times New Roman" w:hAnsi="Times New Roman" w:cs="Times New Roman"/>
                <w:b/>
                <w:sz w:val="28"/>
                <w:szCs w:val="28"/>
              </w:rPr>
              <w:t>Межрайонная</w:t>
            </w:r>
            <w:proofErr w:type="gramEnd"/>
            <w:r w:rsidRPr="006614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ИФНС России № 11 по Ханты-Мансийскому автономному</w:t>
            </w:r>
          </w:p>
          <w:p w:rsidR="00000259" w:rsidRPr="00276610" w:rsidRDefault="00000259" w:rsidP="008915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4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округу – Югре</w:t>
            </w:r>
            <w:r w:rsidRPr="00661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000259" w:rsidRPr="00000259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10.03.2023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000259" w:rsidRPr="005C50E1" w:rsidRDefault="00000259" w:rsidP="008915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b/>
                <w:sz w:val="26"/>
                <w:szCs w:val="26"/>
              </w:rPr>
              <w:t>«Применение Единого налогового счета»</w:t>
            </w:r>
          </w:p>
          <w:p w:rsidR="00000259" w:rsidRPr="005C50E1" w:rsidRDefault="00000259" w:rsidP="008915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000259" w:rsidRPr="005C50E1" w:rsidRDefault="00000259" w:rsidP="00BA6D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Что изменилось с введением ЕНС.</w:t>
            </w:r>
          </w:p>
          <w:p w:rsidR="00000259" w:rsidRPr="005C50E1" w:rsidRDefault="00000259" w:rsidP="00BA6D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 xml:space="preserve"> Сроки уплаты.</w:t>
            </w:r>
          </w:p>
          <w:p w:rsidR="00000259" w:rsidRPr="005C50E1" w:rsidRDefault="00000259" w:rsidP="00BA6D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Как распределяется ЕНП по налогам?</w:t>
            </w:r>
          </w:p>
          <w:p w:rsidR="00000259" w:rsidRPr="004A04AC" w:rsidRDefault="00000259" w:rsidP="00BA6D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Порядок заполнения уведомлений об исчисленных суммах налогов.</w:t>
            </w:r>
          </w:p>
          <w:p w:rsidR="00000259" w:rsidRPr="004A04AC" w:rsidRDefault="00000259" w:rsidP="00BA6D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AC">
              <w:rPr>
                <w:rFonts w:ascii="Times New Roman" w:hAnsi="Times New Roman" w:cs="Times New Roman"/>
                <w:sz w:val="26"/>
                <w:szCs w:val="26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000259" w:rsidRPr="0011039E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«Дебет»</w:t>
            </w:r>
          </w:p>
          <w:p w:rsidR="00000259" w:rsidRPr="0011039E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мероприятие</w:t>
            </w:r>
          </w:p>
          <w:p w:rsidR="00000259" w:rsidRPr="0011039E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(Сопровождение 10-ЮЛ)</w:t>
            </w:r>
          </w:p>
          <w:p w:rsidR="00000259" w:rsidRPr="0011039E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Мегион</w:t>
            </w:r>
            <w:proofErr w:type="spellEnd"/>
          </w:p>
          <w:p w:rsidR="00000259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</w:t>
            </w:r>
            <w:proofErr w:type="spellStart"/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0259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елефон для получения справок: </w:t>
            </w:r>
          </w:p>
          <w:p w:rsidR="00000259" w:rsidRPr="0020736E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</w:t>
            </w:r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000259" w:rsidRPr="00591781" w:rsidTr="00BA6D74">
        <w:trPr>
          <w:trHeight w:val="2254"/>
        </w:trPr>
        <w:tc>
          <w:tcPr>
            <w:tcW w:w="193" w:type="pct"/>
            <w:vMerge/>
            <w:shd w:val="clear" w:color="auto" w:fill="auto"/>
            <w:vAlign w:val="center"/>
          </w:tcPr>
          <w:p w:rsidR="00000259" w:rsidRPr="00591781" w:rsidRDefault="00000259" w:rsidP="000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vMerge/>
            <w:shd w:val="clear" w:color="auto" w:fill="auto"/>
            <w:vAlign w:val="center"/>
          </w:tcPr>
          <w:p w:rsidR="00000259" w:rsidRPr="00276610" w:rsidRDefault="00000259" w:rsidP="008915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00259" w:rsidRPr="00000259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10.03.2023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000259" w:rsidRPr="005C50E1" w:rsidRDefault="00000259" w:rsidP="008915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b/>
                <w:sz w:val="26"/>
                <w:szCs w:val="26"/>
              </w:rPr>
              <w:t>«Применение Единого налогового счета»</w:t>
            </w:r>
          </w:p>
          <w:p w:rsidR="00000259" w:rsidRPr="005C50E1" w:rsidRDefault="00000259" w:rsidP="008915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000259" w:rsidRPr="005C50E1" w:rsidRDefault="00000259" w:rsidP="00BA6D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Что изменилось с введением ЕНС.</w:t>
            </w:r>
          </w:p>
          <w:p w:rsidR="00000259" w:rsidRPr="005C50E1" w:rsidRDefault="00000259" w:rsidP="00BA6D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 xml:space="preserve"> Сроки уплаты.</w:t>
            </w:r>
          </w:p>
          <w:p w:rsidR="00000259" w:rsidRPr="005C50E1" w:rsidRDefault="00000259" w:rsidP="00BA6D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Как распределяется ЕНП по налогам?</w:t>
            </w:r>
          </w:p>
          <w:p w:rsidR="00000259" w:rsidRPr="004A04AC" w:rsidRDefault="00000259" w:rsidP="00BA6D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Порядок заполнения уведомлений об исчисленных суммах налогов.</w:t>
            </w:r>
          </w:p>
          <w:p w:rsidR="00000259" w:rsidRPr="004A04AC" w:rsidRDefault="00000259" w:rsidP="00BA6D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AC">
              <w:rPr>
                <w:rFonts w:ascii="Times New Roman" w:hAnsi="Times New Roman" w:cs="Times New Roman"/>
                <w:sz w:val="26"/>
                <w:szCs w:val="26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000259" w:rsidRPr="00F43994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встреча с индивидуальными предпринимателями.</w:t>
            </w:r>
          </w:p>
          <w:p w:rsidR="00000259" w:rsidRPr="00F43994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Офлайн мероприятие проводится по адресу: </w:t>
            </w:r>
          </w:p>
          <w:p w:rsidR="00000259" w:rsidRPr="00F43994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Лянтор</w:t>
            </w:r>
            <w:proofErr w:type="spellEnd"/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5 </w:t>
            </w:r>
            <w:proofErr w:type="spellStart"/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д.3/3</w:t>
            </w:r>
          </w:p>
          <w:p w:rsidR="00000259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000259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(34638)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2-36-32</w:t>
            </w:r>
          </w:p>
        </w:tc>
      </w:tr>
      <w:tr w:rsidR="00000259" w:rsidRPr="00591781" w:rsidTr="00BA6D74">
        <w:trPr>
          <w:trHeight w:val="2254"/>
        </w:trPr>
        <w:tc>
          <w:tcPr>
            <w:tcW w:w="193" w:type="pct"/>
            <w:vMerge/>
            <w:shd w:val="clear" w:color="auto" w:fill="auto"/>
            <w:vAlign w:val="center"/>
          </w:tcPr>
          <w:p w:rsidR="00000259" w:rsidRPr="00591781" w:rsidRDefault="00000259" w:rsidP="000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vMerge/>
            <w:shd w:val="clear" w:color="auto" w:fill="auto"/>
            <w:vAlign w:val="center"/>
          </w:tcPr>
          <w:p w:rsidR="00000259" w:rsidRPr="005C50E1" w:rsidRDefault="00000259" w:rsidP="008915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00259" w:rsidRPr="00000259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13.03.2023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000259" w:rsidRPr="005C50E1" w:rsidRDefault="00000259" w:rsidP="008915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C7A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5C50E1">
              <w:rPr>
                <w:rFonts w:ascii="Times New Roman" w:hAnsi="Times New Roman" w:cs="Times New Roman"/>
                <w:b/>
                <w:sz w:val="26"/>
                <w:szCs w:val="26"/>
              </w:rPr>
              <w:t>Применение Единого налогового счета»</w:t>
            </w:r>
          </w:p>
          <w:p w:rsidR="00000259" w:rsidRPr="005C50E1" w:rsidRDefault="00000259" w:rsidP="008915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000259" w:rsidRPr="005C50E1" w:rsidRDefault="00000259" w:rsidP="00BA6D7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Что изменилось с введением ЕНС.</w:t>
            </w:r>
          </w:p>
          <w:p w:rsidR="00000259" w:rsidRPr="005C50E1" w:rsidRDefault="00000259" w:rsidP="00BA6D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 xml:space="preserve"> Сроки уплаты.</w:t>
            </w:r>
          </w:p>
          <w:p w:rsidR="00000259" w:rsidRPr="005C50E1" w:rsidRDefault="00000259" w:rsidP="00BA6D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Как распределяется ЕНП по налогам?</w:t>
            </w:r>
          </w:p>
          <w:p w:rsidR="00000259" w:rsidRPr="00D3030F" w:rsidRDefault="00000259" w:rsidP="00BA6D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Порядок заполнения уведомлений об исчисленных суммах налогов.</w:t>
            </w:r>
          </w:p>
          <w:p w:rsidR="00000259" w:rsidRPr="00914C7A" w:rsidRDefault="00000259" w:rsidP="00BA6D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AC">
              <w:rPr>
                <w:rFonts w:ascii="Times New Roman" w:hAnsi="Times New Roman" w:cs="Times New Roman"/>
                <w:sz w:val="26"/>
                <w:szCs w:val="26"/>
              </w:rPr>
              <w:t>Ответы на вопросы по ЕНС</w:t>
            </w:r>
            <w:r w:rsidRPr="00914C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000259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ТЦ «Омега»</w:t>
            </w:r>
            <w:r w:rsidRPr="009C1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0259" w:rsidRPr="003E0314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Офлайн мероприятие, проводится по адресу: </w:t>
            </w:r>
          </w:p>
          <w:p w:rsidR="00000259" w:rsidRPr="003E0314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Когалым, </w:t>
            </w:r>
            <w:proofErr w:type="gramStart"/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Бакинская</w:t>
            </w:r>
            <w:proofErr w:type="gramEnd"/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  <w:p w:rsidR="00000259" w:rsidRDefault="00000259" w:rsidP="00BA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000259" w:rsidRPr="00BA6D74" w:rsidRDefault="00000259" w:rsidP="00BA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</w:t>
            </w:r>
            <w:r w:rsidRPr="00BA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BA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A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A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(</w:t>
            </w:r>
            <w:proofErr w:type="spellStart"/>
            <w:r w:rsidRPr="00BA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</w:t>
            </w:r>
            <w:proofErr w:type="gramStart"/>
            <w:r w:rsidRPr="00BA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BA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</w:t>
            </w:r>
            <w:proofErr w:type="spellEnd"/>
            <w:r w:rsidRPr="00BA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000259" w:rsidRPr="00591781" w:rsidTr="00BA6D74">
        <w:trPr>
          <w:trHeight w:val="2254"/>
        </w:trPr>
        <w:tc>
          <w:tcPr>
            <w:tcW w:w="193" w:type="pct"/>
            <w:vMerge/>
            <w:shd w:val="clear" w:color="auto" w:fill="auto"/>
            <w:vAlign w:val="center"/>
          </w:tcPr>
          <w:p w:rsidR="00000259" w:rsidRPr="00591781" w:rsidRDefault="00000259" w:rsidP="000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vMerge/>
            <w:shd w:val="clear" w:color="auto" w:fill="auto"/>
            <w:vAlign w:val="center"/>
          </w:tcPr>
          <w:p w:rsidR="00000259" w:rsidRPr="005C50E1" w:rsidRDefault="00000259" w:rsidP="008915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00259" w:rsidRPr="00000259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14.03.2023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000259" w:rsidRPr="005C50E1" w:rsidRDefault="00000259" w:rsidP="008915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b/>
                <w:sz w:val="26"/>
                <w:szCs w:val="26"/>
              </w:rPr>
              <w:t>«О преимуществах введения ЕНС»</w:t>
            </w:r>
          </w:p>
          <w:p w:rsidR="00000259" w:rsidRPr="005C50E1" w:rsidRDefault="00000259" w:rsidP="00BA6D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Что делать при неверном заполнении платежного поручения (в полях:</w:t>
            </w:r>
            <w:proofErr w:type="gramEnd"/>
            <w:r w:rsidRPr="005C50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КБК, ИНН налогового органа, ИНН налогоплательщика, ОКТМО).</w:t>
            </w:r>
            <w:proofErr w:type="gramEnd"/>
            <w:r w:rsidRPr="005C50E1">
              <w:rPr>
                <w:rFonts w:ascii="Times New Roman" w:hAnsi="Times New Roman" w:cs="Times New Roman"/>
                <w:sz w:val="26"/>
                <w:szCs w:val="26"/>
              </w:rPr>
              <w:t xml:space="preserve"> Как можно уточнить платеж.</w:t>
            </w:r>
          </w:p>
          <w:p w:rsidR="00000259" w:rsidRPr="005C50E1" w:rsidRDefault="00000259" w:rsidP="00BA6D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Как будет исчисляться срок для подачи уточненной декларации.</w:t>
            </w:r>
          </w:p>
          <w:p w:rsidR="00000259" w:rsidRPr="005C50E1" w:rsidRDefault="00000259" w:rsidP="00BA6D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Авансовые платежи по налогу УСН.</w:t>
            </w:r>
          </w:p>
          <w:p w:rsidR="00000259" w:rsidRDefault="00000259" w:rsidP="00BA6D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Последствия за несвоевременное представление уведомления об  исчисленных суммах налога.</w:t>
            </w:r>
          </w:p>
          <w:p w:rsidR="00000259" w:rsidRPr="00276610" w:rsidRDefault="00000259" w:rsidP="00BA6D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610">
              <w:rPr>
                <w:rFonts w:ascii="Times New Roman" w:hAnsi="Times New Roman" w:cs="Times New Roman"/>
                <w:sz w:val="26"/>
                <w:szCs w:val="26"/>
              </w:rPr>
              <w:t>Порядок заполнения уведомления об исчисленных суммах.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000259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Pr="0021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инвестиционной политики, развития предпринимательства и проектного управления администрации </w:t>
            </w:r>
            <w:proofErr w:type="spellStart"/>
            <w:r w:rsidRPr="0021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</w:t>
            </w:r>
            <w:proofErr w:type="spellEnd"/>
            <w:r w:rsidRPr="0021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000259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мероприятие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создана и отправлена в группы и социальные сети Управлением</w:t>
            </w:r>
            <w:r w:rsidRPr="0021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инвестиционной политики</w:t>
            </w:r>
          </w:p>
          <w:p w:rsidR="00000259" w:rsidRDefault="00000259" w:rsidP="00BA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000259" w:rsidRPr="00486A12" w:rsidRDefault="00000259" w:rsidP="00BA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(3462)76-26-30</w:t>
            </w:r>
          </w:p>
        </w:tc>
      </w:tr>
      <w:tr w:rsidR="00000259" w:rsidRPr="00591781" w:rsidTr="00BA6D74">
        <w:trPr>
          <w:trHeight w:val="2254"/>
        </w:trPr>
        <w:tc>
          <w:tcPr>
            <w:tcW w:w="193" w:type="pct"/>
            <w:vMerge/>
            <w:shd w:val="clear" w:color="auto" w:fill="auto"/>
            <w:vAlign w:val="center"/>
          </w:tcPr>
          <w:p w:rsidR="00000259" w:rsidRPr="00591781" w:rsidRDefault="00000259" w:rsidP="000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vMerge/>
            <w:shd w:val="clear" w:color="auto" w:fill="auto"/>
            <w:vAlign w:val="center"/>
          </w:tcPr>
          <w:p w:rsidR="00000259" w:rsidRPr="005C50E1" w:rsidRDefault="00000259" w:rsidP="008915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00259" w:rsidRPr="00000259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000259" w:rsidRPr="005C50E1" w:rsidRDefault="00000259" w:rsidP="008915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b/>
                <w:sz w:val="26"/>
                <w:szCs w:val="26"/>
              </w:rPr>
              <w:t>«Применение Единого налогового счета»</w:t>
            </w:r>
          </w:p>
          <w:p w:rsidR="00000259" w:rsidRPr="005C50E1" w:rsidRDefault="00000259" w:rsidP="008915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000259" w:rsidRPr="005C50E1" w:rsidRDefault="00000259" w:rsidP="00BA6D7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Что изменилось с введением ЕНС.</w:t>
            </w:r>
          </w:p>
          <w:p w:rsidR="00000259" w:rsidRPr="005C50E1" w:rsidRDefault="00000259" w:rsidP="00BA6D7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 xml:space="preserve"> Сроки уплаты.</w:t>
            </w:r>
          </w:p>
          <w:p w:rsidR="00000259" w:rsidRPr="005C50E1" w:rsidRDefault="00000259" w:rsidP="00BA6D7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Как распределяется ЕНП по налогам?</w:t>
            </w:r>
          </w:p>
          <w:p w:rsidR="00000259" w:rsidRPr="00276610" w:rsidRDefault="00000259" w:rsidP="00BA6D7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Порядок заполнения уведомлений об исчисленных суммах налогов.</w:t>
            </w:r>
          </w:p>
          <w:p w:rsidR="00000259" w:rsidRPr="00B4689F" w:rsidRDefault="00000259" w:rsidP="00BA6D7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000259" w:rsidRPr="00486A12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«Дары природы» </w:t>
            </w:r>
          </w:p>
          <w:p w:rsidR="00000259" w:rsidRPr="003E0314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Офлайн мероприятие, проводится по адресу: </w:t>
            </w:r>
          </w:p>
          <w:p w:rsidR="00000259" w:rsidRPr="003E0314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Когалым, </w:t>
            </w:r>
            <w:proofErr w:type="gramStart"/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Бакинская</w:t>
            </w:r>
            <w:proofErr w:type="gramEnd"/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  <w:p w:rsidR="00000259" w:rsidRPr="003E0314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000259" w:rsidRDefault="00000259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</w:t>
            </w: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(опер</w:t>
            </w:r>
            <w:proofErr w:type="gramStart"/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ал.)</w:t>
            </w:r>
          </w:p>
        </w:tc>
      </w:tr>
      <w:tr w:rsidR="00000259" w:rsidRPr="00591781" w:rsidTr="00BA6D74">
        <w:trPr>
          <w:trHeight w:val="2254"/>
        </w:trPr>
        <w:tc>
          <w:tcPr>
            <w:tcW w:w="193" w:type="pct"/>
            <w:vMerge/>
            <w:shd w:val="clear" w:color="auto" w:fill="auto"/>
            <w:vAlign w:val="center"/>
          </w:tcPr>
          <w:p w:rsidR="00000259" w:rsidRPr="00591781" w:rsidRDefault="00000259" w:rsidP="000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vMerge/>
            <w:shd w:val="clear" w:color="auto" w:fill="auto"/>
            <w:vAlign w:val="center"/>
          </w:tcPr>
          <w:p w:rsidR="00000259" w:rsidRPr="005C50E1" w:rsidRDefault="00000259" w:rsidP="008915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00259" w:rsidRPr="00000259" w:rsidRDefault="00000259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16.03.2023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000259" w:rsidRPr="00000259" w:rsidRDefault="00000259" w:rsidP="00AF32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9">
              <w:rPr>
                <w:rFonts w:ascii="Times New Roman" w:hAnsi="Times New Roman" w:cs="Times New Roman"/>
                <w:sz w:val="28"/>
                <w:szCs w:val="28"/>
              </w:rPr>
              <w:t xml:space="preserve">С 12.00-13.00 Открытый класс (офлайн-мероприятие) проведение </w:t>
            </w:r>
            <w:proofErr w:type="spellStart"/>
            <w:r w:rsidRPr="00000259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000259">
              <w:rPr>
                <w:rFonts w:ascii="Times New Roman" w:hAnsi="Times New Roman" w:cs="Times New Roman"/>
                <w:sz w:val="28"/>
                <w:szCs w:val="28"/>
              </w:rPr>
              <w:t>: «Ответы на вопросы по вопросу применения Единого налогового счета».</w:t>
            </w:r>
          </w:p>
          <w:p w:rsidR="00000259" w:rsidRPr="00000259" w:rsidRDefault="00000259" w:rsidP="00AF320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9">
              <w:rPr>
                <w:rFonts w:ascii="Times New Roman" w:hAnsi="Times New Roman" w:cs="Times New Roman"/>
                <w:sz w:val="28"/>
                <w:szCs w:val="28"/>
              </w:rPr>
              <w:t>Как перенести зарезервированную сумму на ЕНС?</w:t>
            </w:r>
          </w:p>
          <w:p w:rsidR="00000259" w:rsidRPr="00000259" w:rsidRDefault="00000259" w:rsidP="00AF320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259">
              <w:rPr>
                <w:rFonts w:ascii="Times New Roman" w:hAnsi="Times New Roman" w:cs="Times New Roman"/>
                <w:sz w:val="28"/>
                <w:szCs w:val="28"/>
              </w:rPr>
              <w:t>Что делать при неверном заполнении платежного поручения (в полях:</w:t>
            </w:r>
            <w:proofErr w:type="gramEnd"/>
            <w:r w:rsidRPr="00000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00259">
              <w:rPr>
                <w:rFonts w:ascii="Times New Roman" w:hAnsi="Times New Roman" w:cs="Times New Roman"/>
                <w:sz w:val="28"/>
                <w:szCs w:val="28"/>
              </w:rPr>
              <w:t>КБК, ИНН налогового органа, ИНН налогоплательщика, ОКТМО).</w:t>
            </w:r>
            <w:proofErr w:type="gramEnd"/>
            <w:r w:rsidRPr="00000259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уточнить платеж.</w:t>
            </w:r>
          </w:p>
          <w:p w:rsidR="00000259" w:rsidRPr="00000259" w:rsidRDefault="00000259" w:rsidP="00AF320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будет исчисляться срок для подачи уточненной декларации.</w:t>
            </w:r>
          </w:p>
          <w:p w:rsidR="00000259" w:rsidRPr="00000259" w:rsidRDefault="00000259" w:rsidP="00AF320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9">
              <w:rPr>
                <w:rFonts w:ascii="Times New Roman" w:hAnsi="Times New Roman" w:cs="Times New Roman"/>
                <w:sz w:val="28"/>
                <w:szCs w:val="28"/>
              </w:rPr>
              <w:t>Авансовые платежи по налогу УСН.</w:t>
            </w:r>
          </w:p>
          <w:p w:rsidR="00000259" w:rsidRPr="00000259" w:rsidRDefault="00000259" w:rsidP="00AF320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9">
              <w:rPr>
                <w:rFonts w:ascii="Times New Roman" w:hAnsi="Times New Roman" w:cs="Times New Roman"/>
                <w:sz w:val="28"/>
                <w:szCs w:val="28"/>
              </w:rPr>
              <w:t>Последствия за несвоевременное представление уведомления об  исчисленных суммах налога.</w:t>
            </w:r>
          </w:p>
          <w:p w:rsidR="00000259" w:rsidRPr="00000259" w:rsidRDefault="00000259" w:rsidP="00AF320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9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уведомления об исчисленных суммах.</w:t>
            </w:r>
          </w:p>
          <w:p w:rsidR="00000259" w:rsidRPr="00000259" w:rsidRDefault="00000259" w:rsidP="00AF320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9">
              <w:rPr>
                <w:rFonts w:ascii="Times New Roman" w:hAnsi="Times New Roman" w:cs="Times New Roman"/>
                <w:sz w:val="28"/>
                <w:szCs w:val="28"/>
              </w:rPr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000259" w:rsidRPr="00000259" w:rsidRDefault="00000259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Открытый класс.</w:t>
            </w:r>
          </w:p>
          <w:p w:rsidR="00000259" w:rsidRPr="00000259" w:rsidRDefault="00000259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Офлайн мероприятие проводится по адресу: </w:t>
            </w:r>
          </w:p>
          <w:p w:rsidR="00000259" w:rsidRPr="00000259" w:rsidRDefault="00000259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Когалым, </w:t>
            </w:r>
            <w:proofErr w:type="gramStart"/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Бакинская</w:t>
            </w:r>
            <w:proofErr w:type="gramEnd"/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  <w:p w:rsidR="00000259" w:rsidRPr="00000259" w:rsidRDefault="00000259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259" w:rsidRPr="00000259" w:rsidRDefault="00000259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000259" w:rsidRPr="00000259" w:rsidRDefault="00000259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(34667) 2-10-80 (опер</w:t>
            </w:r>
            <w:proofErr w:type="gramStart"/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ал)</w:t>
            </w:r>
          </w:p>
        </w:tc>
      </w:tr>
      <w:tr w:rsidR="00000259" w:rsidRPr="00591781" w:rsidTr="00BA6D74">
        <w:trPr>
          <w:trHeight w:val="2254"/>
        </w:trPr>
        <w:tc>
          <w:tcPr>
            <w:tcW w:w="193" w:type="pct"/>
            <w:vMerge/>
            <w:shd w:val="clear" w:color="auto" w:fill="auto"/>
            <w:vAlign w:val="center"/>
          </w:tcPr>
          <w:p w:rsidR="00000259" w:rsidRPr="00591781" w:rsidRDefault="00000259" w:rsidP="000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vMerge/>
            <w:shd w:val="clear" w:color="auto" w:fill="auto"/>
            <w:vAlign w:val="center"/>
          </w:tcPr>
          <w:p w:rsidR="00000259" w:rsidRPr="005C50E1" w:rsidRDefault="00000259" w:rsidP="008915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00259" w:rsidRPr="00000259" w:rsidRDefault="00000259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.03.2023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000259" w:rsidRPr="00000259" w:rsidRDefault="00000259" w:rsidP="00AF32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9">
              <w:rPr>
                <w:rFonts w:ascii="Times New Roman" w:hAnsi="Times New Roman" w:cs="Times New Roman"/>
                <w:sz w:val="28"/>
                <w:szCs w:val="28"/>
              </w:rPr>
              <w:t>«Уроки налоговой грамотности по вопросу внедрения Единого налогового счета»</w:t>
            </w:r>
          </w:p>
          <w:p w:rsidR="00000259" w:rsidRPr="00000259" w:rsidRDefault="00000259" w:rsidP="00AF32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9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000259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0002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0259" w:rsidRPr="00000259" w:rsidRDefault="00000259" w:rsidP="0000025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9">
              <w:rPr>
                <w:rFonts w:ascii="Times New Roman" w:hAnsi="Times New Roman" w:cs="Times New Roman"/>
                <w:sz w:val="28"/>
                <w:szCs w:val="28"/>
              </w:rPr>
              <w:t>Что изменилось с введением ЕНС.</w:t>
            </w:r>
          </w:p>
          <w:p w:rsidR="00000259" w:rsidRPr="00000259" w:rsidRDefault="00000259" w:rsidP="0000025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9">
              <w:rPr>
                <w:rFonts w:ascii="Times New Roman" w:hAnsi="Times New Roman" w:cs="Times New Roman"/>
                <w:sz w:val="28"/>
                <w:szCs w:val="28"/>
              </w:rPr>
              <w:t>Почему в реквизитах на перечисление указано УФК по Тульской области.</w:t>
            </w:r>
          </w:p>
          <w:p w:rsidR="00000259" w:rsidRPr="00000259" w:rsidRDefault="00000259" w:rsidP="0000025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9">
              <w:rPr>
                <w:rFonts w:ascii="Times New Roman" w:hAnsi="Times New Roman" w:cs="Times New Roman"/>
                <w:sz w:val="28"/>
                <w:szCs w:val="28"/>
              </w:rPr>
              <w:t>Особенности уведомлений в 2023 году.</w:t>
            </w:r>
          </w:p>
          <w:p w:rsidR="00000259" w:rsidRPr="00000259" w:rsidRDefault="00000259" w:rsidP="0000025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000259">
              <w:rPr>
                <w:rFonts w:ascii="Times New Roman" w:hAnsi="Times New Roman" w:cs="Times New Roman"/>
                <w:sz w:val="28"/>
                <w:szCs w:val="28"/>
              </w:rPr>
              <w:tab/>
              <w:t>Другие важные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000259" w:rsidRPr="00000259" w:rsidRDefault="00000259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6 г. Когалым</w:t>
            </w:r>
          </w:p>
          <w:p w:rsidR="00000259" w:rsidRPr="00000259" w:rsidRDefault="00000259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259" w:rsidRPr="00000259" w:rsidRDefault="00000259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Офлайн мероприятие</w:t>
            </w:r>
          </w:p>
          <w:p w:rsidR="00000259" w:rsidRPr="00000259" w:rsidRDefault="00000259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259" w:rsidRPr="00000259" w:rsidRDefault="00000259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000259" w:rsidRPr="00000259" w:rsidRDefault="00000259" w:rsidP="00AF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(34667) 2-10-80</w:t>
            </w:r>
          </w:p>
        </w:tc>
      </w:tr>
    </w:tbl>
    <w:p w:rsidR="003A3FA6" w:rsidRPr="00591781" w:rsidRDefault="003A3FA6">
      <w:pPr>
        <w:rPr>
          <w:sz w:val="28"/>
          <w:szCs w:val="28"/>
        </w:rPr>
      </w:pPr>
      <w:bookmarkStart w:id="0" w:name="_GoBack"/>
      <w:bookmarkEnd w:id="0"/>
    </w:p>
    <w:sectPr w:rsidR="003A3FA6" w:rsidRPr="00591781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836"/>
    <w:multiLevelType w:val="hybridMultilevel"/>
    <w:tmpl w:val="724C70AA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E2A16"/>
    <w:multiLevelType w:val="hybridMultilevel"/>
    <w:tmpl w:val="8876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52E89"/>
    <w:multiLevelType w:val="hybridMultilevel"/>
    <w:tmpl w:val="7EC823C6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230A66"/>
    <w:multiLevelType w:val="hybridMultilevel"/>
    <w:tmpl w:val="46D48F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B31D9"/>
    <w:multiLevelType w:val="hybridMultilevel"/>
    <w:tmpl w:val="D0362E7C"/>
    <w:lvl w:ilvl="0" w:tplc="910857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1F9499B"/>
    <w:multiLevelType w:val="hybridMultilevel"/>
    <w:tmpl w:val="724C70AA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757A53"/>
    <w:multiLevelType w:val="hybridMultilevel"/>
    <w:tmpl w:val="27B831D8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A6BAC"/>
    <w:multiLevelType w:val="hybridMultilevel"/>
    <w:tmpl w:val="E4D2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E7BDF"/>
    <w:multiLevelType w:val="hybridMultilevel"/>
    <w:tmpl w:val="B6F8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A3F6F"/>
    <w:multiLevelType w:val="hybridMultilevel"/>
    <w:tmpl w:val="724C70AA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F9495C"/>
    <w:multiLevelType w:val="hybridMultilevel"/>
    <w:tmpl w:val="7EC823C6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83139E"/>
    <w:multiLevelType w:val="hybridMultilevel"/>
    <w:tmpl w:val="8876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11"/>
  </w:num>
  <w:num w:numId="8">
    <w:abstractNumId w:val="2"/>
  </w:num>
  <w:num w:numId="9">
    <w:abstractNumId w:val="12"/>
  </w:num>
  <w:num w:numId="10">
    <w:abstractNumId w:val="10"/>
  </w:num>
  <w:num w:numId="11">
    <w:abstractNumId w:val="9"/>
  </w:num>
  <w:num w:numId="12">
    <w:abstractNumId w:val="3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00259"/>
    <w:rsid w:val="0002027C"/>
    <w:rsid w:val="000A3131"/>
    <w:rsid w:val="000D5B32"/>
    <w:rsid w:val="000E6FF5"/>
    <w:rsid w:val="00150C53"/>
    <w:rsid w:val="0015390F"/>
    <w:rsid w:val="001731EA"/>
    <w:rsid w:val="00177CC0"/>
    <w:rsid w:val="00195598"/>
    <w:rsid w:val="001A0032"/>
    <w:rsid w:val="001C3253"/>
    <w:rsid w:val="001F6016"/>
    <w:rsid w:val="00330A9A"/>
    <w:rsid w:val="00356521"/>
    <w:rsid w:val="003A3FA6"/>
    <w:rsid w:val="003B23FD"/>
    <w:rsid w:val="003C6DE9"/>
    <w:rsid w:val="003E7EB8"/>
    <w:rsid w:val="004A43E2"/>
    <w:rsid w:val="004B6358"/>
    <w:rsid w:val="00591781"/>
    <w:rsid w:val="0066143E"/>
    <w:rsid w:val="006971D8"/>
    <w:rsid w:val="006D102C"/>
    <w:rsid w:val="00702A25"/>
    <w:rsid w:val="007F1268"/>
    <w:rsid w:val="007F3E39"/>
    <w:rsid w:val="008B48E5"/>
    <w:rsid w:val="00901E1A"/>
    <w:rsid w:val="00902E7E"/>
    <w:rsid w:val="009222F3"/>
    <w:rsid w:val="009971F4"/>
    <w:rsid w:val="009B0845"/>
    <w:rsid w:val="00A21BF3"/>
    <w:rsid w:val="00A337DD"/>
    <w:rsid w:val="00A8640D"/>
    <w:rsid w:val="00AC0B30"/>
    <w:rsid w:val="00B211E1"/>
    <w:rsid w:val="00B4689F"/>
    <w:rsid w:val="00BA6D74"/>
    <w:rsid w:val="00BE1FDB"/>
    <w:rsid w:val="00D07A90"/>
    <w:rsid w:val="00E23513"/>
    <w:rsid w:val="00E602AF"/>
    <w:rsid w:val="00EB0168"/>
    <w:rsid w:val="00EB09A7"/>
    <w:rsid w:val="00F20602"/>
    <w:rsid w:val="00F35443"/>
    <w:rsid w:val="00F67935"/>
    <w:rsid w:val="00FA0713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9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9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ns8600.ktalk.ru/nnww4sk64bwn" TargetMode="External"/><Relationship Id="rId3" Type="http://schemas.openxmlformats.org/officeDocument/2006/relationships/styles" Target="styles.xml"/><Relationship Id="rId7" Type="http://schemas.openxmlformats.org/officeDocument/2006/relationships/hyperlink" Target="https://ufns8600.ktalk.ru/sov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.sbis.ru/webinar/b896f76d-39e4-4de3-a2e0-27944b1d9b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10EA9-E5B8-46FE-8E9C-A4B41933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Букрина Светлана Викторовна</cp:lastModifiedBy>
  <cp:revision>2</cp:revision>
  <cp:lastPrinted>2023-03-07T04:51:00Z</cp:lastPrinted>
  <dcterms:created xsi:type="dcterms:W3CDTF">2023-03-09T13:41:00Z</dcterms:created>
  <dcterms:modified xsi:type="dcterms:W3CDTF">2023-03-09T13:41:00Z</dcterms:modified>
</cp:coreProperties>
</file>