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960"/>
      </w:tblGrid>
      <w:tr w:rsidR="00BB133F" w:rsidRPr="00BB133F" w:rsidTr="002D5C44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B133F" w:rsidRPr="00BB133F" w:rsidRDefault="00BB133F" w:rsidP="00733FD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BB133F" w:rsidRPr="00BB133F" w:rsidRDefault="00BB133F" w:rsidP="00733FD9">
            <w:pPr>
              <w:rPr>
                <w:rFonts w:ascii="Times New Roman" w:hAnsi="Times New Roman" w:cs="Times New Roman"/>
              </w:rPr>
            </w:pPr>
          </w:p>
        </w:tc>
      </w:tr>
    </w:tbl>
    <w:p w:rsidR="00A225BC" w:rsidRDefault="00A225BC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B133F" w:rsidRPr="002F7E57" w:rsidRDefault="00BB133F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E57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BB133F" w:rsidRPr="002F7E57" w:rsidRDefault="009408AF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E57">
        <w:rPr>
          <w:rFonts w:ascii="Times New Roman" w:hAnsi="Times New Roman" w:cs="Times New Roman"/>
          <w:sz w:val="26"/>
          <w:szCs w:val="26"/>
        </w:rPr>
        <w:t>г</w:t>
      </w:r>
      <w:r w:rsidR="00AB34C0" w:rsidRPr="002F7E57">
        <w:rPr>
          <w:rFonts w:ascii="Times New Roman" w:hAnsi="Times New Roman" w:cs="Times New Roman"/>
          <w:sz w:val="26"/>
          <w:szCs w:val="26"/>
        </w:rPr>
        <w:t xml:space="preserve">осударственного налогового инспектора </w:t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color w:val="FF0000"/>
          <w:sz w:val="26"/>
          <w:szCs w:val="26"/>
        </w:rPr>
        <w:softHyphen/>
      </w:r>
      <w:r w:rsidR="00BB133F" w:rsidRPr="002F7E57">
        <w:rPr>
          <w:rFonts w:ascii="Times New Roman" w:hAnsi="Times New Roman" w:cs="Times New Roman"/>
          <w:sz w:val="26"/>
          <w:szCs w:val="26"/>
        </w:rPr>
        <w:t>отдела</w:t>
      </w:r>
      <w:r w:rsidR="007A3E0C" w:rsidRPr="002F7E57">
        <w:rPr>
          <w:rFonts w:ascii="Times New Roman" w:hAnsi="Times New Roman" w:cs="Times New Roman"/>
          <w:sz w:val="26"/>
          <w:szCs w:val="26"/>
        </w:rPr>
        <w:t xml:space="preserve"> по взысканию задолженности</w:t>
      </w:r>
      <w:r w:rsidR="00BB133F" w:rsidRPr="002F7E57">
        <w:rPr>
          <w:rFonts w:ascii="Times New Roman" w:hAnsi="Times New Roman" w:cs="Times New Roman"/>
          <w:sz w:val="26"/>
          <w:szCs w:val="26"/>
        </w:rPr>
        <w:br/>
        <w:t>Межрайонной ИФНС России № 1 по Чукотскому АО</w:t>
      </w:r>
    </w:p>
    <w:p w:rsidR="00BB133F" w:rsidRDefault="00BB133F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25BC" w:rsidRPr="00A225BC" w:rsidRDefault="00A225BC" w:rsidP="00A225BC"/>
    <w:p w:rsidR="00BB133F" w:rsidRPr="002F7E57" w:rsidRDefault="00BB133F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E57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BB133F" w:rsidRPr="002F7E57" w:rsidRDefault="00BB133F" w:rsidP="00733F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E57">
        <w:rPr>
          <w:rFonts w:ascii="Times New Roman" w:hAnsi="Times New Roman" w:cs="Times New Roman"/>
          <w:sz w:val="26"/>
          <w:szCs w:val="26"/>
        </w:rPr>
        <w:t>11-1-3-0</w:t>
      </w:r>
      <w:r w:rsidR="00AB34C0" w:rsidRPr="002F7E57">
        <w:rPr>
          <w:rFonts w:ascii="Times New Roman" w:hAnsi="Times New Roman" w:cs="Times New Roman"/>
          <w:sz w:val="26"/>
          <w:szCs w:val="26"/>
        </w:rPr>
        <w:t>96</w:t>
      </w:r>
    </w:p>
    <w:p w:rsidR="0014715B" w:rsidRDefault="0014715B" w:rsidP="00733FD9">
      <w:pPr>
        <w:pStyle w:val="Style117"/>
        <w:widowControl/>
        <w:spacing w:line="240" w:lineRule="auto"/>
        <w:ind w:left="3787"/>
        <w:jc w:val="both"/>
        <w:rPr>
          <w:rStyle w:val="FontStyle181"/>
        </w:rPr>
      </w:pPr>
    </w:p>
    <w:p w:rsidR="00BB133F" w:rsidRDefault="00BB133F" w:rsidP="00A225BC">
      <w:pPr>
        <w:pStyle w:val="Style117"/>
        <w:widowControl/>
        <w:numPr>
          <w:ilvl w:val="0"/>
          <w:numId w:val="4"/>
        </w:numPr>
        <w:spacing w:line="240" w:lineRule="auto"/>
        <w:ind w:left="3828" w:hanging="284"/>
        <w:jc w:val="both"/>
        <w:rPr>
          <w:rStyle w:val="FontStyle188"/>
        </w:rPr>
      </w:pPr>
      <w:r w:rsidRPr="00082B3F">
        <w:rPr>
          <w:rStyle w:val="FontStyle188"/>
        </w:rPr>
        <w:t>Общие положения</w:t>
      </w:r>
    </w:p>
    <w:p w:rsidR="002F7E57" w:rsidRPr="00082B3F" w:rsidRDefault="002F7E57" w:rsidP="00A225BC">
      <w:pPr>
        <w:pStyle w:val="Style117"/>
        <w:widowControl/>
        <w:spacing w:line="240" w:lineRule="auto"/>
        <w:ind w:left="4507"/>
        <w:jc w:val="both"/>
        <w:rPr>
          <w:rStyle w:val="FontStyle188"/>
        </w:rPr>
      </w:pPr>
    </w:p>
    <w:p w:rsidR="00BB133F" w:rsidRPr="00BB133F" w:rsidRDefault="00BB133F" w:rsidP="002F7E57">
      <w:pPr>
        <w:pStyle w:val="Style135"/>
        <w:widowControl/>
        <w:numPr>
          <w:ilvl w:val="0"/>
          <w:numId w:val="1"/>
        </w:numPr>
        <w:tabs>
          <w:tab w:val="left" w:pos="1001"/>
        </w:tabs>
        <w:spacing w:line="240" w:lineRule="auto"/>
        <w:ind w:firstLine="713"/>
        <w:rPr>
          <w:rStyle w:val="FontStyle181"/>
        </w:rPr>
      </w:pPr>
      <w:r w:rsidRPr="00BB133F">
        <w:rPr>
          <w:rStyle w:val="FontStyle181"/>
        </w:rPr>
        <w:t xml:space="preserve">Должность федеральной государственной гражданской службы (далее </w:t>
      </w:r>
      <w:proofErr w:type="gramStart"/>
      <w:r w:rsidRPr="00BB133F">
        <w:rPr>
          <w:rStyle w:val="FontStyle181"/>
        </w:rPr>
        <w:t>-г</w:t>
      </w:r>
      <w:proofErr w:type="gramEnd"/>
      <w:r w:rsidRPr="00BB133F">
        <w:rPr>
          <w:rStyle w:val="FontStyle181"/>
        </w:rPr>
        <w:t xml:space="preserve">ражданская служба) </w:t>
      </w:r>
      <w:r w:rsidR="00AB34C0">
        <w:rPr>
          <w:rStyle w:val="FontStyle181"/>
        </w:rPr>
        <w:t>государственного налогового инспектора</w:t>
      </w:r>
      <w:r w:rsidRPr="00BB133F">
        <w:rPr>
          <w:rStyle w:val="FontStyle181"/>
        </w:rPr>
        <w:t xml:space="preserve"> отдела</w:t>
      </w:r>
      <w:r w:rsidR="007A3E0C">
        <w:rPr>
          <w:rStyle w:val="FontStyle181"/>
        </w:rPr>
        <w:t xml:space="preserve"> по взысканию задолженности</w:t>
      </w:r>
      <w:r w:rsidRPr="00BB133F">
        <w:rPr>
          <w:rStyle w:val="FontStyle181"/>
        </w:rPr>
        <w:t xml:space="preserve"> </w:t>
      </w:r>
      <w:r w:rsidR="002F7E57" w:rsidRPr="002F7E57">
        <w:rPr>
          <w:rStyle w:val="FontStyle181"/>
        </w:rPr>
        <w:t xml:space="preserve">(далее – </w:t>
      </w:r>
      <w:r w:rsidR="002F7E57">
        <w:rPr>
          <w:rStyle w:val="FontStyle181"/>
        </w:rPr>
        <w:t>о</w:t>
      </w:r>
      <w:r w:rsidR="002F7E57" w:rsidRPr="002F7E57">
        <w:rPr>
          <w:rStyle w:val="FontStyle181"/>
        </w:rPr>
        <w:t xml:space="preserve">тдел) </w:t>
      </w:r>
      <w:r w:rsidRPr="00BB133F">
        <w:rPr>
          <w:rFonts w:ascii="Times New Roman" w:hAnsi="Times New Roman" w:cs="Times New Roman"/>
          <w:sz w:val="26"/>
          <w:szCs w:val="26"/>
        </w:rPr>
        <w:t xml:space="preserve">Межрайонной ИФНС России № 1 по Чукотскому АО </w:t>
      </w:r>
      <w:r w:rsidRPr="00BB133F">
        <w:rPr>
          <w:rStyle w:val="FontStyle181"/>
        </w:rPr>
        <w:t xml:space="preserve">(далее </w:t>
      </w:r>
      <w:r w:rsidR="00B63854">
        <w:rPr>
          <w:rStyle w:val="FontStyle181"/>
        </w:rPr>
        <w:t>–</w:t>
      </w:r>
      <w:r w:rsidRPr="00BB133F">
        <w:rPr>
          <w:rStyle w:val="FontStyle181"/>
        </w:rPr>
        <w:t xml:space="preserve"> </w:t>
      </w:r>
      <w:r w:rsidR="00673F3D">
        <w:rPr>
          <w:rStyle w:val="FontStyle181"/>
        </w:rPr>
        <w:t>государственный налоговый инспе</w:t>
      </w:r>
      <w:r w:rsidR="00B63854">
        <w:rPr>
          <w:rStyle w:val="FontStyle181"/>
        </w:rPr>
        <w:t>к</w:t>
      </w:r>
      <w:r w:rsidR="00673F3D">
        <w:rPr>
          <w:rStyle w:val="FontStyle181"/>
        </w:rPr>
        <w:t>т</w:t>
      </w:r>
      <w:r w:rsidR="00B63854">
        <w:rPr>
          <w:rStyle w:val="FontStyle181"/>
        </w:rPr>
        <w:t>ор</w:t>
      </w:r>
      <w:r w:rsidRPr="00BB133F">
        <w:rPr>
          <w:rStyle w:val="FontStyle181"/>
        </w:rPr>
        <w:t xml:space="preserve">) относится к </w:t>
      </w:r>
      <w:r w:rsidR="00AB34C0">
        <w:rPr>
          <w:rStyle w:val="FontStyle181"/>
        </w:rPr>
        <w:t>старшей</w:t>
      </w:r>
      <w:r w:rsidRPr="00BB133F">
        <w:rPr>
          <w:rStyle w:val="FontStyle181"/>
        </w:rPr>
        <w:t xml:space="preserve"> группе должностей гражданской службы категории «</w:t>
      </w:r>
      <w:r w:rsidR="00AB34C0">
        <w:rPr>
          <w:rStyle w:val="FontStyle181"/>
        </w:rPr>
        <w:t>специалисты</w:t>
      </w:r>
      <w:r w:rsidRPr="00BB133F">
        <w:rPr>
          <w:rStyle w:val="FontStyle181"/>
        </w:rPr>
        <w:t>».</w:t>
      </w:r>
    </w:p>
    <w:p w:rsidR="00BB133F" w:rsidRPr="00BB133F" w:rsidRDefault="00BB133F" w:rsidP="00733FD9">
      <w:pPr>
        <w:pStyle w:val="Style135"/>
        <w:widowControl/>
        <w:numPr>
          <w:ilvl w:val="0"/>
          <w:numId w:val="1"/>
        </w:numPr>
        <w:tabs>
          <w:tab w:val="left" w:pos="1001"/>
        </w:tabs>
        <w:spacing w:line="240" w:lineRule="auto"/>
        <w:ind w:firstLine="713"/>
        <w:rPr>
          <w:rStyle w:val="FontStyle181"/>
        </w:rPr>
      </w:pPr>
      <w:r w:rsidRPr="00BB133F">
        <w:rPr>
          <w:rStyle w:val="FontStyle181"/>
        </w:rPr>
        <w:t xml:space="preserve">Назначение на должность и освобождение от должности </w:t>
      </w:r>
      <w:r w:rsidR="00AB34C0">
        <w:rPr>
          <w:rStyle w:val="FontStyle181"/>
        </w:rPr>
        <w:t>государственного налогового инспектора</w:t>
      </w:r>
      <w:r w:rsidRPr="00BB133F">
        <w:rPr>
          <w:rStyle w:val="FontStyle181"/>
        </w:rPr>
        <w:t xml:space="preserve"> отдела осуществляются приказом </w:t>
      </w:r>
      <w:r w:rsidRPr="00BB133F">
        <w:rPr>
          <w:rFonts w:ascii="Times New Roman" w:hAnsi="Times New Roman" w:cs="Times New Roman"/>
          <w:sz w:val="26"/>
          <w:szCs w:val="26"/>
        </w:rPr>
        <w:t>Межрайонной ИФНС России № 1 по Чукотскому АО</w:t>
      </w:r>
      <w:r w:rsidR="004432DE">
        <w:rPr>
          <w:rFonts w:ascii="Times New Roman" w:hAnsi="Times New Roman" w:cs="Times New Roman"/>
          <w:sz w:val="26"/>
          <w:szCs w:val="26"/>
        </w:rPr>
        <w:t xml:space="preserve"> (далее – инспекция)</w:t>
      </w:r>
      <w:r w:rsidRPr="00BB133F">
        <w:rPr>
          <w:rStyle w:val="FontStyle181"/>
        </w:rPr>
        <w:t>.</w:t>
      </w:r>
    </w:p>
    <w:p w:rsidR="00BB133F" w:rsidRDefault="00AB34C0" w:rsidP="00733FD9">
      <w:pPr>
        <w:pStyle w:val="Style111"/>
        <w:widowControl/>
        <w:spacing w:line="240" w:lineRule="auto"/>
        <w:ind w:firstLine="691"/>
        <w:rPr>
          <w:rStyle w:val="FontStyle181"/>
        </w:rPr>
      </w:pPr>
      <w:r>
        <w:rPr>
          <w:rStyle w:val="FontStyle181"/>
        </w:rPr>
        <w:t>Государственный налоговый инспектор</w:t>
      </w:r>
      <w:r w:rsidR="00BB133F">
        <w:rPr>
          <w:rStyle w:val="FontStyle181"/>
        </w:rPr>
        <w:t xml:space="preserve"> отдела непосредственно подчиняется начальнику</w:t>
      </w:r>
      <w:r>
        <w:rPr>
          <w:rStyle w:val="FontStyle181"/>
        </w:rPr>
        <w:t xml:space="preserve"> отдела</w:t>
      </w:r>
      <w:r w:rsidR="00BB133F">
        <w:rPr>
          <w:rStyle w:val="FontStyle181"/>
        </w:rPr>
        <w:t>.</w:t>
      </w:r>
    </w:p>
    <w:p w:rsidR="00BB133F" w:rsidRDefault="00BB133F" w:rsidP="00733FD9">
      <w:pPr>
        <w:pStyle w:val="Style117"/>
        <w:widowControl/>
        <w:spacing w:line="240" w:lineRule="auto"/>
        <w:rPr>
          <w:sz w:val="20"/>
          <w:szCs w:val="20"/>
        </w:rPr>
      </w:pPr>
    </w:p>
    <w:p w:rsidR="00BB133F" w:rsidRDefault="00BB133F" w:rsidP="00733FD9">
      <w:pPr>
        <w:pStyle w:val="Style117"/>
        <w:widowControl/>
        <w:spacing w:line="240" w:lineRule="auto"/>
        <w:rPr>
          <w:rStyle w:val="FontStyle188"/>
        </w:rPr>
      </w:pPr>
      <w:r w:rsidRPr="00082B3F">
        <w:rPr>
          <w:rStyle w:val="FontStyle181"/>
        </w:rPr>
        <w:t xml:space="preserve">II. </w:t>
      </w:r>
      <w:r w:rsidRPr="00082B3F">
        <w:rPr>
          <w:rStyle w:val="FontStyle188"/>
        </w:rPr>
        <w:t>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2F7E57" w:rsidRPr="00082B3F" w:rsidRDefault="002F7E57" w:rsidP="00733FD9">
      <w:pPr>
        <w:pStyle w:val="Style117"/>
        <w:widowControl/>
        <w:spacing w:line="240" w:lineRule="auto"/>
        <w:rPr>
          <w:rStyle w:val="FontStyle188"/>
        </w:rPr>
      </w:pPr>
    </w:p>
    <w:p w:rsidR="00BB133F" w:rsidRDefault="00BB133F" w:rsidP="00733FD9">
      <w:pPr>
        <w:pStyle w:val="Style135"/>
        <w:widowControl/>
        <w:tabs>
          <w:tab w:val="left" w:pos="1001"/>
        </w:tabs>
        <w:spacing w:line="240" w:lineRule="auto"/>
        <w:ind w:firstLine="713"/>
        <w:rPr>
          <w:rStyle w:val="FontStyle181"/>
        </w:rPr>
      </w:pPr>
      <w:r>
        <w:rPr>
          <w:rStyle w:val="FontStyle181"/>
        </w:rPr>
        <w:t>3.</w:t>
      </w:r>
      <w:r>
        <w:rPr>
          <w:rStyle w:val="FontStyle181"/>
          <w:sz w:val="20"/>
          <w:szCs w:val="20"/>
        </w:rPr>
        <w:tab/>
      </w:r>
      <w:r>
        <w:rPr>
          <w:rStyle w:val="FontStyle181"/>
        </w:rPr>
        <w:t xml:space="preserve">Для замещения должности </w:t>
      </w:r>
      <w:r w:rsidR="00AB34C0">
        <w:rPr>
          <w:rStyle w:val="FontStyle181"/>
        </w:rPr>
        <w:t>государственного налогового инспектора</w:t>
      </w:r>
      <w:r>
        <w:rPr>
          <w:rStyle w:val="FontStyle181"/>
        </w:rPr>
        <w:t xml:space="preserve">  устанавливаются следующие требования:</w:t>
      </w:r>
    </w:p>
    <w:p w:rsidR="00BB133F" w:rsidRDefault="00BB133F" w:rsidP="00733FD9">
      <w:pPr>
        <w:pStyle w:val="Style135"/>
        <w:widowControl/>
        <w:tabs>
          <w:tab w:val="left" w:pos="1037"/>
        </w:tabs>
        <w:spacing w:line="240" w:lineRule="auto"/>
        <w:ind w:firstLine="713"/>
        <w:rPr>
          <w:rStyle w:val="FontStyle181"/>
        </w:rPr>
      </w:pPr>
      <w:r>
        <w:rPr>
          <w:rStyle w:val="FontStyle181"/>
        </w:rPr>
        <w:t>а)</w:t>
      </w:r>
      <w:r>
        <w:rPr>
          <w:rStyle w:val="FontStyle181"/>
          <w:sz w:val="20"/>
          <w:szCs w:val="20"/>
        </w:rPr>
        <w:tab/>
      </w:r>
      <w:r>
        <w:rPr>
          <w:rStyle w:val="FontStyle181"/>
        </w:rPr>
        <w:t>наличие высшего об</w:t>
      </w:r>
      <w:r w:rsidR="00AB34C0">
        <w:rPr>
          <w:rStyle w:val="FontStyle181"/>
        </w:rPr>
        <w:t>разования</w:t>
      </w:r>
      <w:r>
        <w:rPr>
          <w:rStyle w:val="FontStyle181"/>
        </w:rPr>
        <w:t>;</w:t>
      </w:r>
    </w:p>
    <w:p w:rsidR="00BB133F" w:rsidRDefault="00AB34C0" w:rsidP="00733FD9">
      <w:pPr>
        <w:pStyle w:val="Style135"/>
        <w:widowControl/>
        <w:tabs>
          <w:tab w:val="left" w:pos="1210"/>
        </w:tabs>
        <w:spacing w:line="240" w:lineRule="auto"/>
        <w:ind w:firstLine="713"/>
        <w:rPr>
          <w:rStyle w:val="FontStyle181"/>
        </w:rPr>
      </w:pPr>
      <w:proofErr w:type="gramStart"/>
      <w:r>
        <w:rPr>
          <w:rStyle w:val="FontStyle181"/>
        </w:rPr>
        <w:t>б</w:t>
      </w:r>
      <w:r w:rsidR="00BB133F">
        <w:rPr>
          <w:rStyle w:val="FontStyle181"/>
        </w:rPr>
        <w:t>)</w:t>
      </w:r>
      <w:r w:rsidR="00BB133F">
        <w:rPr>
          <w:rStyle w:val="FontStyle181"/>
          <w:sz w:val="20"/>
          <w:szCs w:val="20"/>
        </w:rPr>
        <w:tab/>
      </w:r>
      <w:r w:rsidR="00BB133F">
        <w:rPr>
          <w:rStyle w:val="FontStyle181"/>
        </w:rPr>
        <w:t>наличие профессиональных знаний, включая знание Конституции</w:t>
      </w:r>
      <w:r w:rsidR="00BB133F">
        <w:rPr>
          <w:rStyle w:val="FontStyle181"/>
        </w:rPr>
        <w:br/>
        <w:t>Российской Федерации, федеральных конституционных законов, федеральных</w:t>
      </w:r>
      <w:r w:rsidR="00BB133F">
        <w:rPr>
          <w:rStyle w:val="FontStyle181"/>
        </w:rPr>
        <w:br/>
        <w:t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BB133F">
        <w:rPr>
          <w:rStyle w:val="FontStyle181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BB133F">
        <w:rPr>
          <w:rStyle w:val="FontStyle181"/>
        </w:rPr>
        <w:t>применения</w:t>
      </w:r>
      <w:proofErr w:type="gramEnd"/>
      <w:r w:rsidR="00BB133F">
        <w:rPr>
          <w:rStyle w:val="FontStyle181"/>
        </w:rPr>
        <w:t xml:space="preserve"> современных информационно-коммуникационных технологий в государственных органах, включая использование возможностей</w:t>
      </w:r>
      <w:r w:rsidR="00BB133F">
        <w:rPr>
          <w:rStyle w:val="FontStyle181"/>
        </w:rPr>
        <w:br/>
        <w:t>межведомственного документооборота; общих вопросов в области обеспечения</w:t>
      </w:r>
      <w:r w:rsidR="00BB133F">
        <w:rPr>
          <w:rStyle w:val="FontStyle181"/>
        </w:rPr>
        <w:br/>
        <w:t>информационной безопасности;</w:t>
      </w:r>
    </w:p>
    <w:p w:rsidR="00BB133F" w:rsidRDefault="002F7E57" w:rsidP="002F7E57">
      <w:pPr>
        <w:pStyle w:val="Style117"/>
        <w:widowControl/>
        <w:spacing w:line="240" w:lineRule="auto"/>
        <w:ind w:firstLine="709"/>
        <w:jc w:val="both"/>
        <w:rPr>
          <w:rStyle w:val="FontStyle181"/>
        </w:rPr>
      </w:pPr>
      <w:proofErr w:type="gramStart"/>
      <w:r w:rsidRPr="002F7E57">
        <w:rPr>
          <w:rStyle w:val="FontStyle181"/>
        </w:rPr>
        <w:lastRenderedPageBreak/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  <w:proofErr w:type="gramEnd"/>
    </w:p>
    <w:p w:rsidR="002F7E57" w:rsidRDefault="002F7E57" w:rsidP="002F7E57">
      <w:pPr>
        <w:pStyle w:val="Style117"/>
        <w:widowControl/>
        <w:spacing w:line="240" w:lineRule="auto"/>
        <w:ind w:firstLine="709"/>
        <w:jc w:val="both"/>
        <w:rPr>
          <w:sz w:val="20"/>
          <w:szCs w:val="20"/>
        </w:rPr>
      </w:pPr>
    </w:p>
    <w:p w:rsidR="00BB133F" w:rsidRDefault="00BB133F" w:rsidP="00733FD9">
      <w:pPr>
        <w:pStyle w:val="Style117"/>
        <w:widowControl/>
        <w:spacing w:line="240" w:lineRule="auto"/>
        <w:rPr>
          <w:rStyle w:val="FontStyle188"/>
        </w:rPr>
      </w:pPr>
      <w:r w:rsidRPr="00082B3F">
        <w:rPr>
          <w:rStyle w:val="FontStyle219"/>
        </w:rPr>
        <w:t xml:space="preserve">III. </w:t>
      </w:r>
      <w:r w:rsidRPr="00082B3F">
        <w:rPr>
          <w:rStyle w:val="FontStyle188"/>
        </w:rPr>
        <w:t>Должностные обязанности, права и ответственность</w:t>
      </w:r>
    </w:p>
    <w:p w:rsidR="002F7E57" w:rsidRPr="00082B3F" w:rsidRDefault="002F7E57" w:rsidP="00733FD9">
      <w:pPr>
        <w:pStyle w:val="Style117"/>
        <w:widowControl/>
        <w:spacing w:line="240" w:lineRule="auto"/>
        <w:rPr>
          <w:rStyle w:val="FontStyle188"/>
        </w:rPr>
      </w:pPr>
    </w:p>
    <w:p w:rsidR="00BB133F" w:rsidRPr="00646CD2" w:rsidRDefault="00BB133F" w:rsidP="00733FD9">
      <w:pPr>
        <w:pStyle w:val="Style135"/>
        <w:widowControl/>
        <w:numPr>
          <w:ilvl w:val="0"/>
          <w:numId w:val="2"/>
        </w:numPr>
        <w:tabs>
          <w:tab w:val="left" w:pos="1087"/>
        </w:tabs>
        <w:spacing w:line="240" w:lineRule="auto"/>
        <w:ind w:firstLine="706"/>
        <w:rPr>
          <w:rStyle w:val="FontStyle181"/>
        </w:rPr>
      </w:pPr>
      <w:r w:rsidRPr="00BE16CE">
        <w:rPr>
          <w:rStyle w:val="FontStyle181"/>
        </w:rPr>
        <w:t xml:space="preserve">Основные права и обязанности </w:t>
      </w:r>
      <w:r w:rsidR="00123A62">
        <w:rPr>
          <w:rStyle w:val="FontStyle181"/>
        </w:rPr>
        <w:t>государственного налогового инспектора</w:t>
      </w:r>
      <w:r w:rsidRPr="00BE16CE">
        <w:rPr>
          <w:rStyle w:val="FontStyle181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</w:t>
      </w:r>
      <w:r w:rsidRPr="00646CD2">
        <w:rPr>
          <w:rStyle w:val="FontStyle181"/>
        </w:rPr>
        <w:t>июля 2004 г. № 79-ФЗ «О государственной гражданской службе Российской Федерации».</w:t>
      </w:r>
    </w:p>
    <w:p w:rsidR="002F7E57" w:rsidRDefault="002F7E57" w:rsidP="002F7E57">
      <w:pPr>
        <w:pStyle w:val="a7"/>
        <w:numPr>
          <w:ilvl w:val="0"/>
          <w:numId w:val="2"/>
        </w:numPr>
        <w:ind w:left="0" w:firstLine="709"/>
        <w:jc w:val="both"/>
        <w:rPr>
          <w:rStyle w:val="FontStyle181"/>
        </w:rPr>
      </w:pPr>
      <w:proofErr w:type="gramStart"/>
      <w:r w:rsidRPr="002F7E57">
        <w:rPr>
          <w:rStyle w:val="FontStyle181"/>
        </w:rPr>
        <w:t xml:space="preserve">Государственный налоговый инспектор отдела </w:t>
      </w:r>
      <w:r>
        <w:rPr>
          <w:rStyle w:val="FontStyle181"/>
        </w:rPr>
        <w:t>по взысканию</w:t>
      </w:r>
      <w:r w:rsidRPr="002F7E57">
        <w:rPr>
          <w:rStyle w:val="FontStyle181"/>
        </w:rPr>
        <w:t xml:space="preserve"> </w:t>
      </w:r>
      <w:r>
        <w:rPr>
          <w:rStyle w:val="FontStyle181"/>
        </w:rPr>
        <w:t xml:space="preserve">задолженности </w:t>
      </w:r>
      <w:r w:rsidRPr="002F7E57">
        <w:rPr>
          <w:rStyle w:val="FontStyle181"/>
        </w:rPr>
        <w:t>исполняет обязанности строго в соответствии с Налоговым кодексом Российской Федерации, Положением о Федеральной налоговой службе,  Положением о Межрайонной ИФНС России №1 по Чукотскому АО,  Федеральным законом от 02.05.2006 № 59-ФЗ «О порядке рассмотрения обращений граждан Российской Федерации», Приказом МНС РФ от 03.03.2003 № БГ-3-28/96 «Об утверждении порядка доступа к конфиденциальной информации налоговых органов», Федеральным</w:t>
      </w:r>
      <w:proofErr w:type="gramEnd"/>
      <w:r w:rsidRPr="002F7E57">
        <w:rPr>
          <w:rStyle w:val="FontStyle181"/>
        </w:rPr>
        <w:t xml:space="preserve"> </w:t>
      </w:r>
      <w:proofErr w:type="gramStart"/>
      <w:r w:rsidRPr="002F7E57">
        <w:rPr>
          <w:rStyle w:val="FontStyle181"/>
        </w:rPr>
        <w:t>законом о противодействии коррупции от 25.12.2002 г. № 273-ФЗ,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Приказом ФНС России от 18.01.2012 года № ЯК-7-1/9 «Об утверждении Единых требований к порядку формирования информационного ресурса «Расчеты с бюджетом» местного уровня», Приказом ФНС России от 13.06.2012 № ММВ-8-6/37дсп@ года «Об организации работы</w:t>
      </w:r>
      <w:proofErr w:type="gramEnd"/>
      <w:r w:rsidRPr="002F7E57">
        <w:rPr>
          <w:rStyle w:val="FontStyle181"/>
        </w:rPr>
        <w:t xml:space="preserve"> </w:t>
      </w:r>
      <w:proofErr w:type="gramStart"/>
      <w:r w:rsidRPr="002F7E57">
        <w:rPr>
          <w:rStyle w:val="FontStyle181"/>
        </w:rPr>
        <w:t xml:space="preserve">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орган», разъяснениями Министерства Финансов РФ и Федеральной налоговой службы, </w:t>
      </w:r>
      <w:r w:rsidR="004F45A4">
        <w:rPr>
          <w:rStyle w:val="FontStyle181"/>
        </w:rPr>
        <w:t>П</w:t>
      </w:r>
      <w:r w:rsidRPr="002F7E57">
        <w:rPr>
          <w:rStyle w:val="FontStyle181"/>
        </w:rPr>
        <w:t xml:space="preserve">оложением об отделе </w:t>
      </w:r>
      <w:r>
        <w:rPr>
          <w:rStyle w:val="FontStyle181"/>
        </w:rPr>
        <w:t>по взысканию задолженности</w:t>
      </w:r>
      <w:r w:rsidRPr="002F7E57">
        <w:rPr>
          <w:rStyle w:val="FontStyle181"/>
        </w:rPr>
        <w:t>,</w:t>
      </w:r>
      <w:r w:rsidR="004F45A4">
        <w:rPr>
          <w:rStyle w:val="FontStyle181"/>
        </w:rPr>
        <w:t xml:space="preserve"> </w:t>
      </w:r>
      <w:r w:rsidRPr="002F7E57">
        <w:rPr>
          <w:rStyle w:val="FontStyle181"/>
        </w:rPr>
        <w:t>приказами (распоряжениями) ФНС России, приказами управления ФНС России по Чукотскому автономному округу (далее – управление), приказами инспекции, инструкциями на рабочие места, поручениями руководства инспекции.</w:t>
      </w:r>
      <w:proofErr w:type="gramEnd"/>
    </w:p>
    <w:p w:rsidR="00646CD2" w:rsidRPr="000D5883" w:rsidRDefault="00646CD2" w:rsidP="003538C4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0D5883">
        <w:rPr>
          <w:rFonts w:ascii="Times New Roman" w:hAnsi="Times New Roman" w:cs="Times New Roman"/>
          <w:sz w:val="26"/>
          <w:szCs w:val="26"/>
        </w:rPr>
        <w:t>Исходя из задач и функций, возложенных на отдел</w:t>
      </w:r>
      <w:r w:rsidR="007A3E0C">
        <w:rPr>
          <w:rFonts w:ascii="Times New Roman" w:hAnsi="Times New Roman" w:cs="Times New Roman"/>
          <w:sz w:val="26"/>
          <w:szCs w:val="26"/>
        </w:rPr>
        <w:t xml:space="preserve"> по взысканию задолженности</w:t>
      </w:r>
      <w:r w:rsidRPr="000D5883">
        <w:rPr>
          <w:rFonts w:ascii="Times New Roman" w:hAnsi="Times New Roman" w:cs="Times New Roman"/>
          <w:sz w:val="26"/>
          <w:szCs w:val="26"/>
        </w:rPr>
        <w:t xml:space="preserve">, </w:t>
      </w:r>
      <w:r w:rsidR="003538C4">
        <w:rPr>
          <w:rStyle w:val="FontStyle181"/>
        </w:rPr>
        <w:t>государственный налоговый инспектор</w:t>
      </w:r>
      <w:r w:rsidRPr="000D5883">
        <w:rPr>
          <w:rFonts w:ascii="Times New Roman" w:hAnsi="Times New Roman" w:cs="Times New Roman"/>
          <w:sz w:val="26"/>
          <w:szCs w:val="26"/>
        </w:rPr>
        <w:t xml:space="preserve"> отдела обязан:</w:t>
      </w:r>
    </w:p>
    <w:p w:rsidR="00646CD2" w:rsidRPr="00646CD2" w:rsidRDefault="00646CD2" w:rsidP="00733FD9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соблюдать налоговую (служебную) тайну;</w:t>
      </w:r>
    </w:p>
    <w:p w:rsidR="00646CD2" w:rsidRPr="00646CD2" w:rsidRDefault="00646CD2" w:rsidP="00733FD9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осуществлять контроль над соблюдением законодательства о налогах и сборах, а так же принятых в соответствии с ним нормативных правовых актов, относящихся к компетенции отдела;</w:t>
      </w:r>
    </w:p>
    <w:p w:rsidR="00646CD2" w:rsidRPr="00646CD2" w:rsidRDefault="00646CD2" w:rsidP="00733FD9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реализовывать в пределах своей компетенции права и обязанности налоговых органов;</w:t>
      </w:r>
    </w:p>
    <w:p w:rsidR="004F6DE0" w:rsidRDefault="00646CD2" w:rsidP="004F6DE0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DF3A4B">
        <w:rPr>
          <w:rFonts w:ascii="Times New Roman" w:hAnsi="Times New Roman" w:cs="Times New Roman"/>
          <w:sz w:val="26"/>
          <w:szCs w:val="26"/>
        </w:rPr>
        <w:t xml:space="preserve"> осуществлять контроль за своевременным и качественным представлением запрашиваемой информации Управлением и сторонними организациями </w:t>
      </w:r>
      <w:r w:rsidRPr="00DF3A4B">
        <w:rPr>
          <w:rFonts w:ascii="Times New Roman" w:hAnsi="Times New Roman" w:cs="Times New Roman"/>
          <w:sz w:val="26"/>
          <w:szCs w:val="26"/>
        </w:rPr>
        <w:lastRenderedPageBreak/>
        <w:t>относящейся к компетенции отдела;</w:t>
      </w:r>
    </w:p>
    <w:p w:rsidR="004F6DE0" w:rsidRPr="004F6DE0" w:rsidRDefault="004F6DE0" w:rsidP="004F6DE0">
      <w:pPr>
        <w:ind w:firstLine="706"/>
        <w:jc w:val="both"/>
        <w:rPr>
          <w:rStyle w:val="FontStyle12"/>
          <w:b w:val="0"/>
        </w:rPr>
      </w:pPr>
      <w:r w:rsidRPr="004F6DE0">
        <w:rPr>
          <w:rStyle w:val="FontStyle12"/>
          <w:b w:val="0"/>
        </w:rPr>
        <w:t xml:space="preserve">осуществлять  мониторинг образования задолженности по налогам, сборам и другим обязательным платежам в бюджетную систему Российской Федерации и внебюджетные фонды, подлежащей урегулированию в порядке статей 47, 48 Налогового кодекса Российской Федерации; </w:t>
      </w:r>
    </w:p>
    <w:p w:rsidR="00DF3A4B" w:rsidRPr="005A2317" w:rsidRDefault="00DF3A4B" w:rsidP="00733FD9">
      <w:pPr>
        <w:tabs>
          <w:tab w:val="left" w:pos="900"/>
          <w:tab w:val="left" w:pos="1080"/>
        </w:tabs>
        <w:ind w:firstLine="70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осуществлять взыскание налога</w:t>
      </w:r>
      <w:r w:rsidR="00E90575"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и/или иных обязательных платежей 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 счет имущества налогоплательщик</w:t>
      </w:r>
      <w:r w:rsidR="00E90575"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(налогов</w:t>
      </w:r>
      <w:r w:rsidR="00E90575"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ых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агент</w:t>
      </w:r>
      <w:r w:rsidR="00E90575"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5A2317" w:rsidRPr="007A3E0C">
        <w:rPr>
          <w:rFonts w:ascii="Times New Roman" w:hAnsi="Times New Roman" w:cs="Times New Roman"/>
          <w:sz w:val="26"/>
          <w:szCs w:val="26"/>
        </w:rPr>
        <w:t>, состоящих на налоговом учете в налоговых органах Чукотского автономного округа и/или осуществляющих деятельность на территории Чукотского автономного округа</w:t>
      </w:r>
      <w:r w:rsidR="00203D92" w:rsidRPr="007A3E0C">
        <w:rPr>
          <w:rFonts w:ascii="Times New Roman" w:hAnsi="Times New Roman" w:cs="Times New Roman"/>
          <w:sz w:val="26"/>
          <w:szCs w:val="26"/>
        </w:rPr>
        <w:t xml:space="preserve">, 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в порядке ст</w:t>
      </w:r>
      <w:r w:rsidR="002F7E57">
        <w:rPr>
          <w:rFonts w:ascii="Times New Roman" w:eastAsiaTheme="minorHAnsi" w:hAnsi="Times New Roman" w:cs="Times New Roman"/>
          <w:sz w:val="26"/>
          <w:szCs w:val="26"/>
          <w:lang w:eastAsia="en-US"/>
        </w:rPr>
        <w:t>атьи</w:t>
      </w: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47</w:t>
      </w:r>
      <w:r w:rsidRPr="005A23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Налогового кодекса Р</w:t>
      </w:r>
      <w:r w:rsidR="002F7E5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оссийской </w:t>
      </w:r>
      <w:r w:rsidRPr="005A2317"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="002F7E57">
        <w:rPr>
          <w:rFonts w:ascii="Times New Roman" w:eastAsiaTheme="minorHAnsi" w:hAnsi="Times New Roman" w:cs="Times New Roman"/>
          <w:sz w:val="26"/>
          <w:szCs w:val="26"/>
          <w:lang w:eastAsia="en-US"/>
        </w:rPr>
        <w:t>едерации</w:t>
      </w:r>
      <w:r w:rsidRPr="005A23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путем направления соответствующего постановления судебному приставу-исполнителю для исполнения в порядке, предусмотренном Федеральным </w:t>
      </w:r>
      <w:hyperlink r:id="rId9" w:history="1">
        <w:r w:rsidRPr="005A231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5A23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"Об исполнительном производстве"; </w:t>
      </w:r>
      <w:proofErr w:type="gramEnd"/>
    </w:p>
    <w:p w:rsidR="00DF3A4B" w:rsidRPr="007A3E0C" w:rsidRDefault="00DF3A4B" w:rsidP="00733FD9">
      <w:pPr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317">
        <w:rPr>
          <w:rFonts w:ascii="Times New Roman" w:hAnsi="Times New Roman" w:cs="Times New Roman"/>
          <w:sz w:val="26"/>
          <w:szCs w:val="26"/>
        </w:rPr>
        <w:t xml:space="preserve">обеспечивать своевременное заполнение и качественное ведение информационного ресурса, утвержденного Приказом Федеральной налоговой </w:t>
      </w:r>
      <w:r w:rsidRPr="007A3E0C">
        <w:rPr>
          <w:rFonts w:ascii="Times New Roman" w:hAnsi="Times New Roman" w:cs="Times New Roman"/>
          <w:sz w:val="26"/>
          <w:szCs w:val="26"/>
        </w:rPr>
        <w:t>службы от 12.07.2005г №САЭ-3-19/319@ «Журнал результатов работы налоговых органов по принудительному взысканию недоимки»</w:t>
      </w:r>
      <w:r w:rsidR="00C419B1" w:rsidRPr="007A3E0C">
        <w:rPr>
          <w:rFonts w:ascii="Times New Roman" w:hAnsi="Times New Roman" w:cs="Times New Roman"/>
          <w:sz w:val="26"/>
          <w:szCs w:val="26"/>
        </w:rPr>
        <w:t xml:space="preserve"> (раздел </w:t>
      </w:r>
      <w:r w:rsidR="00C419B1" w:rsidRPr="007A3E0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419B1" w:rsidRPr="007A3E0C">
        <w:rPr>
          <w:rFonts w:ascii="Times New Roman" w:hAnsi="Times New Roman" w:cs="Times New Roman"/>
          <w:sz w:val="26"/>
          <w:szCs w:val="26"/>
        </w:rPr>
        <w:t xml:space="preserve">, </w:t>
      </w:r>
      <w:r w:rsidR="00C419B1" w:rsidRPr="007A3E0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C419B1" w:rsidRPr="007A3E0C">
        <w:rPr>
          <w:rFonts w:ascii="Times New Roman" w:hAnsi="Times New Roman" w:cs="Times New Roman"/>
          <w:sz w:val="26"/>
          <w:szCs w:val="26"/>
        </w:rPr>
        <w:t xml:space="preserve">, </w:t>
      </w:r>
      <w:r w:rsidR="00C419B1" w:rsidRPr="007A3E0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C419B1" w:rsidRPr="007A3E0C">
        <w:rPr>
          <w:rFonts w:ascii="Times New Roman" w:hAnsi="Times New Roman" w:cs="Times New Roman"/>
          <w:sz w:val="26"/>
          <w:szCs w:val="26"/>
        </w:rPr>
        <w:t>)</w:t>
      </w:r>
      <w:r w:rsidRPr="007A3E0C">
        <w:rPr>
          <w:rFonts w:ascii="Times New Roman" w:hAnsi="Times New Roman" w:cs="Times New Roman"/>
          <w:sz w:val="26"/>
          <w:szCs w:val="26"/>
        </w:rPr>
        <w:t>;</w:t>
      </w:r>
    </w:p>
    <w:p w:rsidR="00C419B1" w:rsidRDefault="006A7BA0" w:rsidP="00C419B1">
      <w:pPr>
        <w:tabs>
          <w:tab w:val="left" w:pos="900"/>
          <w:tab w:val="left" w:pos="1080"/>
        </w:tabs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2317">
        <w:rPr>
          <w:rFonts w:ascii="Times New Roman" w:hAnsi="Times New Roman" w:cs="Times New Roman"/>
          <w:sz w:val="26"/>
          <w:szCs w:val="26"/>
        </w:rPr>
        <w:t>обеспечивать</w:t>
      </w:r>
      <w:r w:rsidR="00C419B1"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19B1" w:rsidRPr="007A3E0C">
        <w:rPr>
          <w:rFonts w:ascii="Times New Roman" w:hAnsi="Times New Roman" w:cs="Times New Roman"/>
          <w:sz w:val="26"/>
          <w:szCs w:val="26"/>
        </w:rPr>
        <w:t>подготовку и подачу заявлений о вынесении судебного приказа в порядке положений главы 11.1</w:t>
      </w:r>
      <w:r w:rsidR="007A3E0C" w:rsidRPr="007A3E0C">
        <w:rPr>
          <w:rFonts w:ascii="Times New Roman" w:hAnsi="Times New Roman" w:cs="Times New Roman"/>
          <w:sz w:val="26"/>
          <w:szCs w:val="26"/>
        </w:rPr>
        <w:t xml:space="preserve"> </w:t>
      </w:r>
      <w:r w:rsidR="00C419B1" w:rsidRPr="007A3E0C">
        <w:rPr>
          <w:rFonts w:ascii="Times New Roman" w:hAnsi="Times New Roman" w:cs="Times New Roman"/>
          <w:sz w:val="26"/>
          <w:szCs w:val="26"/>
        </w:rPr>
        <w:t>Кодекса административного судопроизводства Российской Федерации, их утверждение, подготовку пакета документов для отправки в судебные органы и налогоплательщику, получение и ввод сведений о судебном приказе, его направление в территориальные органы Федеральной службы судебных приставов, а также иные действия, связанные с процедурой взыскания в приказном порядке в отношении</w:t>
      </w:r>
      <w:proofErr w:type="gramEnd"/>
      <w:r w:rsidR="00C419B1" w:rsidRPr="007A3E0C">
        <w:rPr>
          <w:rFonts w:ascii="Times New Roman" w:hAnsi="Times New Roman" w:cs="Times New Roman"/>
          <w:sz w:val="26"/>
          <w:szCs w:val="26"/>
        </w:rPr>
        <w:t xml:space="preserve"> налогоплательщиков – физических лиц, состоящих на учете в </w:t>
      </w:r>
      <w:r w:rsidR="004432DE">
        <w:rPr>
          <w:rFonts w:ascii="Times New Roman" w:hAnsi="Times New Roman" w:cs="Times New Roman"/>
          <w:sz w:val="26"/>
          <w:szCs w:val="26"/>
        </w:rPr>
        <w:t>инспекции</w:t>
      </w:r>
      <w:r w:rsidR="005F682A">
        <w:rPr>
          <w:rFonts w:ascii="Times New Roman" w:hAnsi="Times New Roman" w:cs="Times New Roman"/>
          <w:sz w:val="26"/>
          <w:szCs w:val="26"/>
        </w:rPr>
        <w:t>;</w:t>
      </w:r>
    </w:p>
    <w:p w:rsidR="00C30B70" w:rsidRDefault="006A7BA0" w:rsidP="00733FD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5A2317">
        <w:rPr>
          <w:sz w:val="26"/>
          <w:szCs w:val="26"/>
        </w:rPr>
        <w:t>обеспечивать</w:t>
      </w:r>
      <w:r w:rsidR="00263439">
        <w:rPr>
          <w:sz w:val="26"/>
          <w:szCs w:val="26"/>
        </w:rPr>
        <w:t xml:space="preserve"> проведение с </w:t>
      </w:r>
      <w:r w:rsidR="00C30B70">
        <w:rPr>
          <w:sz w:val="26"/>
          <w:szCs w:val="26"/>
        </w:rPr>
        <w:t xml:space="preserve">территориальными </w:t>
      </w:r>
      <w:r w:rsidR="00C30B70">
        <w:rPr>
          <w:rFonts w:eastAsia="Calibri"/>
          <w:sz w:val="26"/>
          <w:szCs w:val="26"/>
          <w:lang w:eastAsia="en-US"/>
        </w:rPr>
        <w:t xml:space="preserve">органами Федеральной службы судебных приставов Чукотского автономного округа </w:t>
      </w:r>
      <w:r w:rsidR="00263439">
        <w:rPr>
          <w:sz w:val="26"/>
          <w:szCs w:val="26"/>
        </w:rPr>
        <w:t>с</w:t>
      </w:r>
      <w:r w:rsidR="00263439">
        <w:rPr>
          <w:rStyle w:val="FontStyle11"/>
        </w:rPr>
        <w:t>верк</w:t>
      </w:r>
      <w:r w:rsidR="00C30B70">
        <w:rPr>
          <w:rStyle w:val="FontStyle11"/>
        </w:rPr>
        <w:t>и</w:t>
      </w:r>
      <w:r w:rsidR="00263439">
        <w:rPr>
          <w:rStyle w:val="FontStyle11"/>
        </w:rPr>
        <w:t xml:space="preserve"> данных по постановлениям налоговых органов, вынесенным в соответствии со ст</w:t>
      </w:r>
      <w:r w:rsidR="00C30B70">
        <w:rPr>
          <w:rStyle w:val="FontStyle11"/>
        </w:rPr>
        <w:t>ать</w:t>
      </w:r>
      <w:r w:rsidR="00C419B1">
        <w:rPr>
          <w:rStyle w:val="FontStyle11"/>
        </w:rPr>
        <w:t>ями</w:t>
      </w:r>
      <w:r w:rsidR="00C30B70">
        <w:rPr>
          <w:rStyle w:val="FontStyle11"/>
        </w:rPr>
        <w:t xml:space="preserve"> </w:t>
      </w:r>
      <w:r w:rsidR="00263439">
        <w:rPr>
          <w:rStyle w:val="FontStyle11"/>
        </w:rPr>
        <w:t xml:space="preserve"> 47</w:t>
      </w:r>
      <w:r w:rsidR="00C419B1">
        <w:rPr>
          <w:rStyle w:val="FontStyle11"/>
        </w:rPr>
        <w:t xml:space="preserve">, </w:t>
      </w:r>
      <w:r w:rsidR="00C419B1" w:rsidRPr="007A3E0C">
        <w:rPr>
          <w:rStyle w:val="FontStyle11"/>
        </w:rPr>
        <w:t>48</w:t>
      </w:r>
      <w:r w:rsidR="00263439" w:rsidRPr="007A3E0C">
        <w:rPr>
          <w:rStyle w:val="FontStyle11"/>
        </w:rPr>
        <w:t xml:space="preserve"> Н</w:t>
      </w:r>
      <w:r w:rsidR="00C30B70" w:rsidRPr="007A3E0C">
        <w:rPr>
          <w:rStyle w:val="FontStyle11"/>
        </w:rPr>
        <w:t>алогового кодекса Российской Федерации;</w:t>
      </w:r>
    </w:p>
    <w:p w:rsidR="00733FD9" w:rsidRDefault="00D46252" w:rsidP="00733FD9">
      <w:pPr>
        <w:pStyle w:val="Style4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 </w:t>
      </w:r>
      <w:r w:rsidR="006A7BA0" w:rsidRPr="005A2317">
        <w:rPr>
          <w:sz w:val="26"/>
          <w:szCs w:val="26"/>
        </w:rPr>
        <w:t>обеспечивать</w:t>
      </w:r>
      <w:r w:rsidR="00733FD9">
        <w:rPr>
          <w:rStyle w:val="FontStyle11"/>
        </w:rPr>
        <w:t xml:space="preserve"> своевременное оформление и направление в адрес  </w:t>
      </w:r>
      <w:r w:rsidR="00733FD9">
        <w:rPr>
          <w:sz w:val="26"/>
          <w:szCs w:val="26"/>
        </w:rPr>
        <w:t xml:space="preserve">территориальных </w:t>
      </w:r>
      <w:proofErr w:type="gramStart"/>
      <w:r w:rsidR="00733FD9">
        <w:rPr>
          <w:rFonts w:eastAsia="Calibri"/>
          <w:sz w:val="26"/>
          <w:szCs w:val="26"/>
          <w:lang w:eastAsia="en-US"/>
        </w:rPr>
        <w:t>органов Федеральной службы судебных приставов Чукотского автономного округа заявлений</w:t>
      </w:r>
      <w:proofErr w:type="gramEnd"/>
      <w:r w:rsidR="00733FD9">
        <w:rPr>
          <w:rFonts w:eastAsia="Calibri"/>
          <w:sz w:val="26"/>
          <w:szCs w:val="26"/>
          <w:lang w:eastAsia="en-US"/>
        </w:rPr>
        <w:t xml:space="preserve"> </w:t>
      </w:r>
      <w:r w:rsidR="00733FD9">
        <w:rPr>
          <w:rStyle w:val="FontStyle11"/>
        </w:rPr>
        <w:t xml:space="preserve">об установлении должнику временного ограничения на выезд из Российской Федерации и/или </w:t>
      </w:r>
      <w:r w:rsidR="00733FD9">
        <w:rPr>
          <w:rStyle w:val="FontStyle11"/>
          <w:sz w:val="20"/>
          <w:szCs w:val="20"/>
        </w:rPr>
        <w:tab/>
      </w:r>
      <w:r w:rsidR="00733FD9">
        <w:rPr>
          <w:rStyle w:val="FontStyle11"/>
        </w:rPr>
        <w:t>на</w:t>
      </w:r>
      <w:r w:rsidR="00C419B1">
        <w:rPr>
          <w:rStyle w:val="FontStyle11"/>
        </w:rPr>
        <w:t xml:space="preserve">ложения иных </w:t>
      </w:r>
      <w:r w:rsidR="00733FD9">
        <w:rPr>
          <w:rStyle w:val="FontStyle11"/>
        </w:rPr>
        <w:t>временных     ограничений;</w:t>
      </w:r>
    </w:p>
    <w:p w:rsidR="006C5978" w:rsidRDefault="006A7BA0" w:rsidP="006C5978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2317">
        <w:rPr>
          <w:rFonts w:ascii="Times New Roman" w:hAnsi="Times New Roman" w:cs="Times New Roman"/>
          <w:sz w:val="26"/>
          <w:szCs w:val="26"/>
        </w:rPr>
        <w:t>обеспечивать</w:t>
      </w:r>
      <w:r w:rsidR="00C419B1" w:rsidRPr="00C419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своевременное оформление и направление в адрес территориальных </w:t>
      </w:r>
      <w:proofErr w:type="gramStart"/>
      <w:r w:rsidR="00C419B1" w:rsidRPr="00C419B1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органов Федеральной службы судебных приставов Чукотского автономного округа ходатайств</w:t>
      </w:r>
      <w:proofErr w:type="gramEnd"/>
      <w:r w:rsidR="00C419B1" w:rsidRPr="00C419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наложении ареста на имущество налогоплательщика</w:t>
      </w:r>
      <w:r w:rsidR="006C597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4715B" w:rsidRDefault="0014715B" w:rsidP="006C5978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1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4715B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осуществлять подготовк</w:t>
      </w:r>
      <w:r w:rsidR="00977B91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1471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направления в территориальные налоговые органы списков налогоплательщиков, в отношении которых будет применяться взыскание налога, сбора, а также пеней и штрафов за счет имущества налогоплательщика (налогового агента) - организации, индивидуального предпринимателя с анализом сроков уплаты по требованиям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</w:t>
      </w:r>
      <w:r w:rsidR="00A225BC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proofErr w:type="gramEnd"/>
    </w:p>
    <w:p w:rsidR="006C5978" w:rsidRDefault="006C5978" w:rsidP="006C5978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осуществлять </w:t>
      </w:r>
      <w:proofErr w:type="gramStart"/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7A3E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погашением задолженности в рамках возбужденных исполнительных производств;</w:t>
      </w:r>
    </w:p>
    <w:p w:rsidR="00733FD9" w:rsidRPr="00E90575" w:rsidRDefault="006A7BA0" w:rsidP="006C5978">
      <w:pPr>
        <w:ind w:firstLine="708"/>
        <w:jc w:val="both"/>
        <w:rPr>
          <w:rStyle w:val="FontStyle11"/>
        </w:rPr>
      </w:pPr>
      <w:r w:rsidRPr="005A2317">
        <w:rPr>
          <w:rFonts w:ascii="Times New Roman" w:hAnsi="Times New Roman" w:cs="Times New Roman"/>
          <w:sz w:val="26"/>
          <w:szCs w:val="26"/>
        </w:rPr>
        <w:t>обеспечивать</w:t>
      </w:r>
      <w:r w:rsidR="00733FD9" w:rsidRPr="00E90575">
        <w:rPr>
          <w:rStyle w:val="FontStyle11"/>
        </w:rPr>
        <w:t xml:space="preserve"> своевременное выявление, наложение ареста и обращение взыскания на имущество должников, в порядке статьи 77 Налогового кодекса </w:t>
      </w:r>
      <w:r w:rsidR="00733FD9" w:rsidRPr="00E90575">
        <w:rPr>
          <w:rStyle w:val="FontStyle11"/>
        </w:rPr>
        <w:lastRenderedPageBreak/>
        <w:t xml:space="preserve">Российской Федерации; </w:t>
      </w:r>
    </w:p>
    <w:p w:rsidR="00650FCA" w:rsidRPr="00D46252" w:rsidRDefault="00650FCA" w:rsidP="00733FD9">
      <w:pPr>
        <w:tabs>
          <w:tab w:val="left" w:pos="900"/>
          <w:tab w:val="left" w:pos="1080"/>
        </w:tabs>
        <w:ind w:firstLine="706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D46252">
        <w:rPr>
          <w:rFonts w:ascii="Times New Roman" w:hAnsi="Times New Roman" w:cs="Times New Roman"/>
          <w:sz w:val="26"/>
          <w:szCs w:val="26"/>
        </w:rPr>
        <w:t xml:space="preserve"> </w:t>
      </w:r>
      <w:r w:rsidRPr="00D46252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осуществлять формирование и ведение информационного ресурса «Журнал учёта заявлений (исков) по делам с участием налоговых органов»</w:t>
      </w:r>
      <w:r w:rsidR="005F682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;</w:t>
      </w:r>
    </w:p>
    <w:p w:rsidR="00C30B70" w:rsidRPr="00D46252" w:rsidRDefault="006A7BA0" w:rsidP="00733FD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5A2317">
        <w:rPr>
          <w:sz w:val="26"/>
          <w:szCs w:val="26"/>
        </w:rPr>
        <w:t>обеспечивать</w:t>
      </w:r>
      <w:r w:rsidR="00C30B70" w:rsidRPr="00D46252">
        <w:rPr>
          <w:rStyle w:val="FontStyle11"/>
        </w:rPr>
        <w:t xml:space="preserve"> работу по самостоятельному направлению исполнительных документов в организации или иным лицам, выплачивающим </w:t>
      </w:r>
      <w:proofErr w:type="gramStart"/>
      <w:r w:rsidR="00C30B70" w:rsidRPr="00D46252">
        <w:rPr>
          <w:rStyle w:val="FontStyle11"/>
        </w:rPr>
        <w:t>должнику-физическому</w:t>
      </w:r>
      <w:proofErr w:type="gramEnd"/>
      <w:r w:rsidR="00C30B70" w:rsidRPr="00D46252">
        <w:rPr>
          <w:rStyle w:val="FontStyle11"/>
        </w:rPr>
        <w:t xml:space="preserve"> лицу, не являющемуся индивидуальным предпринимателем, заработную плату, пенсию, стипендию и иные периодические платежи</w:t>
      </w:r>
      <w:r w:rsidR="00650FCA" w:rsidRPr="00D46252">
        <w:rPr>
          <w:rStyle w:val="FontStyle11"/>
        </w:rPr>
        <w:t xml:space="preserve"> и </w:t>
      </w:r>
      <w:r w:rsidR="00C30B70" w:rsidRPr="00D46252">
        <w:rPr>
          <w:rStyle w:val="FontStyle11"/>
        </w:rPr>
        <w:t xml:space="preserve">обеспечить контроль за правильностью и своевременностью перечисления работодателем или иным </w:t>
      </w:r>
      <w:r w:rsidR="005F682A">
        <w:rPr>
          <w:rStyle w:val="FontStyle11"/>
        </w:rPr>
        <w:t>лицом денежных средств в бюджет;</w:t>
      </w:r>
    </w:p>
    <w:p w:rsidR="00646CD2" w:rsidRDefault="00646CD2" w:rsidP="00733FD9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D462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6252">
        <w:rPr>
          <w:rFonts w:ascii="Times New Roman" w:hAnsi="Times New Roman" w:cs="Times New Roman"/>
          <w:sz w:val="26"/>
          <w:szCs w:val="26"/>
        </w:rPr>
        <w:t>обеспечивать проведение мероприятий, в пределах компетенции отдела,  связанных с передачей документов российских организаций,</w:t>
      </w:r>
      <w:r w:rsidRPr="00646CD2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(глав крестьянских (фермерских) хозяйств и физических лиц, не  являющихся индивидуальными предпринимателями (далее – налогоплательщика) в другой налоговый орган в случае изменения места нахождения (места жительства), изменения места нахождения обособленного подразделения российской организации, прекращения деятельности российской организации через обособленное подразделение, выбора налогового органа для постановки на учет</w:t>
      </w:r>
      <w:proofErr w:type="gramEnd"/>
      <w:r w:rsidRPr="00646CD2">
        <w:rPr>
          <w:rFonts w:ascii="Times New Roman" w:hAnsi="Times New Roman" w:cs="Times New Roman"/>
          <w:sz w:val="26"/>
          <w:szCs w:val="26"/>
        </w:rPr>
        <w:t xml:space="preserve"> российской организации по месту нахождения одного из ее обособленных подразделений, прекращения деятельности российской организации в связи с реорганизацией (в форме слияния, преобразования или присоединения), а также в случае прекращения российской организацией или индивидуальным предпринимателем деятельности, подлежащей налогообложению единым налогом на вмененный доход;</w:t>
      </w:r>
    </w:p>
    <w:p w:rsidR="00646CD2" w:rsidRPr="00646CD2" w:rsidRDefault="00646CD2" w:rsidP="00733F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осуществлять на постоянной основе организацию системы внутреннего контроля, посредством осуществления мониторинга БД СЭОД и других информационных ресурсов, анализа  показателей деятельности по каждому из направлений деятельности отдела и  по конкретным вопросам налогового администрирования, относящихся к компетенции отдела  на предмет выявления нарушений и недостатков,  принятие мер по их устранению (внутренний контроль);</w:t>
      </w:r>
    </w:p>
    <w:p w:rsidR="00646CD2" w:rsidRDefault="00646CD2" w:rsidP="00733F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проводить анализ причин, повлекших возникновение выявленных в результате реализации системы внутреннего контроля (самоконтроля) нарушений и недостатков, в том числе в части несовершенства законодательства, а также методологического, технологического и программного обеспечения, и внесение соответствующих предложений руководству инспекции;</w:t>
      </w:r>
    </w:p>
    <w:p w:rsidR="006C5978" w:rsidRPr="00646CD2" w:rsidRDefault="006A7BA0" w:rsidP="00733F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317">
        <w:rPr>
          <w:rFonts w:ascii="Times New Roman" w:hAnsi="Times New Roman" w:cs="Times New Roman"/>
          <w:sz w:val="26"/>
          <w:szCs w:val="26"/>
        </w:rPr>
        <w:t>обеспечивать</w:t>
      </w:r>
      <w:r w:rsidR="006C5978" w:rsidRPr="007A3E0C">
        <w:rPr>
          <w:rFonts w:ascii="Times New Roman" w:hAnsi="Times New Roman" w:cs="Times New Roman"/>
          <w:sz w:val="26"/>
          <w:szCs w:val="26"/>
        </w:rPr>
        <w:t xml:space="preserve"> работу по подготовке материалов для осуществления процедуры банкротства организаций, в отношении которых применен весь комплекс мер по принудительному взысканию;</w:t>
      </w:r>
    </w:p>
    <w:p w:rsidR="00203D92" w:rsidRDefault="00646CD2" w:rsidP="00733FD9">
      <w:pPr>
        <w:pStyle w:val="a8"/>
        <w:tabs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>принимать участие в подготовке и подготовка ответов на письменные запросы налогоплательщиков;</w:t>
      </w:r>
    </w:p>
    <w:p w:rsidR="00646CD2" w:rsidRPr="00646CD2" w:rsidRDefault="00646CD2" w:rsidP="00733FD9">
      <w:pPr>
        <w:pStyle w:val="a8"/>
        <w:tabs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CD2">
        <w:rPr>
          <w:rFonts w:ascii="Times New Roman" w:hAnsi="Times New Roman" w:cs="Times New Roman"/>
          <w:sz w:val="26"/>
          <w:szCs w:val="26"/>
        </w:rPr>
        <w:t xml:space="preserve">обеспечивать </w:t>
      </w:r>
      <w:proofErr w:type="gramStart"/>
      <w:r w:rsidRPr="00646C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6CD2">
        <w:rPr>
          <w:rFonts w:ascii="Times New Roman" w:hAnsi="Times New Roman" w:cs="Times New Roman"/>
          <w:sz w:val="26"/>
          <w:szCs w:val="26"/>
        </w:rPr>
        <w:t xml:space="preserve"> делопроизводством и хранением документов отдела</w:t>
      </w:r>
      <w:r w:rsidR="007A3E0C">
        <w:rPr>
          <w:rFonts w:ascii="Times New Roman" w:hAnsi="Times New Roman" w:cs="Times New Roman"/>
          <w:sz w:val="26"/>
          <w:szCs w:val="26"/>
        </w:rPr>
        <w:t xml:space="preserve"> по взысканию задолженности</w:t>
      </w:r>
      <w:r w:rsidRPr="00646CD2">
        <w:rPr>
          <w:rFonts w:ascii="Times New Roman" w:hAnsi="Times New Roman" w:cs="Times New Roman"/>
          <w:sz w:val="26"/>
          <w:szCs w:val="26"/>
        </w:rPr>
        <w:t>, их передачу на архивное хранение;</w:t>
      </w:r>
    </w:p>
    <w:p w:rsidR="0014715B" w:rsidRPr="00646CD2" w:rsidRDefault="0014715B" w:rsidP="00733FD9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15B">
        <w:rPr>
          <w:rFonts w:ascii="Times New Roman" w:hAnsi="Times New Roman" w:cs="Times New Roman"/>
          <w:bCs/>
          <w:sz w:val="26"/>
          <w:szCs w:val="26"/>
        </w:rPr>
        <w:t>проводить анализ эффективности применения мер принудительного взыскания в соответствии со статьями 47, 48, 77 Н</w:t>
      </w:r>
      <w:r w:rsidR="00A225BC">
        <w:rPr>
          <w:rFonts w:ascii="Times New Roman" w:hAnsi="Times New Roman" w:cs="Times New Roman"/>
          <w:bCs/>
          <w:sz w:val="26"/>
          <w:szCs w:val="26"/>
        </w:rPr>
        <w:t xml:space="preserve">алогового кодекса </w:t>
      </w:r>
      <w:r w:rsidRPr="0014715B">
        <w:rPr>
          <w:rFonts w:ascii="Times New Roman" w:hAnsi="Times New Roman" w:cs="Times New Roman"/>
          <w:bCs/>
          <w:sz w:val="26"/>
          <w:szCs w:val="26"/>
        </w:rPr>
        <w:t>Р</w:t>
      </w:r>
      <w:r w:rsidR="00A225BC">
        <w:rPr>
          <w:rFonts w:ascii="Times New Roman" w:hAnsi="Times New Roman" w:cs="Times New Roman"/>
          <w:bCs/>
          <w:sz w:val="26"/>
          <w:szCs w:val="26"/>
        </w:rPr>
        <w:t xml:space="preserve">оссийской </w:t>
      </w:r>
      <w:r w:rsidRPr="0014715B">
        <w:rPr>
          <w:rFonts w:ascii="Times New Roman" w:hAnsi="Times New Roman" w:cs="Times New Roman"/>
          <w:bCs/>
          <w:sz w:val="26"/>
          <w:szCs w:val="26"/>
        </w:rPr>
        <w:t>Ф</w:t>
      </w:r>
      <w:r w:rsidR="00A225BC">
        <w:rPr>
          <w:rFonts w:ascii="Times New Roman" w:hAnsi="Times New Roman" w:cs="Times New Roman"/>
          <w:bCs/>
          <w:sz w:val="26"/>
          <w:szCs w:val="26"/>
        </w:rPr>
        <w:t>едерации</w:t>
      </w:r>
      <w:r w:rsidR="004F45A4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14715B" w:rsidRPr="00646CD2" w:rsidSect="00B105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0D" w:rsidRDefault="00951A0D" w:rsidP="00B105FC">
      <w:r>
        <w:separator/>
      </w:r>
    </w:p>
  </w:endnote>
  <w:endnote w:type="continuationSeparator" w:id="0">
    <w:p w:rsidR="00951A0D" w:rsidRDefault="00951A0D" w:rsidP="00B1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FC" w:rsidRDefault="00B105F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FC" w:rsidRDefault="00B105F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FC" w:rsidRDefault="00B105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0D" w:rsidRDefault="00951A0D" w:rsidP="00B105FC">
      <w:r>
        <w:separator/>
      </w:r>
    </w:p>
  </w:footnote>
  <w:footnote w:type="continuationSeparator" w:id="0">
    <w:p w:rsidR="00951A0D" w:rsidRDefault="00951A0D" w:rsidP="00B10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FC" w:rsidRDefault="00B105F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377708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B105FC" w:rsidRDefault="00B105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105FC" w:rsidRDefault="00B105F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FC" w:rsidRDefault="00B105F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F80"/>
    <w:multiLevelType w:val="multilevel"/>
    <w:tmpl w:val="F4AAB750"/>
    <w:lvl w:ilvl="0">
      <w:start w:val="4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8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2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8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4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">
    <w:nsid w:val="34DB6200"/>
    <w:multiLevelType w:val="hybridMultilevel"/>
    <w:tmpl w:val="F78C697A"/>
    <w:lvl w:ilvl="0" w:tplc="A67ED0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01398"/>
    <w:multiLevelType w:val="hybridMultilevel"/>
    <w:tmpl w:val="FFB09698"/>
    <w:lvl w:ilvl="0" w:tplc="05140FA8">
      <w:start w:val="1"/>
      <w:numFmt w:val="upperRoman"/>
      <w:lvlText w:val="%1."/>
      <w:lvlJc w:val="left"/>
      <w:pPr>
        <w:ind w:left="450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867" w:hanging="360"/>
      </w:pPr>
    </w:lvl>
    <w:lvl w:ilvl="2" w:tplc="0419001B" w:tentative="1">
      <w:start w:val="1"/>
      <w:numFmt w:val="lowerRoman"/>
      <w:lvlText w:val="%3."/>
      <w:lvlJc w:val="right"/>
      <w:pPr>
        <w:ind w:left="5587" w:hanging="180"/>
      </w:pPr>
    </w:lvl>
    <w:lvl w:ilvl="3" w:tplc="0419000F" w:tentative="1">
      <w:start w:val="1"/>
      <w:numFmt w:val="decimal"/>
      <w:lvlText w:val="%4."/>
      <w:lvlJc w:val="left"/>
      <w:pPr>
        <w:ind w:left="6307" w:hanging="360"/>
      </w:pPr>
    </w:lvl>
    <w:lvl w:ilvl="4" w:tplc="04190019" w:tentative="1">
      <w:start w:val="1"/>
      <w:numFmt w:val="lowerLetter"/>
      <w:lvlText w:val="%5."/>
      <w:lvlJc w:val="left"/>
      <w:pPr>
        <w:ind w:left="7027" w:hanging="360"/>
      </w:pPr>
    </w:lvl>
    <w:lvl w:ilvl="5" w:tplc="0419001B" w:tentative="1">
      <w:start w:val="1"/>
      <w:numFmt w:val="lowerRoman"/>
      <w:lvlText w:val="%6."/>
      <w:lvlJc w:val="right"/>
      <w:pPr>
        <w:ind w:left="7747" w:hanging="180"/>
      </w:pPr>
    </w:lvl>
    <w:lvl w:ilvl="6" w:tplc="0419000F" w:tentative="1">
      <w:start w:val="1"/>
      <w:numFmt w:val="decimal"/>
      <w:lvlText w:val="%7."/>
      <w:lvlJc w:val="left"/>
      <w:pPr>
        <w:ind w:left="8467" w:hanging="360"/>
      </w:pPr>
    </w:lvl>
    <w:lvl w:ilvl="7" w:tplc="04190019" w:tentative="1">
      <w:start w:val="1"/>
      <w:numFmt w:val="lowerLetter"/>
      <w:lvlText w:val="%8."/>
      <w:lvlJc w:val="left"/>
      <w:pPr>
        <w:ind w:left="9187" w:hanging="360"/>
      </w:pPr>
    </w:lvl>
    <w:lvl w:ilvl="8" w:tplc="041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">
    <w:nsid w:val="780F1EB2"/>
    <w:multiLevelType w:val="singleLevel"/>
    <w:tmpl w:val="3ECC7A0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3F"/>
    <w:rsid w:val="00012C28"/>
    <w:rsid w:val="0003541E"/>
    <w:rsid w:val="00082B3F"/>
    <w:rsid w:val="000D5883"/>
    <w:rsid w:val="00114345"/>
    <w:rsid w:val="001179BD"/>
    <w:rsid w:val="00123A62"/>
    <w:rsid w:val="00146947"/>
    <w:rsid w:val="0014715B"/>
    <w:rsid w:val="00151053"/>
    <w:rsid w:val="001A191E"/>
    <w:rsid w:val="00203D92"/>
    <w:rsid w:val="0022124D"/>
    <w:rsid w:val="00235DC0"/>
    <w:rsid w:val="00263439"/>
    <w:rsid w:val="002F7E57"/>
    <w:rsid w:val="00307C78"/>
    <w:rsid w:val="00310277"/>
    <w:rsid w:val="003538C4"/>
    <w:rsid w:val="003A2809"/>
    <w:rsid w:val="003F7853"/>
    <w:rsid w:val="004432DE"/>
    <w:rsid w:val="004E4CF4"/>
    <w:rsid w:val="004F45A4"/>
    <w:rsid w:val="004F6DE0"/>
    <w:rsid w:val="005627FF"/>
    <w:rsid w:val="005A2317"/>
    <w:rsid w:val="005F4F67"/>
    <w:rsid w:val="005F682A"/>
    <w:rsid w:val="00622EC0"/>
    <w:rsid w:val="00646CD2"/>
    <w:rsid w:val="00650FCA"/>
    <w:rsid w:val="00673F3D"/>
    <w:rsid w:val="00683186"/>
    <w:rsid w:val="006A7BA0"/>
    <w:rsid w:val="006C5978"/>
    <w:rsid w:val="00700B84"/>
    <w:rsid w:val="00733FD9"/>
    <w:rsid w:val="007A1A0B"/>
    <w:rsid w:val="007A3E0C"/>
    <w:rsid w:val="007B4862"/>
    <w:rsid w:val="007E61F6"/>
    <w:rsid w:val="007F1BDB"/>
    <w:rsid w:val="00803BFA"/>
    <w:rsid w:val="008111E9"/>
    <w:rsid w:val="00831381"/>
    <w:rsid w:val="00875F4B"/>
    <w:rsid w:val="009408AF"/>
    <w:rsid w:val="00951A0D"/>
    <w:rsid w:val="0096100B"/>
    <w:rsid w:val="00977B91"/>
    <w:rsid w:val="009E65E3"/>
    <w:rsid w:val="00A225BC"/>
    <w:rsid w:val="00A228A3"/>
    <w:rsid w:val="00AB34C0"/>
    <w:rsid w:val="00B105FC"/>
    <w:rsid w:val="00B63854"/>
    <w:rsid w:val="00BB133F"/>
    <w:rsid w:val="00BE16CE"/>
    <w:rsid w:val="00C01FAE"/>
    <w:rsid w:val="00C06B13"/>
    <w:rsid w:val="00C30B70"/>
    <w:rsid w:val="00C419B1"/>
    <w:rsid w:val="00C63744"/>
    <w:rsid w:val="00CE5240"/>
    <w:rsid w:val="00D46252"/>
    <w:rsid w:val="00DA31AF"/>
    <w:rsid w:val="00DF3A4B"/>
    <w:rsid w:val="00E8358D"/>
    <w:rsid w:val="00E90575"/>
    <w:rsid w:val="00F22BF7"/>
    <w:rsid w:val="00F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33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B133F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B133F"/>
    <w:pPr>
      <w:spacing w:line="274" w:lineRule="exact"/>
      <w:jc w:val="center"/>
    </w:pPr>
  </w:style>
  <w:style w:type="paragraph" w:customStyle="1" w:styleId="Style20">
    <w:name w:val="Style20"/>
    <w:basedOn w:val="a"/>
    <w:uiPriority w:val="99"/>
    <w:rsid w:val="00BB133F"/>
  </w:style>
  <w:style w:type="paragraph" w:customStyle="1" w:styleId="Style36">
    <w:name w:val="Style36"/>
    <w:basedOn w:val="a"/>
    <w:uiPriority w:val="99"/>
    <w:rsid w:val="00BB133F"/>
    <w:pPr>
      <w:spacing w:line="288" w:lineRule="exact"/>
    </w:pPr>
  </w:style>
  <w:style w:type="paragraph" w:customStyle="1" w:styleId="Style63">
    <w:name w:val="Style63"/>
    <w:basedOn w:val="a"/>
    <w:uiPriority w:val="99"/>
    <w:rsid w:val="00BB133F"/>
    <w:pPr>
      <w:spacing w:line="187" w:lineRule="exact"/>
    </w:pPr>
  </w:style>
  <w:style w:type="paragraph" w:customStyle="1" w:styleId="Style70">
    <w:name w:val="Style70"/>
    <w:basedOn w:val="a"/>
    <w:uiPriority w:val="99"/>
    <w:rsid w:val="00BB133F"/>
    <w:pPr>
      <w:spacing w:line="324" w:lineRule="exact"/>
      <w:ind w:hanging="720"/>
    </w:pPr>
  </w:style>
  <w:style w:type="paragraph" w:customStyle="1" w:styleId="Style81">
    <w:name w:val="Style81"/>
    <w:basedOn w:val="a"/>
    <w:uiPriority w:val="99"/>
    <w:rsid w:val="00BB133F"/>
  </w:style>
  <w:style w:type="paragraph" w:customStyle="1" w:styleId="Style111">
    <w:name w:val="Style111"/>
    <w:basedOn w:val="a"/>
    <w:uiPriority w:val="99"/>
    <w:rsid w:val="00BB133F"/>
    <w:pPr>
      <w:spacing w:line="320" w:lineRule="exact"/>
      <w:ind w:firstLine="706"/>
      <w:jc w:val="both"/>
    </w:pPr>
  </w:style>
  <w:style w:type="paragraph" w:customStyle="1" w:styleId="Style117">
    <w:name w:val="Style117"/>
    <w:basedOn w:val="a"/>
    <w:uiPriority w:val="99"/>
    <w:rsid w:val="00BB133F"/>
    <w:pPr>
      <w:spacing w:line="324" w:lineRule="exact"/>
      <w:jc w:val="center"/>
    </w:pPr>
  </w:style>
  <w:style w:type="paragraph" w:customStyle="1" w:styleId="Style120">
    <w:name w:val="Style120"/>
    <w:basedOn w:val="a"/>
    <w:uiPriority w:val="99"/>
    <w:rsid w:val="00BB133F"/>
    <w:pPr>
      <w:spacing w:line="324" w:lineRule="exact"/>
      <w:jc w:val="both"/>
    </w:pPr>
  </w:style>
  <w:style w:type="paragraph" w:customStyle="1" w:styleId="Style129">
    <w:name w:val="Style129"/>
    <w:basedOn w:val="a"/>
    <w:uiPriority w:val="99"/>
    <w:rsid w:val="00BB133F"/>
    <w:pPr>
      <w:jc w:val="center"/>
    </w:pPr>
  </w:style>
  <w:style w:type="paragraph" w:customStyle="1" w:styleId="Style135">
    <w:name w:val="Style135"/>
    <w:basedOn w:val="a"/>
    <w:uiPriority w:val="99"/>
    <w:rsid w:val="00BB133F"/>
    <w:pPr>
      <w:spacing w:line="317" w:lineRule="exact"/>
      <w:ind w:firstLine="727"/>
      <w:jc w:val="both"/>
    </w:pPr>
  </w:style>
  <w:style w:type="paragraph" w:customStyle="1" w:styleId="Style146">
    <w:name w:val="Style146"/>
    <w:basedOn w:val="a"/>
    <w:uiPriority w:val="99"/>
    <w:rsid w:val="00BB133F"/>
    <w:pPr>
      <w:spacing w:line="317" w:lineRule="exact"/>
      <w:jc w:val="center"/>
    </w:pPr>
  </w:style>
  <w:style w:type="paragraph" w:customStyle="1" w:styleId="Style156">
    <w:name w:val="Style156"/>
    <w:basedOn w:val="a"/>
    <w:uiPriority w:val="99"/>
    <w:rsid w:val="00BB133F"/>
  </w:style>
  <w:style w:type="paragraph" w:customStyle="1" w:styleId="Style160">
    <w:name w:val="Style160"/>
    <w:basedOn w:val="a"/>
    <w:uiPriority w:val="99"/>
    <w:rsid w:val="00BB133F"/>
    <w:pPr>
      <w:jc w:val="center"/>
    </w:pPr>
  </w:style>
  <w:style w:type="paragraph" w:customStyle="1" w:styleId="Style168">
    <w:name w:val="Style168"/>
    <w:basedOn w:val="a"/>
    <w:uiPriority w:val="99"/>
    <w:rsid w:val="00BB133F"/>
    <w:pPr>
      <w:spacing w:line="230" w:lineRule="exact"/>
      <w:ind w:firstLine="158"/>
    </w:pPr>
  </w:style>
  <w:style w:type="character" w:customStyle="1" w:styleId="FontStyle181">
    <w:name w:val="Font Style181"/>
    <w:basedOn w:val="a0"/>
    <w:uiPriority w:val="99"/>
    <w:rsid w:val="00BB133F"/>
    <w:rPr>
      <w:rFonts w:ascii="Times New Roman" w:hAnsi="Times New Roman" w:cs="Times New Roman"/>
      <w:sz w:val="26"/>
      <w:szCs w:val="26"/>
    </w:rPr>
  </w:style>
  <w:style w:type="character" w:customStyle="1" w:styleId="FontStyle186">
    <w:name w:val="Font Style186"/>
    <w:basedOn w:val="a0"/>
    <w:uiPriority w:val="99"/>
    <w:rsid w:val="00BB13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8">
    <w:name w:val="Font Style188"/>
    <w:basedOn w:val="a0"/>
    <w:uiPriority w:val="99"/>
    <w:rsid w:val="00BB133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0">
    <w:name w:val="Font Style190"/>
    <w:basedOn w:val="a0"/>
    <w:uiPriority w:val="99"/>
    <w:rsid w:val="00BB13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1">
    <w:name w:val="Font Style19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11">
    <w:name w:val="Font Style211"/>
    <w:basedOn w:val="a0"/>
    <w:uiPriority w:val="99"/>
    <w:rsid w:val="00BB133F"/>
    <w:rPr>
      <w:rFonts w:ascii="Book Antiqua" w:hAnsi="Book Antiqua" w:cs="Book Antiqua"/>
      <w:i/>
      <w:iCs/>
      <w:smallCaps/>
      <w:sz w:val="14"/>
      <w:szCs w:val="14"/>
    </w:rPr>
  </w:style>
  <w:style w:type="character" w:customStyle="1" w:styleId="FontStyle219">
    <w:name w:val="Font Style219"/>
    <w:basedOn w:val="a0"/>
    <w:uiPriority w:val="99"/>
    <w:rsid w:val="00BB13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1">
    <w:name w:val="Font Style22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253">
    <w:name w:val="Font Style253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70">
    <w:name w:val="Font Style270"/>
    <w:basedOn w:val="a0"/>
    <w:uiPriority w:val="99"/>
    <w:rsid w:val="00BB133F"/>
    <w:rPr>
      <w:rFonts w:ascii="Arial" w:hAnsi="Arial" w:cs="Arial"/>
      <w:b/>
      <w:bCs/>
      <w:sz w:val="26"/>
      <w:szCs w:val="26"/>
    </w:rPr>
  </w:style>
  <w:style w:type="character" w:customStyle="1" w:styleId="FontStyle271">
    <w:name w:val="Font Style27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10">
    <w:name w:val="Заголовок 1 Знак"/>
    <w:basedOn w:val="a0"/>
    <w:link w:val="1"/>
    <w:rsid w:val="00BB133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B1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Нормальный (таблица)"/>
    <w:basedOn w:val="a"/>
    <w:next w:val="a"/>
    <w:rsid w:val="00BB133F"/>
    <w:pPr>
      <w:jc w:val="both"/>
    </w:pPr>
    <w:rPr>
      <w:rFonts w:ascii="Arial" w:eastAsia="Calibri" w:hAnsi="Arial" w:cs="Times New Roman"/>
    </w:rPr>
  </w:style>
  <w:style w:type="paragraph" w:styleId="a4">
    <w:name w:val="Body Text"/>
    <w:basedOn w:val="a"/>
    <w:link w:val="a5"/>
    <w:rsid w:val="00BB133F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BB1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Emphasis"/>
    <w:qFormat/>
    <w:rsid w:val="00BE16CE"/>
    <w:rPr>
      <w:b/>
      <w:bCs/>
      <w:i/>
      <w:iCs/>
      <w:color w:val="4F81BD"/>
    </w:rPr>
  </w:style>
  <w:style w:type="paragraph" w:styleId="a7">
    <w:name w:val="List Paragraph"/>
    <w:basedOn w:val="a"/>
    <w:uiPriority w:val="34"/>
    <w:qFormat/>
    <w:rsid w:val="00BE16C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646C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46CD2"/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3A2809"/>
    <w:pPr>
      <w:jc w:val="both"/>
    </w:pPr>
    <w:rPr>
      <w:rFonts w:ascii="Courier New" w:eastAsia="Calibri" w:hAnsi="Courier New" w:cs="Courier New"/>
    </w:rPr>
  </w:style>
  <w:style w:type="paragraph" w:customStyle="1" w:styleId="ab">
    <w:name w:val="Знак"/>
    <w:basedOn w:val="a"/>
    <w:next w:val="1"/>
    <w:autoRedefine/>
    <w:rsid w:val="007B4862"/>
    <w:pPr>
      <w:widowControl/>
      <w:autoSpaceDE/>
      <w:autoSpaceDN/>
      <w:adjustRightInd/>
      <w:spacing w:after="16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263439"/>
    <w:pPr>
      <w:spacing w:line="326" w:lineRule="exact"/>
      <w:jc w:val="both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rsid w:val="00263439"/>
    <w:pPr>
      <w:spacing w:line="323" w:lineRule="exact"/>
      <w:ind w:firstLine="710"/>
      <w:jc w:val="both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26343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733FD9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610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00B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105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105FC"/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105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05FC"/>
    <w:rPr>
      <w:rFonts w:ascii="Franklin Gothic Book" w:eastAsiaTheme="minorEastAsia" w:hAnsi="Franklin Gothic Book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33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B133F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B133F"/>
    <w:pPr>
      <w:spacing w:line="274" w:lineRule="exact"/>
      <w:jc w:val="center"/>
    </w:pPr>
  </w:style>
  <w:style w:type="paragraph" w:customStyle="1" w:styleId="Style20">
    <w:name w:val="Style20"/>
    <w:basedOn w:val="a"/>
    <w:uiPriority w:val="99"/>
    <w:rsid w:val="00BB133F"/>
  </w:style>
  <w:style w:type="paragraph" w:customStyle="1" w:styleId="Style36">
    <w:name w:val="Style36"/>
    <w:basedOn w:val="a"/>
    <w:uiPriority w:val="99"/>
    <w:rsid w:val="00BB133F"/>
    <w:pPr>
      <w:spacing w:line="288" w:lineRule="exact"/>
    </w:pPr>
  </w:style>
  <w:style w:type="paragraph" w:customStyle="1" w:styleId="Style63">
    <w:name w:val="Style63"/>
    <w:basedOn w:val="a"/>
    <w:uiPriority w:val="99"/>
    <w:rsid w:val="00BB133F"/>
    <w:pPr>
      <w:spacing w:line="187" w:lineRule="exact"/>
    </w:pPr>
  </w:style>
  <w:style w:type="paragraph" w:customStyle="1" w:styleId="Style70">
    <w:name w:val="Style70"/>
    <w:basedOn w:val="a"/>
    <w:uiPriority w:val="99"/>
    <w:rsid w:val="00BB133F"/>
    <w:pPr>
      <w:spacing w:line="324" w:lineRule="exact"/>
      <w:ind w:hanging="720"/>
    </w:pPr>
  </w:style>
  <w:style w:type="paragraph" w:customStyle="1" w:styleId="Style81">
    <w:name w:val="Style81"/>
    <w:basedOn w:val="a"/>
    <w:uiPriority w:val="99"/>
    <w:rsid w:val="00BB133F"/>
  </w:style>
  <w:style w:type="paragraph" w:customStyle="1" w:styleId="Style111">
    <w:name w:val="Style111"/>
    <w:basedOn w:val="a"/>
    <w:uiPriority w:val="99"/>
    <w:rsid w:val="00BB133F"/>
    <w:pPr>
      <w:spacing w:line="320" w:lineRule="exact"/>
      <w:ind w:firstLine="706"/>
      <w:jc w:val="both"/>
    </w:pPr>
  </w:style>
  <w:style w:type="paragraph" w:customStyle="1" w:styleId="Style117">
    <w:name w:val="Style117"/>
    <w:basedOn w:val="a"/>
    <w:uiPriority w:val="99"/>
    <w:rsid w:val="00BB133F"/>
    <w:pPr>
      <w:spacing w:line="324" w:lineRule="exact"/>
      <w:jc w:val="center"/>
    </w:pPr>
  </w:style>
  <w:style w:type="paragraph" w:customStyle="1" w:styleId="Style120">
    <w:name w:val="Style120"/>
    <w:basedOn w:val="a"/>
    <w:uiPriority w:val="99"/>
    <w:rsid w:val="00BB133F"/>
    <w:pPr>
      <w:spacing w:line="324" w:lineRule="exact"/>
      <w:jc w:val="both"/>
    </w:pPr>
  </w:style>
  <w:style w:type="paragraph" w:customStyle="1" w:styleId="Style129">
    <w:name w:val="Style129"/>
    <w:basedOn w:val="a"/>
    <w:uiPriority w:val="99"/>
    <w:rsid w:val="00BB133F"/>
    <w:pPr>
      <w:jc w:val="center"/>
    </w:pPr>
  </w:style>
  <w:style w:type="paragraph" w:customStyle="1" w:styleId="Style135">
    <w:name w:val="Style135"/>
    <w:basedOn w:val="a"/>
    <w:uiPriority w:val="99"/>
    <w:rsid w:val="00BB133F"/>
    <w:pPr>
      <w:spacing w:line="317" w:lineRule="exact"/>
      <w:ind w:firstLine="727"/>
      <w:jc w:val="both"/>
    </w:pPr>
  </w:style>
  <w:style w:type="paragraph" w:customStyle="1" w:styleId="Style146">
    <w:name w:val="Style146"/>
    <w:basedOn w:val="a"/>
    <w:uiPriority w:val="99"/>
    <w:rsid w:val="00BB133F"/>
    <w:pPr>
      <w:spacing w:line="317" w:lineRule="exact"/>
      <w:jc w:val="center"/>
    </w:pPr>
  </w:style>
  <w:style w:type="paragraph" w:customStyle="1" w:styleId="Style156">
    <w:name w:val="Style156"/>
    <w:basedOn w:val="a"/>
    <w:uiPriority w:val="99"/>
    <w:rsid w:val="00BB133F"/>
  </w:style>
  <w:style w:type="paragraph" w:customStyle="1" w:styleId="Style160">
    <w:name w:val="Style160"/>
    <w:basedOn w:val="a"/>
    <w:uiPriority w:val="99"/>
    <w:rsid w:val="00BB133F"/>
    <w:pPr>
      <w:jc w:val="center"/>
    </w:pPr>
  </w:style>
  <w:style w:type="paragraph" w:customStyle="1" w:styleId="Style168">
    <w:name w:val="Style168"/>
    <w:basedOn w:val="a"/>
    <w:uiPriority w:val="99"/>
    <w:rsid w:val="00BB133F"/>
    <w:pPr>
      <w:spacing w:line="230" w:lineRule="exact"/>
      <w:ind w:firstLine="158"/>
    </w:pPr>
  </w:style>
  <w:style w:type="character" w:customStyle="1" w:styleId="FontStyle181">
    <w:name w:val="Font Style181"/>
    <w:basedOn w:val="a0"/>
    <w:uiPriority w:val="99"/>
    <w:rsid w:val="00BB133F"/>
    <w:rPr>
      <w:rFonts w:ascii="Times New Roman" w:hAnsi="Times New Roman" w:cs="Times New Roman"/>
      <w:sz w:val="26"/>
      <w:szCs w:val="26"/>
    </w:rPr>
  </w:style>
  <w:style w:type="character" w:customStyle="1" w:styleId="FontStyle186">
    <w:name w:val="Font Style186"/>
    <w:basedOn w:val="a0"/>
    <w:uiPriority w:val="99"/>
    <w:rsid w:val="00BB13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8">
    <w:name w:val="Font Style188"/>
    <w:basedOn w:val="a0"/>
    <w:uiPriority w:val="99"/>
    <w:rsid w:val="00BB133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0">
    <w:name w:val="Font Style190"/>
    <w:basedOn w:val="a0"/>
    <w:uiPriority w:val="99"/>
    <w:rsid w:val="00BB13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1">
    <w:name w:val="Font Style19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11">
    <w:name w:val="Font Style211"/>
    <w:basedOn w:val="a0"/>
    <w:uiPriority w:val="99"/>
    <w:rsid w:val="00BB133F"/>
    <w:rPr>
      <w:rFonts w:ascii="Book Antiqua" w:hAnsi="Book Antiqua" w:cs="Book Antiqua"/>
      <w:i/>
      <w:iCs/>
      <w:smallCaps/>
      <w:sz w:val="14"/>
      <w:szCs w:val="14"/>
    </w:rPr>
  </w:style>
  <w:style w:type="character" w:customStyle="1" w:styleId="FontStyle219">
    <w:name w:val="Font Style219"/>
    <w:basedOn w:val="a0"/>
    <w:uiPriority w:val="99"/>
    <w:rsid w:val="00BB13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1">
    <w:name w:val="Font Style22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253">
    <w:name w:val="Font Style253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70">
    <w:name w:val="Font Style270"/>
    <w:basedOn w:val="a0"/>
    <w:uiPriority w:val="99"/>
    <w:rsid w:val="00BB133F"/>
    <w:rPr>
      <w:rFonts w:ascii="Arial" w:hAnsi="Arial" w:cs="Arial"/>
      <w:b/>
      <w:bCs/>
      <w:sz w:val="26"/>
      <w:szCs w:val="26"/>
    </w:rPr>
  </w:style>
  <w:style w:type="character" w:customStyle="1" w:styleId="FontStyle271">
    <w:name w:val="Font Style271"/>
    <w:basedOn w:val="a0"/>
    <w:uiPriority w:val="99"/>
    <w:rsid w:val="00BB133F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10">
    <w:name w:val="Заголовок 1 Знак"/>
    <w:basedOn w:val="a0"/>
    <w:link w:val="1"/>
    <w:rsid w:val="00BB133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B1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Нормальный (таблица)"/>
    <w:basedOn w:val="a"/>
    <w:next w:val="a"/>
    <w:rsid w:val="00BB133F"/>
    <w:pPr>
      <w:jc w:val="both"/>
    </w:pPr>
    <w:rPr>
      <w:rFonts w:ascii="Arial" w:eastAsia="Calibri" w:hAnsi="Arial" w:cs="Times New Roman"/>
    </w:rPr>
  </w:style>
  <w:style w:type="paragraph" w:styleId="a4">
    <w:name w:val="Body Text"/>
    <w:basedOn w:val="a"/>
    <w:link w:val="a5"/>
    <w:rsid w:val="00BB133F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BB1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Emphasis"/>
    <w:qFormat/>
    <w:rsid w:val="00BE16CE"/>
    <w:rPr>
      <w:b/>
      <w:bCs/>
      <w:i/>
      <w:iCs/>
      <w:color w:val="4F81BD"/>
    </w:rPr>
  </w:style>
  <w:style w:type="paragraph" w:styleId="a7">
    <w:name w:val="List Paragraph"/>
    <w:basedOn w:val="a"/>
    <w:uiPriority w:val="34"/>
    <w:qFormat/>
    <w:rsid w:val="00BE16C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646C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46CD2"/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3A2809"/>
    <w:pPr>
      <w:jc w:val="both"/>
    </w:pPr>
    <w:rPr>
      <w:rFonts w:ascii="Courier New" w:eastAsia="Calibri" w:hAnsi="Courier New" w:cs="Courier New"/>
    </w:rPr>
  </w:style>
  <w:style w:type="paragraph" w:customStyle="1" w:styleId="ab">
    <w:name w:val="Знак"/>
    <w:basedOn w:val="a"/>
    <w:next w:val="1"/>
    <w:autoRedefine/>
    <w:rsid w:val="007B4862"/>
    <w:pPr>
      <w:widowControl/>
      <w:autoSpaceDE/>
      <w:autoSpaceDN/>
      <w:adjustRightInd/>
      <w:spacing w:after="16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263439"/>
    <w:pPr>
      <w:spacing w:line="326" w:lineRule="exact"/>
      <w:jc w:val="both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rsid w:val="00263439"/>
    <w:pPr>
      <w:spacing w:line="323" w:lineRule="exact"/>
      <w:ind w:firstLine="710"/>
      <w:jc w:val="both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26343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733FD9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610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00B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105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105FC"/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105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05FC"/>
    <w:rPr>
      <w:rFonts w:ascii="Franklin Gothic Book" w:eastAsiaTheme="minorEastAsia" w:hAnsi="Franklin Gothic 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26C41B8681EE008BCEE57C76014935CA4050005722F2D9067F5C3752BA5B1545CC3E7AF3CD695AKC28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340D-6FCF-40B7-87EC-3DDAB89B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Яворовская Неля Станиславовна</dc:creator>
  <cp:lastModifiedBy>Ломакова Татьяна Сергеевна</cp:lastModifiedBy>
  <cp:revision>62</cp:revision>
  <cp:lastPrinted>2017-03-06T01:42:00Z</cp:lastPrinted>
  <dcterms:created xsi:type="dcterms:W3CDTF">2017-02-02T20:01:00Z</dcterms:created>
  <dcterms:modified xsi:type="dcterms:W3CDTF">2017-03-14T23:54:00Z</dcterms:modified>
</cp:coreProperties>
</file>