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D73" w:rsidRPr="003C0170" w:rsidRDefault="00240D73" w:rsidP="00240D73">
      <w:pPr>
        <w:pStyle w:val="ConsPlusNonformat"/>
        <w:jc w:val="both"/>
        <w:rPr>
          <w:rFonts w:ascii="Times New Roman" w:hAnsi="Times New Roman" w:cs="Times New Roman"/>
        </w:rPr>
      </w:pPr>
    </w:p>
    <w:p w:rsidR="00240D73" w:rsidRPr="003C0170" w:rsidRDefault="00240D73" w:rsidP="003C01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0170">
        <w:rPr>
          <w:rFonts w:ascii="Times New Roman" w:hAnsi="Times New Roman" w:cs="Times New Roman"/>
          <w:sz w:val="24"/>
          <w:szCs w:val="24"/>
        </w:rPr>
        <w:t>Должностной регламент</w:t>
      </w:r>
    </w:p>
    <w:p w:rsidR="00240D73" w:rsidRPr="003C0170" w:rsidRDefault="00240D73" w:rsidP="003C01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0170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</w:p>
    <w:p w:rsidR="00707F5E" w:rsidRDefault="00707F5E" w:rsidP="003C01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Отдела урегулирования задолженности и обеспечения процедур банкротства</w:t>
      </w:r>
      <w:r w:rsidR="00240D73" w:rsidRPr="003C01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D73" w:rsidRDefault="003C0170" w:rsidP="003C01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240D73" w:rsidRPr="003C0170">
        <w:rPr>
          <w:rFonts w:ascii="Times New Roman" w:hAnsi="Times New Roman" w:cs="Times New Roman"/>
          <w:sz w:val="24"/>
          <w:szCs w:val="24"/>
        </w:rPr>
        <w:t>ФНС России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0D73" w:rsidRPr="003C0170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Чукотскому автономному округу</w:t>
      </w:r>
    </w:p>
    <w:p w:rsidR="00707F5E" w:rsidRDefault="00707F5E" w:rsidP="003C01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0D73" w:rsidRPr="003C0170" w:rsidRDefault="00240D73" w:rsidP="00240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0D73" w:rsidRPr="003C0170" w:rsidRDefault="00240D73" w:rsidP="00240D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C0170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240D73" w:rsidRPr="003C0170" w:rsidRDefault="00240D73" w:rsidP="00240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0D73" w:rsidRDefault="00240D73" w:rsidP="00240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170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государственного налогового инспектора </w:t>
      </w:r>
      <w:r w:rsidR="00707F5E">
        <w:rPr>
          <w:rFonts w:ascii="Times New Roman" w:hAnsi="Times New Roman" w:cs="Times New Roman"/>
          <w:sz w:val="24"/>
          <w:szCs w:val="24"/>
        </w:rPr>
        <w:t>Отдела урегулирования задолженности и обеспечения процедур банкротства</w:t>
      </w:r>
      <w:r w:rsidRPr="003C0170">
        <w:rPr>
          <w:rFonts w:ascii="Times New Roman" w:hAnsi="Times New Roman" w:cs="Times New Roman"/>
          <w:sz w:val="24"/>
          <w:szCs w:val="24"/>
        </w:rPr>
        <w:t xml:space="preserve"> </w:t>
      </w:r>
      <w:r w:rsidR="003C0170">
        <w:rPr>
          <w:rFonts w:ascii="Times New Roman" w:hAnsi="Times New Roman" w:cs="Times New Roman"/>
          <w:sz w:val="24"/>
          <w:szCs w:val="24"/>
        </w:rPr>
        <w:t>У</w:t>
      </w:r>
      <w:r w:rsidRPr="003C0170">
        <w:rPr>
          <w:rFonts w:ascii="Times New Roman" w:hAnsi="Times New Roman" w:cs="Times New Roman"/>
          <w:sz w:val="24"/>
          <w:szCs w:val="24"/>
        </w:rPr>
        <w:t xml:space="preserve">ФНС России по </w:t>
      </w:r>
      <w:r w:rsidR="003C0170">
        <w:rPr>
          <w:rFonts w:ascii="Times New Roman" w:hAnsi="Times New Roman" w:cs="Times New Roman"/>
          <w:sz w:val="24"/>
          <w:szCs w:val="24"/>
        </w:rPr>
        <w:t>Чукотскому автономному округу</w:t>
      </w:r>
      <w:r w:rsidRPr="003C0170">
        <w:rPr>
          <w:rFonts w:ascii="Times New Roman" w:hAnsi="Times New Roman" w:cs="Times New Roman"/>
          <w:sz w:val="24"/>
          <w:szCs w:val="24"/>
        </w:rPr>
        <w:t xml:space="preserve"> (далее - государственный налоговый инспектор) относится к старшей группе должностей гражданской службы категории </w:t>
      </w:r>
      <w:r w:rsidR="003C0170">
        <w:rPr>
          <w:rFonts w:ascii="Times New Roman" w:hAnsi="Times New Roman" w:cs="Times New Roman"/>
          <w:sz w:val="24"/>
          <w:szCs w:val="24"/>
        </w:rPr>
        <w:t>«</w:t>
      </w:r>
      <w:r w:rsidRPr="003C0170">
        <w:rPr>
          <w:rFonts w:ascii="Times New Roman" w:hAnsi="Times New Roman" w:cs="Times New Roman"/>
          <w:sz w:val="24"/>
          <w:szCs w:val="24"/>
        </w:rPr>
        <w:t>специалисты</w:t>
      </w:r>
      <w:r w:rsidR="003C0170">
        <w:rPr>
          <w:rFonts w:ascii="Times New Roman" w:hAnsi="Times New Roman" w:cs="Times New Roman"/>
          <w:sz w:val="24"/>
          <w:szCs w:val="24"/>
        </w:rPr>
        <w:t>»</w:t>
      </w:r>
      <w:r w:rsidRPr="003C0170">
        <w:rPr>
          <w:rFonts w:ascii="Times New Roman" w:hAnsi="Times New Roman" w:cs="Times New Roman"/>
          <w:sz w:val="24"/>
          <w:szCs w:val="24"/>
        </w:rPr>
        <w:t>.</w:t>
      </w:r>
    </w:p>
    <w:p w:rsidR="0058042B" w:rsidRPr="0058042B" w:rsidRDefault="0058042B" w:rsidP="0058042B">
      <w:pPr>
        <w:widowControl w:val="0"/>
        <w:autoSpaceDE w:val="0"/>
        <w:autoSpaceDN w:val="0"/>
        <w:ind w:firstLine="567"/>
        <w:jc w:val="both"/>
      </w:pPr>
      <w:r w:rsidRPr="0058042B">
        <w:t>Регистрационный номер (код) должности – 11-3-4-0</w:t>
      </w:r>
      <w:r w:rsidR="00D76487">
        <w:t>71</w:t>
      </w:r>
      <w:r w:rsidRPr="0058042B">
        <w:t>.</w:t>
      </w:r>
    </w:p>
    <w:p w:rsidR="002645E6" w:rsidRPr="002645E6" w:rsidRDefault="0058042B" w:rsidP="003F56D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8042B">
        <w:t xml:space="preserve">2. Область профессиональной служебной деятельности государственного налогового инспектора: </w:t>
      </w:r>
      <w:r w:rsidR="002645E6" w:rsidRPr="002645E6">
        <w:rPr>
          <w:rFonts w:eastAsiaTheme="minorHAnsi"/>
          <w:lang w:eastAsia="en-US"/>
        </w:rPr>
        <w:t>регулирование налоговой деятельности, регулирование финансовой деятельности и финансовых рынков.</w:t>
      </w:r>
    </w:p>
    <w:p w:rsidR="0058042B" w:rsidRPr="0058042B" w:rsidRDefault="0058042B" w:rsidP="0058042B">
      <w:pPr>
        <w:widowControl w:val="0"/>
        <w:autoSpaceDE w:val="0"/>
        <w:autoSpaceDN w:val="0"/>
        <w:ind w:firstLine="567"/>
        <w:jc w:val="both"/>
      </w:pPr>
      <w:r w:rsidRPr="0058042B">
        <w:t>3. Вид профессиональной служебной деятельности государственного налогового инспектора: регулирование в сфере урегулирования задолженности.</w:t>
      </w:r>
    </w:p>
    <w:p w:rsidR="00240D73" w:rsidRPr="0058042B" w:rsidRDefault="0058042B" w:rsidP="00240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42B">
        <w:rPr>
          <w:rFonts w:ascii="Times New Roman" w:hAnsi="Times New Roman" w:cs="Times New Roman"/>
          <w:sz w:val="24"/>
          <w:szCs w:val="24"/>
        </w:rPr>
        <w:t>4</w:t>
      </w:r>
      <w:r w:rsidR="00240D73" w:rsidRPr="0058042B">
        <w:rPr>
          <w:rFonts w:ascii="Times New Roman" w:hAnsi="Times New Roman" w:cs="Times New Roman"/>
          <w:sz w:val="24"/>
          <w:szCs w:val="24"/>
        </w:rPr>
        <w:t xml:space="preserve">. Назначение на должность и освобождение от должности государственного налогового инспектора осуществляются приказом </w:t>
      </w:r>
      <w:r w:rsidR="003C0170" w:rsidRPr="0058042B">
        <w:rPr>
          <w:rFonts w:ascii="Times New Roman" w:hAnsi="Times New Roman" w:cs="Times New Roman"/>
          <w:sz w:val="24"/>
          <w:szCs w:val="24"/>
        </w:rPr>
        <w:t>У</w:t>
      </w:r>
      <w:r w:rsidR="00240D73" w:rsidRPr="0058042B">
        <w:rPr>
          <w:rFonts w:ascii="Times New Roman" w:hAnsi="Times New Roman" w:cs="Times New Roman"/>
          <w:sz w:val="24"/>
          <w:szCs w:val="24"/>
        </w:rPr>
        <w:t xml:space="preserve">ФНС России по </w:t>
      </w:r>
      <w:r w:rsidR="003C0170" w:rsidRPr="0058042B">
        <w:rPr>
          <w:rFonts w:ascii="Times New Roman" w:hAnsi="Times New Roman" w:cs="Times New Roman"/>
          <w:sz w:val="24"/>
          <w:szCs w:val="24"/>
        </w:rPr>
        <w:t>Чукотскому автономному округу</w:t>
      </w:r>
      <w:r w:rsidR="00240D73" w:rsidRPr="0058042B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3C0170" w:rsidRPr="0058042B">
        <w:rPr>
          <w:rFonts w:ascii="Times New Roman" w:hAnsi="Times New Roman" w:cs="Times New Roman"/>
          <w:sz w:val="24"/>
          <w:szCs w:val="24"/>
        </w:rPr>
        <w:t>У</w:t>
      </w:r>
      <w:r w:rsidR="00240D73" w:rsidRPr="0058042B">
        <w:rPr>
          <w:rFonts w:ascii="Times New Roman" w:hAnsi="Times New Roman" w:cs="Times New Roman"/>
          <w:sz w:val="24"/>
          <w:szCs w:val="24"/>
        </w:rPr>
        <w:t>правление).</w:t>
      </w:r>
    </w:p>
    <w:p w:rsidR="00240D73" w:rsidRPr="0058042B" w:rsidRDefault="0058042B" w:rsidP="00240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42B">
        <w:rPr>
          <w:rFonts w:ascii="Times New Roman" w:hAnsi="Times New Roman" w:cs="Times New Roman"/>
          <w:sz w:val="24"/>
          <w:szCs w:val="24"/>
        </w:rPr>
        <w:t xml:space="preserve">5. </w:t>
      </w:r>
      <w:r w:rsidR="00240D73" w:rsidRPr="0058042B">
        <w:rPr>
          <w:rFonts w:ascii="Times New Roman" w:hAnsi="Times New Roman" w:cs="Times New Roman"/>
          <w:sz w:val="24"/>
          <w:szCs w:val="24"/>
        </w:rPr>
        <w:t>Государственный налоговый инспектор непосредственно подчиняется начальнику отдела.</w:t>
      </w:r>
    </w:p>
    <w:p w:rsidR="00240D73" w:rsidRPr="0058042B" w:rsidRDefault="00240D73" w:rsidP="00240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56D1" w:rsidRDefault="00240D73" w:rsidP="003F56D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8042B">
        <w:rPr>
          <w:rFonts w:ascii="Times New Roman" w:hAnsi="Times New Roman" w:cs="Times New Roman"/>
          <w:sz w:val="24"/>
          <w:szCs w:val="24"/>
        </w:rPr>
        <w:t xml:space="preserve">II. Квалификационные требования </w:t>
      </w:r>
    </w:p>
    <w:p w:rsidR="00240D73" w:rsidRPr="0058042B" w:rsidRDefault="003F56D1" w:rsidP="003F56D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замещения должности гражданской службы</w:t>
      </w:r>
    </w:p>
    <w:p w:rsidR="00240D73" w:rsidRPr="0058042B" w:rsidRDefault="00240D73" w:rsidP="00240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23A3" w:rsidRPr="000D23A3" w:rsidRDefault="0058042B" w:rsidP="003F56D1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3A3">
        <w:rPr>
          <w:rFonts w:ascii="Times New Roman" w:hAnsi="Times New Roman" w:cs="Times New Roman"/>
        </w:rPr>
        <w:t xml:space="preserve">6. </w:t>
      </w:r>
      <w:r w:rsidR="000D23A3" w:rsidRPr="000D23A3">
        <w:rPr>
          <w:rFonts w:ascii="Times New Roman" w:hAnsi="Times New Roman" w:cs="Times New Roman"/>
          <w:sz w:val="24"/>
          <w:szCs w:val="24"/>
        </w:rPr>
        <w:t>Для замещения должности государственного налогового инспектора устанавливаются следующие требования:</w:t>
      </w:r>
    </w:p>
    <w:p w:rsidR="000D23A3" w:rsidRDefault="0058042B" w:rsidP="000D23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3A3">
        <w:rPr>
          <w:rFonts w:ascii="Times New Roman" w:hAnsi="Times New Roman" w:cs="Times New Roman"/>
        </w:rPr>
        <w:t xml:space="preserve">6.1. </w:t>
      </w:r>
      <w:r w:rsidR="000D23A3" w:rsidRPr="000D23A3">
        <w:rPr>
          <w:rFonts w:ascii="Times New Roman" w:hAnsi="Times New Roman" w:cs="Times New Roman"/>
          <w:sz w:val="24"/>
          <w:szCs w:val="24"/>
        </w:rPr>
        <w:t>Наличие высшего экономического и (или) юридическ</w:t>
      </w:r>
      <w:r w:rsidR="00DA3F71">
        <w:rPr>
          <w:rFonts w:ascii="Times New Roman" w:hAnsi="Times New Roman" w:cs="Times New Roman"/>
          <w:sz w:val="24"/>
          <w:szCs w:val="24"/>
        </w:rPr>
        <w:t>ого образования.</w:t>
      </w:r>
    </w:p>
    <w:p w:rsidR="00DA3F71" w:rsidRDefault="00DA3F71" w:rsidP="00DA3F7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A3F71">
        <w:t xml:space="preserve">         </w:t>
      </w:r>
      <w:r w:rsidR="000D23A3" w:rsidRPr="00DA3F71">
        <w:t xml:space="preserve">6.2. </w:t>
      </w:r>
      <w:r>
        <w:rPr>
          <w:rFonts w:eastAsiaTheme="minorHAnsi"/>
          <w:lang w:eastAsia="en-US"/>
        </w:rPr>
        <w:t>Б</w:t>
      </w:r>
      <w:r w:rsidRPr="00DA3F71">
        <w:rPr>
          <w:rFonts w:eastAsiaTheme="minorHAnsi"/>
          <w:lang w:eastAsia="en-US"/>
        </w:rPr>
        <w:t>ез предъявления требования к стажу</w:t>
      </w:r>
      <w:r>
        <w:rPr>
          <w:rFonts w:eastAsiaTheme="minorHAnsi"/>
          <w:lang w:eastAsia="en-US"/>
        </w:rPr>
        <w:t>.</w:t>
      </w:r>
    </w:p>
    <w:p w:rsidR="0058042B" w:rsidRPr="0058042B" w:rsidRDefault="0058042B" w:rsidP="000D23A3">
      <w:pPr>
        <w:autoSpaceDE w:val="0"/>
        <w:autoSpaceDN w:val="0"/>
        <w:adjustRightInd w:val="0"/>
        <w:ind w:firstLine="540"/>
        <w:jc w:val="both"/>
      </w:pPr>
      <w:r w:rsidRPr="0058042B">
        <w:t>6.</w:t>
      </w:r>
      <w:r w:rsidR="000D23A3">
        <w:t>3</w:t>
      </w:r>
      <w:r w:rsidRPr="0058042B">
        <w:t>. Наличие базовых знаний: Знание государственного языка Российской Федерации (русского языка).</w:t>
      </w:r>
    </w:p>
    <w:p w:rsidR="0058042B" w:rsidRPr="0058042B" w:rsidRDefault="0058042B" w:rsidP="0058042B">
      <w:pPr>
        <w:tabs>
          <w:tab w:val="left" w:pos="993"/>
        </w:tabs>
        <w:ind w:firstLine="567"/>
        <w:jc w:val="both"/>
      </w:pPr>
      <w:r w:rsidRPr="0058042B">
        <w:t xml:space="preserve">Правовые знания, включая основы: </w:t>
      </w:r>
      <w:proofErr w:type="gramStart"/>
      <w:r w:rsidRPr="0058042B">
        <w:t>Конституции Российской Федерации; Федерального закона от 27.05.2003 № 58-ФЗ «О системе государственной службы Российской Федерации»; Федерального закона от 27.07.2004 № 79-ФЗ «О государственной  гражданской службе Российской Федерации»; Федерального закона от 25.12.2008 № 273-ФЗ «О противодействии коррупции»; Федеральный закон от 27.07.2006 №152-ФЗ «О персональных данных»; Положения о Федеральной налоговой службе, утвержденное постановлением Правительства Российской Федерации от 30.09.2004 № 506;</w:t>
      </w:r>
      <w:proofErr w:type="gramEnd"/>
      <w:r w:rsidRPr="0058042B">
        <w:t xml:space="preserve">  Основы делопроизводства, документооборота и подготовки деловой корреспонденции.</w:t>
      </w:r>
    </w:p>
    <w:p w:rsidR="0058042B" w:rsidRPr="0058042B" w:rsidRDefault="0058042B" w:rsidP="0058042B">
      <w:pPr>
        <w:autoSpaceDE w:val="0"/>
        <w:autoSpaceDN w:val="0"/>
        <w:adjustRightInd w:val="0"/>
        <w:ind w:firstLine="567"/>
        <w:jc w:val="both"/>
      </w:pPr>
      <w:r w:rsidRPr="0058042B">
        <w:t>6.</w:t>
      </w:r>
      <w:r w:rsidR="000D23A3">
        <w:t>4</w:t>
      </w:r>
      <w:r w:rsidRPr="0058042B">
        <w:t xml:space="preserve">. Наличие профессиональных знаний: </w:t>
      </w:r>
    </w:p>
    <w:p w:rsidR="0058042B" w:rsidRPr="0058042B" w:rsidRDefault="0058042B" w:rsidP="0058042B">
      <w:pPr>
        <w:tabs>
          <w:tab w:val="left" w:pos="567"/>
          <w:tab w:val="left" w:pos="1418"/>
        </w:tabs>
        <w:ind w:firstLine="567"/>
        <w:jc w:val="both"/>
      </w:pPr>
      <w:r w:rsidRPr="0058042B">
        <w:t>6.</w:t>
      </w:r>
      <w:r w:rsidR="000D23A3">
        <w:t>4</w:t>
      </w:r>
      <w:r w:rsidRPr="0058042B">
        <w:t xml:space="preserve">.1. В сфере законодательства Российской Федерации: </w:t>
      </w:r>
      <w:proofErr w:type="gramStart"/>
      <w:r w:rsidRPr="0058042B">
        <w:t>Налоговый кодекс Российской Федерации от 31.07.1998 № 146-ФЗ (часть первая) и от 05.08.2000 № 117-ФЗ (часть вторая) (далее – Кодекс); Кодекс Российской Федерации об административных правонарушениях от 30.12.2001 № 195-ФЗ; Уголовный кодекс Российской Федерации от 13.061996 №63-ФЗ; Федеральный закон от 02.05.2006 № 59-ФЗ «О порядке рассмотрения обращений граждан Российской Федерации»; Федеральный закон от 27.07.2010 № 210-ФЗ «Об организации предоставления государственных и муниципальных услуг»;</w:t>
      </w:r>
      <w:proofErr w:type="gramEnd"/>
      <w:r w:rsidRPr="0058042B">
        <w:t xml:space="preserve">  </w:t>
      </w:r>
      <w:r w:rsidRPr="0058042B">
        <w:lastRenderedPageBreak/>
        <w:t xml:space="preserve">Постановление Правительства РФ от 08.09.2010 № 697 «О единой системе межведомственного электронного взаимодействия» </w:t>
      </w:r>
    </w:p>
    <w:p w:rsidR="0058042B" w:rsidRPr="0058042B" w:rsidRDefault="0058042B" w:rsidP="0058042B">
      <w:pPr>
        <w:autoSpaceDE w:val="0"/>
        <w:autoSpaceDN w:val="0"/>
        <w:adjustRightInd w:val="0"/>
        <w:ind w:firstLine="709"/>
        <w:jc w:val="both"/>
      </w:pPr>
      <w:r w:rsidRPr="0058042B">
        <w:t>6.</w:t>
      </w:r>
      <w:r w:rsidR="000D23A3">
        <w:t>4</w:t>
      </w:r>
      <w:r w:rsidRPr="0058042B">
        <w:t xml:space="preserve">.2. Иные профессиональные знания: </w:t>
      </w:r>
    </w:p>
    <w:p w:rsidR="0058042B" w:rsidRPr="0058042B" w:rsidRDefault="0058042B" w:rsidP="0058042B">
      <w:pPr>
        <w:autoSpaceDE w:val="0"/>
        <w:autoSpaceDN w:val="0"/>
        <w:adjustRightInd w:val="0"/>
        <w:ind w:firstLine="709"/>
        <w:jc w:val="both"/>
      </w:pPr>
      <w:r w:rsidRPr="0058042B">
        <w:t xml:space="preserve">Порядок применения комплекса мер принудительного взыскания, осуществлению зачета (возврата) излишне уплаченных (взысканных) сумм, в том числе:  Приказ ФНС России от 13.02.2017 № ММВ-7-8/179@ «Об утверждении форм документа о выявлении недоимки, требования об уплате налога, сбора, страховых взносов, пени, штрафа, процентов, а также документов, используемых налоговыми органами при применении обеспечительных мер и взыскании задолженности по указанным платежам»;  Приказ ФНС России от 14.02.2017 № ММВ-7-8/182@ «Об утверждении форм документов, используемых налоговыми органами и налогоплательщиками при осуществлении зачета и возврата сумм излишне уплаченных (взысканных) налогов, сборов, страховых взносов, пеней, штрафов»; - Положение Центрального Банка РФ от 06.11.2014 № 440-П «О порядке направления в банк отдельных документов налоговых органов, а также направления банком  в налоговый орган отдельных документов банка в электронной форме в случаях, предусмотренных законодательством Российской Федерации о налогах и сборах»;  </w:t>
      </w:r>
      <w:proofErr w:type="gramStart"/>
      <w:r w:rsidRPr="0058042B">
        <w:t>Приказ Федеральной налоговой службы от 29.11.2011 № ММВ-7-6/901@ "О вводе в промышленную эксплуатацию программного обеспечения задачи "Передача в банки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представление банками информации в налоговые органы в электронном виде по телекоммуникационным каналам связи";  Федеральный закон от 02.10.2007 № 229-ФЗ «Об исполнительном производстве»;</w:t>
      </w:r>
      <w:proofErr w:type="gramEnd"/>
      <w:r w:rsidRPr="0058042B">
        <w:t xml:space="preserve"> Порядок организации работы по изменению сроков уплаты налогов, в том числе: </w:t>
      </w:r>
      <w:proofErr w:type="gramStart"/>
      <w:r w:rsidRPr="0058042B">
        <w:t>Приказ ФНС России от 28.09.2010 № ММВ-7-8/469@ «Об утверждении Порядка изменения срока уплаты налога и сбора, а также пени и штрафа налоговыми органами»; Приказ ФНС России от 30.11.2010 № ММВ-7-8/666@ «Об утверждении Порядка рассмотрения налоговыми органами заявлений о предоставлении отсрочки, рассрочки, инвестиционного налогового кредита по уплате налога и сбора, а также пени и штрафа»;</w:t>
      </w:r>
      <w:proofErr w:type="gramEnd"/>
      <w:r w:rsidRPr="0058042B">
        <w:t xml:space="preserve"> Приказ Минэкономразвития РФ от 18.04.2011 № 175 «Об утверждении </w:t>
      </w:r>
      <w:proofErr w:type="gramStart"/>
      <w:r w:rsidRPr="0058042B">
        <w:t>Методики проведения анализа финансового состояния заинтересованного лица</w:t>
      </w:r>
      <w:proofErr w:type="gramEnd"/>
      <w:r w:rsidRPr="0058042B">
        <w:t xml:space="preserve"> в целях установления угрозы возникновения признаков его несостоятельности (банкротства) в случае единовременной уплаты этим лицом налога»; </w:t>
      </w:r>
    </w:p>
    <w:p w:rsidR="0058042B" w:rsidRPr="0058042B" w:rsidRDefault="0058042B" w:rsidP="0058042B">
      <w:pPr>
        <w:autoSpaceDE w:val="0"/>
        <w:autoSpaceDN w:val="0"/>
        <w:adjustRightInd w:val="0"/>
        <w:ind w:firstLine="709"/>
        <w:jc w:val="both"/>
      </w:pPr>
      <w:r w:rsidRPr="0058042B">
        <w:t xml:space="preserve">Порядок  признания безнадежной к взысканию и списанию задолженности, в том числе: Приказ ФНС России от 19.08.2010  № 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процентам»; </w:t>
      </w:r>
      <w:proofErr w:type="gramStart"/>
      <w:r w:rsidRPr="0058042B">
        <w:t>Приказ ФНС России от 12.05.2015 № ММВ-7-8/190@ «Об утверждении перечня документов, при наличии которых принимается решение о признании указанных в статье 4 Федерального закона от 4 ноября 2014 года № 347-ФЗ «О внесении изменений в части первую и вторую Налогового кодекса Российской Федерации» недоимки, задолженности по пеням и штрафам безнадежными к взысканию и об их списании, и порядка списания указанных недоимки</w:t>
      </w:r>
      <w:proofErr w:type="gramEnd"/>
      <w:r w:rsidRPr="0058042B">
        <w:t xml:space="preserve"> и задолженности»; Порядок организации работы по привлечению к  уголовной ответственности за свершение налоговых преступлений; Порядок предоставления права на реструктуризацию задолженности; Порядок исполнения обязанности при реорганизации или ликвидации юридического лица.</w:t>
      </w:r>
    </w:p>
    <w:p w:rsidR="0058042B" w:rsidRPr="0058042B" w:rsidRDefault="0058042B" w:rsidP="0058042B">
      <w:pPr>
        <w:autoSpaceDE w:val="0"/>
        <w:autoSpaceDN w:val="0"/>
        <w:adjustRightInd w:val="0"/>
        <w:ind w:firstLine="540"/>
        <w:jc w:val="both"/>
      </w:pPr>
      <w:r w:rsidRPr="0058042B">
        <w:t>6.</w:t>
      </w:r>
      <w:r w:rsidR="000D23A3">
        <w:t>5</w:t>
      </w:r>
      <w:r w:rsidRPr="0058042B">
        <w:t xml:space="preserve">. </w:t>
      </w:r>
      <w:proofErr w:type="gramStart"/>
      <w:r w:rsidRPr="0058042B">
        <w:t>Наличие функциональных знаний:  причины образования задолженности по налоговым плат</w:t>
      </w:r>
      <w:r w:rsidR="003F56D1">
        <w:t xml:space="preserve">ежам; </w:t>
      </w:r>
      <w:r w:rsidRPr="0058042B">
        <w:t>особенности банковской системы Российской Федерации (в части списания денежных средств со счетов и взаимоде</w:t>
      </w:r>
      <w:r w:rsidR="003F56D1">
        <w:t xml:space="preserve">йствия с налоговыми органами); </w:t>
      </w:r>
      <w:r w:rsidRPr="0058042B">
        <w:t xml:space="preserve">основы бухгалтерского и налогового учёта, аудита: сущность, основные задачи, организация ведения, отчетность; ответственность, предусмотренная за неисполнение/несвоевременное исполнение обязанности по уплате налогов, сборов, </w:t>
      </w:r>
      <w:r w:rsidRPr="0058042B">
        <w:lastRenderedPageBreak/>
        <w:t>пене</w:t>
      </w:r>
      <w:r w:rsidR="003F56D1">
        <w:t>й, санкций, страховых взносов;</w:t>
      </w:r>
      <w:proofErr w:type="gramEnd"/>
      <w:r w:rsidR="003F56D1">
        <w:t xml:space="preserve"> </w:t>
      </w:r>
      <w:r w:rsidRPr="0058042B">
        <w:t>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58042B" w:rsidRPr="0058042B" w:rsidRDefault="0058042B" w:rsidP="0058042B">
      <w:pPr>
        <w:ind w:firstLine="567"/>
        <w:jc w:val="both"/>
      </w:pPr>
      <w:r w:rsidRPr="0058042B">
        <w:t>6.</w:t>
      </w:r>
      <w:r w:rsidR="000D23A3">
        <w:t>6</w:t>
      </w:r>
      <w:r w:rsidRPr="0058042B">
        <w:t xml:space="preserve">. </w:t>
      </w:r>
      <w:proofErr w:type="gramStart"/>
      <w:r w:rsidRPr="0058042B">
        <w:t>Наличие базовых умений: ясно, логично и последовательно излагать материал без допущения грамматических, орфографических, пунктуационных и стилистических ошибок, навыки самообучения и усвоения новых знаний;  планировать свое рабочее время и рационально его использовать; определять приоритеты и быстро реагировать на их изменения; самостоятельно оценивать и проверять проделанную работу; выполнить поставленную задачу, исполнить обязательство заранее или к назначенному времени;</w:t>
      </w:r>
      <w:proofErr w:type="gramEnd"/>
      <w:r w:rsidRPr="0058042B">
        <w:t xml:space="preserve">  прогнозировать возникновение проблемных ситуаций и продумывать возможные пути их решения; сохранять высокую работоспособность в экстремальных условиях, при необходимости выполнять работу в короткие сроки без потери качества;  навык работы с офисными программами, информационно – телекоммуникационной сетью «Интернет», справочными поисковыми системами. </w:t>
      </w:r>
    </w:p>
    <w:p w:rsidR="0058042B" w:rsidRPr="0058042B" w:rsidRDefault="0058042B" w:rsidP="0058042B">
      <w:pPr>
        <w:autoSpaceDE w:val="0"/>
        <w:autoSpaceDN w:val="0"/>
        <w:adjustRightInd w:val="0"/>
        <w:ind w:firstLine="567"/>
        <w:jc w:val="both"/>
      </w:pPr>
      <w:r w:rsidRPr="0058042B">
        <w:t>6.</w:t>
      </w:r>
      <w:r w:rsidR="000D23A3">
        <w:t>7</w:t>
      </w:r>
      <w:r w:rsidRPr="0058042B">
        <w:t xml:space="preserve">. </w:t>
      </w:r>
      <w:proofErr w:type="gramStart"/>
      <w:r w:rsidRPr="0058042B">
        <w:t>Нал</w:t>
      </w:r>
      <w:r w:rsidR="003F56D1">
        <w:t xml:space="preserve">ичие профессиональных умений: </w:t>
      </w:r>
      <w:r w:rsidRPr="0058042B">
        <w:t>определить проблемы и возмож</w:t>
      </w:r>
      <w:r w:rsidR="003F56D1">
        <w:t xml:space="preserve">ные причины их возникновения; </w:t>
      </w:r>
      <w:r w:rsidRPr="0058042B">
        <w:t>выделять главную и второстепенную информацию;  приходить к логическим заключениям по итогам проведения анализа, умение структурировать и конкретизировать суждения, формулировать выводы (в том числе, на основе неполных данных); выстраивать связи между персональным развитием и целями и задачами, стоящими перед структурным подразделением, навыки самообу</w:t>
      </w:r>
      <w:r w:rsidR="003F56D1">
        <w:t>чения и усвоения новых знаний;</w:t>
      </w:r>
      <w:proofErr w:type="gramEnd"/>
      <w:r w:rsidR="003F56D1">
        <w:t xml:space="preserve"> </w:t>
      </w:r>
      <w:r w:rsidRPr="0058042B">
        <w:t>просто и доходчиво объяснять сложные темы, способность неоднократно разъяснять сложные вопр</w:t>
      </w:r>
      <w:r w:rsidR="003F56D1">
        <w:t xml:space="preserve">осы менее опытным сотрудникам; </w:t>
      </w:r>
      <w:r w:rsidRPr="0058042B">
        <w:t>устанавливать эффективное взаимодействие с коллегами, делиться опытом, знаниями и эффективными практиками в процессе выполнения работ, выстраивать честные и справедливые отношения,</w:t>
      </w:r>
      <w:r w:rsidR="003F56D1">
        <w:t xml:space="preserve"> основанные на взаимоуважении; </w:t>
      </w:r>
      <w:r w:rsidRPr="0058042B">
        <w:t>убедить, склонить окружающих подд</w:t>
      </w:r>
      <w:r w:rsidR="003F56D1">
        <w:t>ержать предложенный план, идею;</w:t>
      </w:r>
      <w:r w:rsidRPr="0058042B">
        <w:t xml:space="preserve"> использовать разнообразные тактики речевого общения;  </w:t>
      </w:r>
      <w:proofErr w:type="gramStart"/>
      <w:r w:rsidRPr="0058042B">
        <w:t>понять цель работы команды, понять роль каждого участника в достижении поставленной цели;  вырабатывать нестандартные решения; навык работы с разными источниками информации (включая расши</w:t>
      </w:r>
      <w:r w:rsidR="003F56D1">
        <w:t xml:space="preserve">ренный поиск в сети Интернет); </w:t>
      </w:r>
      <w:r w:rsidRPr="0058042B">
        <w:t>навык работы с письмами и обращениями государственных органов, граждан и организаций, навык своевременной подготовки ответов, следуя принятым нормам делового этикета и другие, необходимые для выполнения работы в сфере, соответствующей направлению деятельности отдела.</w:t>
      </w:r>
      <w:proofErr w:type="gramEnd"/>
    </w:p>
    <w:p w:rsidR="0058042B" w:rsidRPr="0058042B" w:rsidRDefault="0058042B" w:rsidP="0058042B">
      <w:pPr>
        <w:ind w:firstLine="567"/>
        <w:jc w:val="both"/>
      </w:pPr>
      <w:r w:rsidRPr="0058042B">
        <w:t>6.</w:t>
      </w:r>
      <w:r w:rsidR="000D23A3">
        <w:t>8</w:t>
      </w:r>
      <w:r w:rsidRPr="0058042B">
        <w:t xml:space="preserve">. </w:t>
      </w:r>
      <w:r w:rsidR="003F56D1">
        <w:t xml:space="preserve">Наличие функциональных умений: </w:t>
      </w:r>
      <w:r w:rsidRPr="0058042B">
        <w:t>выявлять причины образования задолженн</w:t>
      </w:r>
      <w:r w:rsidR="003F56D1">
        <w:t xml:space="preserve">ости по обязательным платежам; </w:t>
      </w:r>
      <w:r w:rsidRPr="0058042B">
        <w:t>анализировать динамику и структуру задолженности, эффективность мер по</w:t>
      </w:r>
      <w:r w:rsidR="003F56D1">
        <w:t xml:space="preserve"> урегулированию задолженности; </w:t>
      </w:r>
      <w:r w:rsidRPr="0058042B">
        <w:t xml:space="preserve">анализировать полноту и своевременность принятия мер принудительного взыскания, обеспечительных мер, принятия решений по заявлениям о зачете (возврате) излишне уплаченных (взысканных) сумм. </w:t>
      </w:r>
    </w:p>
    <w:p w:rsidR="00240D73" w:rsidRPr="0058042B" w:rsidRDefault="00240D73" w:rsidP="00240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0D73" w:rsidRPr="0058042B" w:rsidRDefault="00240D73" w:rsidP="00240D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8042B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240D73" w:rsidRPr="0058042B" w:rsidRDefault="00240D73" w:rsidP="00240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0D73" w:rsidRPr="0058042B" w:rsidRDefault="0058042B" w:rsidP="00240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40D73" w:rsidRPr="0058042B">
        <w:rPr>
          <w:rFonts w:ascii="Times New Roman" w:hAnsi="Times New Roman" w:cs="Times New Roman"/>
          <w:sz w:val="24"/>
          <w:szCs w:val="24"/>
        </w:rPr>
        <w:t xml:space="preserve">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6" w:history="1">
        <w:r w:rsidR="00240D73" w:rsidRPr="0058042B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="00240D73" w:rsidRPr="0058042B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240D73" w:rsidRPr="0058042B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="00240D73" w:rsidRPr="0058042B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240D73" w:rsidRPr="0058042B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="00240D73" w:rsidRPr="0058042B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240D73" w:rsidRPr="0058042B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="00240D73" w:rsidRPr="0058042B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</w:t>
      </w:r>
      <w:r w:rsidR="003F56D1">
        <w:rPr>
          <w:rFonts w:ascii="Times New Roman" w:hAnsi="Times New Roman" w:cs="Times New Roman"/>
          <w:sz w:val="24"/>
          <w:szCs w:val="24"/>
        </w:rPr>
        <w:t>№</w:t>
      </w:r>
      <w:r w:rsidR="00240D73" w:rsidRPr="0058042B">
        <w:rPr>
          <w:rFonts w:ascii="Times New Roman" w:hAnsi="Times New Roman" w:cs="Times New Roman"/>
          <w:sz w:val="24"/>
          <w:szCs w:val="24"/>
        </w:rPr>
        <w:t xml:space="preserve"> 79-ФЗ "О государственной гражданской службе Российской Федерации".</w:t>
      </w:r>
    </w:p>
    <w:p w:rsidR="00240D73" w:rsidRPr="0058042B" w:rsidRDefault="00240D73" w:rsidP="00240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042B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0" w:history="1">
        <w:r w:rsidRPr="0058042B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58042B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 сентября 2004 г. </w:t>
      </w:r>
      <w:r w:rsidR="005F3FB3" w:rsidRPr="0058042B">
        <w:rPr>
          <w:rFonts w:ascii="Times New Roman" w:hAnsi="Times New Roman" w:cs="Times New Roman"/>
          <w:sz w:val="24"/>
          <w:szCs w:val="24"/>
        </w:rPr>
        <w:t>№</w:t>
      </w:r>
      <w:r w:rsidRPr="0058042B">
        <w:rPr>
          <w:rFonts w:ascii="Times New Roman" w:hAnsi="Times New Roman" w:cs="Times New Roman"/>
          <w:sz w:val="24"/>
          <w:szCs w:val="24"/>
        </w:rPr>
        <w:t xml:space="preserve"> 506, положением об </w:t>
      </w:r>
      <w:r w:rsidR="005F3FB3" w:rsidRPr="0058042B">
        <w:rPr>
          <w:rFonts w:ascii="Times New Roman" w:hAnsi="Times New Roman" w:cs="Times New Roman"/>
          <w:sz w:val="24"/>
          <w:szCs w:val="24"/>
        </w:rPr>
        <w:t>УФНС России по Чукотскому автономному округу</w:t>
      </w:r>
      <w:r w:rsidRPr="0058042B">
        <w:rPr>
          <w:rFonts w:ascii="Times New Roman" w:hAnsi="Times New Roman" w:cs="Times New Roman"/>
          <w:sz w:val="24"/>
          <w:szCs w:val="24"/>
        </w:rPr>
        <w:t xml:space="preserve">, утвержденным руководителем ФНС России </w:t>
      </w:r>
      <w:r w:rsidR="005F3FB3" w:rsidRPr="0058042B">
        <w:rPr>
          <w:rFonts w:ascii="Times New Roman" w:hAnsi="Times New Roman" w:cs="Times New Roman"/>
          <w:sz w:val="24"/>
          <w:szCs w:val="24"/>
        </w:rPr>
        <w:br/>
        <w:t>«26»</w:t>
      </w:r>
      <w:r w:rsidRPr="0058042B">
        <w:rPr>
          <w:rFonts w:ascii="Times New Roman" w:hAnsi="Times New Roman" w:cs="Times New Roman"/>
          <w:sz w:val="24"/>
          <w:szCs w:val="24"/>
        </w:rPr>
        <w:t xml:space="preserve"> </w:t>
      </w:r>
      <w:r w:rsidR="005F3FB3" w:rsidRPr="0058042B">
        <w:rPr>
          <w:rFonts w:ascii="Times New Roman" w:hAnsi="Times New Roman" w:cs="Times New Roman"/>
          <w:sz w:val="24"/>
          <w:szCs w:val="24"/>
        </w:rPr>
        <w:t>сентября</w:t>
      </w:r>
      <w:r w:rsidRPr="0058042B">
        <w:rPr>
          <w:rFonts w:ascii="Times New Roman" w:hAnsi="Times New Roman" w:cs="Times New Roman"/>
          <w:sz w:val="24"/>
          <w:szCs w:val="24"/>
        </w:rPr>
        <w:t xml:space="preserve"> 20</w:t>
      </w:r>
      <w:r w:rsidR="005F3FB3" w:rsidRPr="0058042B">
        <w:rPr>
          <w:rFonts w:ascii="Times New Roman" w:hAnsi="Times New Roman" w:cs="Times New Roman"/>
          <w:sz w:val="24"/>
          <w:szCs w:val="24"/>
        </w:rPr>
        <w:t>16</w:t>
      </w:r>
      <w:r w:rsidRPr="0058042B">
        <w:rPr>
          <w:rFonts w:ascii="Times New Roman" w:hAnsi="Times New Roman" w:cs="Times New Roman"/>
          <w:sz w:val="24"/>
          <w:szCs w:val="24"/>
        </w:rPr>
        <w:t xml:space="preserve"> г., положением об отделе </w:t>
      </w:r>
      <w:r w:rsidR="00707F5E" w:rsidRPr="0058042B">
        <w:rPr>
          <w:rFonts w:ascii="Times New Roman" w:hAnsi="Times New Roman" w:cs="Times New Roman"/>
          <w:sz w:val="24"/>
          <w:szCs w:val="24"/>
        </w:rPr>
        <w:t>урегулирования задолженности и обеспечения процедур банкротства</w:t>
      </w:r>
      <w:r w:rsidRPr="0058042B">
        <w:rPr>
          <w:rFonts w:ascii="Times New Roman" w:hAnsi="Times New Roman" w:cs="Times New Roman"/>
          <w:sz w:val="24"/>
          <w:szCs w:val="24"/>
        </w:rPr>
        <w:t xml:space="preserve">, приказами (распоряжениями) ФНС России, приказами </w:t>
      </w:r>
      <w:r w:rsidRPr="0058042B">
        <w:rPr>
          <w:rFonts w:ascii="Times New Roman" w:hAnsi="Times New Roman" w:cs="Times New Roman"/>
          <w:sz w:val="24"/>
          <w:szCs w:val="24"/>
        </w:rPr>
        <w:lastRenderedPageBreak/>
        <w:t>инспекции</w:t>
      </w:r>
      <w:proofErr w:type="gramEnd"/>
      <w:r w:rsidRPr="0058042B">
        <w:rPr>
          <w:rFonts w:ascii="Times New Roman" w:hAnsi="Times New Roman" w:cs="Times New Roman"/>
          <w:sz w:val="24"/>
          <w:szCs w:val="24"/>
        </w:rPr>
        <w:t xml:space="preserve">, поручениями руководства </w:t>
      </w:r>
      <w:r w:rsidR="005F3FB3" w:rsidRPr="0058042B">
        <w:rPr>
          <w:rFonts w:ascii="Times New Roman" w:hAnsi="Times New Roman" w:cs="Times New Roman"/>
          <w:sz w:val="24"/>
          <w:szCs w:val="24"/>
        </w:rPr>
        <w:t>У</w:t>
      </w:r>
      <w:r w:rsidRPr="0058042B">
        <w:rPr>
          <w:rFonts w:ascii="Times New Roman" w:hAnsi="Times New Roman" w:cs="Times New Roman"/>
          <w:sz w:val="24"/>
          <w:szCs w:val="24"/>
        </w:rPr>
        <w:t>правления.</w:t>
      </w:r>
    </w:p>
    <w:p w:rsidR="00F25120" w:rsidRPr="0058042B" w:rsidRDefault="000D23A3" w:rsidP="00F25120">
      <w:pPr>
        <w:shd w:val="clear" w:color="auto" w:fill="FFFFFF"/>
        <w:tabs>
          <w:tab w:val="left" w:pos="540"/>
        </w:tabs>
        <w:ind w:firstLine="567"/>
        <w:jc w:val="both"/>
      </w:pPr>
      <w:r>
        <w:t xml:space="preserve">8. В целях реализации задач и </w:t>
      </w:r>
      <w:proofErr w:type="gramStart"/>
      <w:r>
        <w:t xml:space="preserve">функций, возложенных на Отдел урегулирования задолженности и обеспечения процедур банкротства </w:t>
      </w:r>
      <w:r w:rsidR="00F25120" w:rsidRPr="0058042B">
        <w:t>государственн</w:t>
      </w:r>
      <w:r>
        <w:t>ый</w:t>
      </w:r>
      <w:r w:rsidR="00F25120" w:rsidRPr="0058042B">
        <w:t xml:space="preserve"> налогов</w:t>
      </w:r>
      <w:r>
        <w:t>ый</w:t>
      </w:r>
      <w:r w:rsidR="00F25120" w:rsidRPr="0058042B">
        <w:t xml:space="preserve"> инспектор</w:t>
      </w:r>
      <w:r w:rsidR="00F25120" w:rsidRPr="0058042B">
        <w:rPr>
          <w:bCs/>
        </w:rPr>
        <w:t xml:space="preserve"> </w:t>
      </w:r>
      <w:r>
        <w:rPr>
          <w:bCs/>
        </w:rPr>
        <w:t>обязан</w:t>
      </w:r>
      <w:proofErr w:type="gramEnd"/>
      <w:r w:rsidR="00F25120" w:rsidRPr="0058042B">
        <w:t xml:space="preserve">: </w:t>
      </w:r>
    </w:p>
    <w:p w:rsidR="004719F1" w:rsidRPr="0058042B" w:rsidRDefault="004719F1" w:rsidP="004719F1">
      <w:pPr>
        <w:shd w:val="clear" w:color="auto" w:fill="FFFFFF"/>
        <w:tabs>
          <w:tab w:val="left" w:pos="540"/>
          <w:tab w:val="left" w:pos="709"/>
        </w:tabs>
        <w:ind w:firstLine="567"/>
        <w:jc w:val="both"/>
      </w:pPr>
      <w:r w:rsidRPr="0058042B">
        <w:t>-</w:t>
      </w:r>
      <w:r w:rsidRPr="0058042B">
        <w:tab/>
        <w:t xml:space="preserve">соблюдать ограничения и запреты, установленные статьями 16 и 17 Федерального Закона № 79-ФЗ от 27.07.2004 года «О государственной гражданской службе Российской Федерации»; </w:t>
      </w:r>
    </w:p>
    <w:p w:rsidR="004719F1" w:rsidRPr="0058042B" w:rsidRDefault="004719F1" w:rsidP="004719F1">
      <w:pPr>
        <w:shd w:val="clear" w:color="auto" w:fill="FFFFFF"/>
        <w:tabs>
          <w:tab w:val="left" w:pos="540"/>
          <w:tab w:val="left" w:pos="709"/>
        </w:tabs>
        <w:ind w:firstLine="567"/>
        <w:jc w:val="both"/>
      </w:pPr>
      <w:r w:rsidRPr="0058042B">
        <w:t>-</w:t>
      </w:r>
      <w:r w:rsidRPr="0058042B">
        <w:tab/>
        <w:t>знать законодательство Российской Федерации о налогах и сборах, о несостоятельности (банкротстве), иные законодательные и нормативные акты, регулирующие деятельность Отдела;</w:t>
      </w:r>
    </w:p>
    <w:p w:rsidR="004719F1" w:rsidRPr="0058042B" w:rsidRDefault="004719F1" w:rsidP="004719F1">
      <w:pPr>
        <w:shd w:val="clear" w:color="auto" w:fill="FFFFFF"/>
        <w:tabs>
          <w:tab w:val="left" w:pos="540"/>
          <w:tab w:val="left" w:pos="709"/>
        </w:tabs>
        <w:ind w:firstLine="567"/>
        <w:jc w:val="both"/>
      </w:pPr>
      <w:r w:rsidRPr="0058042B">
        <w:t>-</w:t>
      </w:r>
      <w:r w:rsidRPr="0058042B">
        <w:tab/>
        <w:t>постоянно повышать свою квалификацию, изучать инструктивные материалы, законодательные и нормативные акты, регулирующие деятельность Отдела;</w:t>
      </w:r>
    </w:p>
    <w:p w:rsidR="004719F1" w:rsidRPr="0058042B" w:rsidRDefault="004719F1" w:rsidP="004719F1">
      <w:pPr>
        <w:shd w:val="clear" w:color="auto" w:fill="FFFFFF"/>
        <w:tabs>
          <w:tab w:val="left" w:pos="540"/>
          <w:tab w:val="left" w:pos="709"/>
        </w:tabs>
        <w:ind w:firstLine="567"/>
        <w:jc w:val="both"/>
      </w:pPr>
      <w:r w:rsidRPr="0058042B">
        <w:t>-</w:t>
      </w:r>
      <w:r w:rsidRPr="0058042B">
        <w:tab/>
      </w:r>
      <w:r w:rsidR="007A6B61" w:rsidRPr="0058042B">
        <w:t>не разглашать сведения, составляющие налоговую и служебную тайну</w:t>
      </w:r>
      <w:r w:rsidRPr="0058042B">
        <w:t>;</w:t>
      </w:r>
    </w:p>
    <w:p w:rsidR="004719F1" w:rsidRPr="0058042B" w:rsidRDefault="004719F1" w:rsidP="004719F1">
      <w:pPr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58042B">
        <w:t>-</w:t>
      </w:r>
      <w:r w:rsidRPr="0058042B">
        <w:tab/>
        <w:t>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4719F1" w:rsidRPr="0058042B" w:rsidRDefault="004719F1" w:rsidP="004719F1">
      <w:pPr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58042B">
        <w:t>-</w:t>
      </w:r>
      <w:r w:rsidRPr="0058042B">
        <w:tab/>
        <w:t>принимать меры по недопущению любой возможности возникновения конфликта интересов;</w:t>
      </w:r>
    </w:p>
    <w:p w:rsidR="004719F1" w:rsidRPr="0058042B" w:rsidRDefault="004719F1" w:rsidP="004719F1">
      <w:pPr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58042B">
        <w:t>-</w:t>
      </w:r>
      <w:r w:rsidRPr="0058042B">
        <w:tab/>
        <w:t>уведом</w:t>
      </w:r>
      <w:r w:rsidR="007A6B61" w:rsidRPr="0058042B">
        <w:t>и</w:t>
      </w:r>
      <w:r w:rsidRPr="0058042B">
        <w:t>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4719F1" w:rsidRPr="0058042B" w:rsidRDefault="004719F1" w:rsidP="004719F1">
      <w:pPr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58042B">
        <w:t xml:space="preserve">- в установленный срок представлять представителю нанимателя сведения о своих доходах, расходах, об имуществе и обязательствах имущественного характера;  </w:t>
      </w:r>
    </w:p>
    <w:p w:rsidR="004719F1" w:rsidRPr="0058042B" w:rsidRDefault="004719F1" w:rsidP="004719F1">
      <w:pPr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58042B">
        <w:t>-</w:t>
      </w:r>
      <w:r w:rsidRPr="0058042B">
        <w:tab/>
        <w:t>предварительно уведомлять представителя нанимателя о выполнении иной оплачиваемой работы, если это не повлечет за собой конфликт интересов;</w:t>
      </w:r>
    </w:p>
    <w:p w:rsidR="004719F1" w:rsidRPr="0058042B" w:rsidRDefault="004719F1" w:rsidP="004719F1">
      <w:pPr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58042B">
        <w:t>-</w:t>
      </w:r>
      <w:r w:rsidRPr="0058042B">
        <w:tab/>
        <w:t>соблюдать правила безопасной эксплуатации аппаратно-программных средств;</w:t>
      </w:r>
    </w:p>
    <w:p w:rsidR="004719F1" w:rsidRPr="0058042B" w:rsidRDefault="004719F1" w:rsidP="004719F1">
      <w:pPr>
        <w:tabs>
          <w:tab w:val="left" w:pos="0"/>
          <w:tab w:val="left" w:pos="709"/>
        </w:tabs>
        <w:ind w:firstLine="567"/>
        <w:jc w:val="both"/>
        <w:rPr>
          <w:lang w:val="x-none"/>
        </w:rPr>
      </w:pPr>
      <w:r w:rsidRPr="0058042B">
        <w:rPr>
          <w:lang w:val="x-none"/>
        </w:rPr>
        <w:t>-</w:t>
      </w:r>
      <w:r w:rsidRPr="0058042B">
        <w:rPr>
          <w:lang w:val="x-none"/>
        </w:rPr>
        <w:tab/>
        <w:t>обеспечивать методологическую помощь подведомственным налоговым органам в пределах своей компетенции;</w:t>
      </w:r>
    </w:p>
    <w:p w:rsidR="004719F1" w:rsidRPr="0058042B" w:rsidRDefault="004719F1" w:rsidP="004719F1">
      <w:pPr>
        <w:tabs>
          <w:tab w:val="num" w:pos="0"/>
          <w:tab w:val="left" w:pos="709"/>
        </w:tabs>
        <w:ind w:firstLine="567"/>
        <w:jc w:val="both"/>
        <w:rPr>
          <w:lang w:val="x-none"/>
        </w:rPr>
      </w:pPr>
      <w:r w:rsidRPr="0058042B">
        <w:rPr>
          <w:lang w:val="x-none"/>
        </w:rPr>
        <w:t>-</w:t>
      </w:r>
      <w:r w:rsidRPr="0058042B">
        <w:rPr>
          <w:lang w:val="x-none"/>
        </w:rPr>
        <w:tab/>
        <w:t>проводить мониторинг принятых налоговыми органами решений о взыскании налога за счет имущества в соответствии со статьей 47 НК РФ для рассмотрения вопросов о необходимости подачи заявлений в арбитражный суд о признании должника банкротом;</w:t>
      </w:r>
    </w:p>
    <w:p w:rsidR="004719F1" w:rsidRPr="00EC7FBB" w:rsidRDefault="004719F1" w:rsidP="004719F1">
      <w:pPr>
        <w:tabs>
          <w:tab w:val="num" w:pos="0"/>
          <w:tab w:val="left" w:pos="709"/>
        </w:tabs>
        <w:ind w:firstLine="567"/>
        <w:jc w:val="both"/>
        <w:rPr>
          <w:lang w:val="x-none"/>
        </w:rPr>
      </w:pPr>
      <w:r w:rsidRPr="0058042B">
        <w:rPr>
          <w:lang w:val="x-none"/>
        </w:rPr>
        <w:t>-</w:t>
      </w:r>
      <w:r w:rsidRPr="0058042B">
        <w:rPr>
          <w:lang w:val="x-none"/>
        </w:rPr>
        <w:tab/>
        <w:t>проводить анализ возможных последствий обращения взыскания задолженности по обязательным платежам и требованиям Российской Федерации по денежным обязательствам на имущество должника и в пределах компетенции по</w:t>
      </w:r>
      <w:r w:rsidRPr="00EC7FBB">
        <w:rPr>
          <w:lang w:val="x-none"/>
        </w:rPr>
        <w:t>дготавливать предложения о действиях, вытекающих из результатов этого анализа, в том числе по подаче заявлений в арбитражный суд о несостоятельности (банкротстве) организации-должника.</w:t>
      </w:r>
    </w:p>
    <w:p w:rsidR="004719F1" w:rsidRPr="00EC7FBB" w:rsidRDefault="004719F1" w:rsidP="004719F1">
      <w:pPr>
        <w:tabs>
          <w:tab w:val="num" w:pos="360"/>
          <w:tab w:val="left" w:pos="709"/>
        </w:tabs>
        <w:ind w:firstLine="567"/>
        <w:jc w:val="both"/>
        <w:rPr>
          <w:lang w:val="x-none"/>
        </w:rPr>
      </w:pPr>
      <w:r w:rsidRPr="00EC7FBB">
        <w:rPr>
          <w:lang w:val="x-none"/>
        </w:rPr>
        <w:t>-</w:t>
      </w:r>
      <w:r w:rsidRPr="00EC7FBB">
        <w:rPr>
          <w:lang w:val="x-none"/>
        </w:rPr>
        <w:tab/>
      </w:r>
      <w:r w:rsidRPr="00EC7FBB">
        <w:t>готовить</w:t>
      </w:r>
      <w:r w:rsidRPr="00EC7FBB">
        <w:rPr>
          <w:lang w:val="x-none"/>
        </w:rPr>
        <w:t xml:space="preserve"> решени</w:t>
      </w:r>
      <w:r w:rsidRPr="00EC7FBB">
        <w:t>я</w:t>
      </w:r>
      <w:r w:rsidRPr="00EC7FBB">
        <w:rPr>
          <w:lang w:val="x-none"/>
        </w:rPr>
        <w:t xml:space="preserve"> о направлении или при наличии определенных условий отклонении подачи в арбитражный суд заявлений о признании должников банкротами;</w:t>
      </w:r>
    </w:p>
    <w:p w:rsidR="004719F1" w:rsidRPr="00EC7FBB" w:rsidRDefault="004719F1" w:rsidP="004719F1">
      <w:pPr>
        <w:tabs>
          <w:tab w:val="num" w:pos="360"/>
          <w:tab w:val="left" w:pos="709"/>
        </w:tabs>
        <w:ind w:firstLine="567"/>
        <w:jc w:val="both"/>
        <w:rPr>
          <w:lang w:val="x-none"/>
        </w:rPr>
      </w:pPr>
      <w:r w:rsidRPr="00EC7FBB">
        <w:rPr>
          <w:lang w:val="x-none"/>
        </w:rPr>
        <w:t>-</w:t>
      </w:r>
      <w:r w:rsidRPr="00EC7FBB">
        <w:rPr>
          <w:lang w:val="x-none"/>
        </w:rPr>
        <w:tab/>
      </w:r>
      <w:r w:rsidRPr="00EC7FBB">
        <w:t>готовить</w:t>
      </w:r>
      <w:r w:rsidRPr="00EC7FBB">
        <w:rPr>
          <w:lang w:val="x-none"/>
        </w:rPr>
        <w:t xml:space="preserve"> заявлени</w:t>
      </w:r>
      <w:r w:rsidRPr="00EC7FBB">
        <w:t>я</w:t>
      </w:r>
      <w:r w:rsidRPr="00EC7FBB">
        <w:rPr>
          <w:lang w:val="x-none"/>
        </w:rPr>
        <w:t xml:space="preserve"> о признании должников банкротами;</w:t>
      </w:r>
    </w:p>
    <w:p w:rsidR="004719F1" w:rsidRPr="00EC7FBB" w:rsidRDefault="004719F1" w:rsidP="004719F1">
      <w:pPr>
        <w:tabs>
          <w:tab w:val="num" w:pos="360"/>
          <w:tab w:val="left" w:pos="709"/>
        </w:tabs>
        <w:ind w:firstLine="567"/>
        <w:jc w:val="both"/>
        <w:rPr>
          <w:lang w:val="x-none"/>
        </w:rPr>
      </w:pPr>
      <w:r w:rsidRPr="00EC7FBB">
        <w:rPr>
          <w:lang w:val="x-none"/>
        </w:rPr>
        <w:t>-</w:t>
      </w:r>
      <w:r w:rsidRPr="00EC7FBB">
        <w:rPr>
          <w:lang w:val="x-none"/>
        </w:rPr>
        <w:tab/>
        <w:t>обобщ</w:t>
      </w:r>
      <w:r w:rsidRPr="00EC7FBB">
        <w:t>ать</w:t>
      </w:r>
      <w:r w:rsidRPr="00EC7FBB">
        <w:rPr>
          <w:lang w:val="x-none"/>
        </w:rPr>
        <w:t xml:space="preserve"> и анализ</w:t>
      </w:r>
      <w:r w:rsidRPr="00EC7FBB">
        <w:t>ировать</w:t>
      </w:r>
      <w:r w:rsidRPr="00EC7FBB">
        <w:rPr>
          <w:lang w:val="x-none"/>
        </w:rPr>
        <w:t xml:space="preserve"> информации о ходе дел о банкротстве и процедурах банкротства;</w:t>
      </w:r>
    </w:p>
    <w:p w:rsidR="004719F1" w:rsidRPr="00EC7FBB" w:rsidRDefault="004719F1" w:rsidP="004719F1">
      <w:pPr>
        <w:tabs>
          <w:tab w:val="num" w:pos="360"/>
          <w:tab w:val="left" w:pos="709"/>
        </w:tabs>
        <w:ind w:firstLine="567"/>
        <w:jc w:val="both"/>
        <w:rPr>
          <w:lang w:val="x-none"/>
        </w:rPr>
      </w:pPr>
      <w:r w:rsidRPr="00EC7FBB">
        <w:rPr>
          <w:lang w:val="x-none"/>
        </w:rPr>
        <w:t>-</w:t>
      </w:r>
      <w:r w:rsidRPr="00EC7FBB">
        <w:rPr>
          <w:lang w:val="x-none"/>
        </w:rPr>
        <w:tab/>
      </w:r>
      <w:r w:rsidRPr="00EC7FBB">
        <w:t>готовить</w:t>
      </w:r>
      <w:r w:rsidRPr="00EC7FBB">
        <w:rPr>
          <w:lang w:val="x-none"/>
        </w:rPr>
        <w:t xml:space="preserve"> документ</w:t>
      </w:r>
      <w:r w:rsidRPr="00EC7FBB">
        <w:t>ы</w:t>
      </w:r>
      <w:r w:rsidRPr="00EC7FBB">
        <w:rPr>
          <w:lang w:val="x-none"/>
        </w:rPr>
        <w:t xml:space="preserve"> для представления в деле о банкротстве и  процедурах банкротства требований об уплате обязательных платежей в бюджет и государственные внебюджетные фонды и требований Российской Федерации по денежным обязательствам;</w:t>
      </w:r>
    </w:p>
    <w:p w:rsidR="004719F1" w:rsidRPr="00EC7FBB" w:rsidRDefault="004719F1" w:rsidP="004719F1">
      <w:pPr>
        <w:tabs>
          <w:tab w:val="num" w:pos="360"/>
          <w:tab w:val="left" w:pos="709"/>
        </w:tabs>
        <w:ind w:firstLine="567"/>
        <w:jc w:val="both"/>
        <w:rPr>
          <w:lang w:val="x-none"/>
        </w:rPr>
      </w:pPr>
      <w:r w:rsidRPr="00EC7FBB">
        <w:rPr>
          <w:lang w:val="x-none"/>
        </w:rPr>
        <w:t>-</w:t>
      </w:r>
      <w:r w:rsidRPr="00EC7FBB">
        <w:rPr>
          <w:lang w:val="x-none"/>
        </w:rPr>
        <w:tab/>
      </w:r>
      <w:r w:rsidRPr="00EC7FBB">
        <w:t>готовить</w:t>
      </w:r>
      <w:r w:rsidRPr="00EC7FBB">
        <w:rPr>
          <w:lang w:val="x-none"/>
        </w:rPr>
        <w:t xml:space="preserve"> сообщени</w:t>
      </w:r>
      <w:r w:rsidRPr="00EC7FBB">
        <w:t>я</w:t>
      </w:r>
      <w:r w:rsidRPr="00EC7FBB">
        <w:rPr>
          <w:lang w:val="x-none"/>
        </w:rPr>
        <w:t xml:space="preserve"> судебному приставу-исполнителю об осуществлении или неосуществлении действий по возбуждению в арбитражном суде производства по делу о несостоятельности (банкротстве) должника в соответствии с действующим законодательством;</w:t>
      </w:r>
    </w:p>
    <w:p w:rsidR="004719F1" w:rsidRPr="00EC7FBB" w:rsidRDefault="004719F1" w:rsidP="004719F1">
      <w:pPr>
        <w:tabs>
          <w:tab w:val="num" w:pos="360"/>
          <w:tab w:val="left" w:pos="709"/>
        </w:tabs>
        <w:ind w:firstLine="567"/>
        <w:jc w:val="both"/>
        <w:rPr>
          <w:lang w:val="x-none"/>
        </w:rPr>
      </w:pPr>
      <w:r w:rsidRPr="00EC7FBB">
        <w:rPr>
          <w:lang w:val="x-none"/>
        </w:rPr>
        <w:t>-</w:t>
      </w:r>
      <w:r w:rsidRPr="00EC7FBB">
        <w:rPr>
          <w:lang w:val="x-none"/>
        </w:rPr>
        <w:tab/>
        <w:t>участ</w:t>
      </w:r>
      <w:r w:rsidRPr="00EC7FBB">
        <w:t>вовать</w:t>
      </w:r>
      <w:r w:rsidRPr="00EC7FBB">
        <w:rPr>
          <w:lang w:val="x-none"/>
        </w:rPr>
        <w:t xml:space="preserve"> в выборе в установленном порядке саморегулируемой организации арбитражных управляющих при направлении в арбитражный суд заявления о признании должника банкротом;</w:t>
      </w:r>
    </w:p>
    <w:p w:rsidR="004719F1" w:rsidRPr="00EC7FBB" w:rsidRDefault="004719F1" w:rsidP="004719F1">
      <w:pPr>
        <w:tabs>
          <w:tab w:val="num" w:pos="360"/>
          <w:tab w:val="left" w:pos="709"/>
        </w:tabs>
        <w:ind w:firstLine="567"/>
        <w:jc w:val="both"/>
        <w:rPr>
          <w:lang w:val="x-none"/>
        </w:rPr>
      </w:pPr>
      <w:r w:rsidRPr="00EC7FBB">
        <w:rPr>
          <w:lang w:val="x-none"/>
        </w:rPr>
        <w:lastRenderedPageBreak/>
        <w:t>-</w:t>
      </w:r>
      <w:r w:rsidRPr="00EC7FBB">
        <w:rPr>
          <w:lang w:val="x-none"/>
        </w:rPr>
        <w:tab/>
        <w:t>осуществл</w:t>
      </w:r>
      <w:r w:rsidRPr="00EC7FBB">
        <w:t>ять</w:t>
      </w:r>
      <w:r w:rsidRPr="00EC7FBB">
        <w:rPr>
          <w:lang w:val="x-none"/>
        </w:rPr>
        <w:t xml:space="preserve"> контрол</w:t>
      </w:r>
      <w:r w:rsidRPr="00EC7FBB">
        <w:t>ь</w:t>
      </w:r>
      <w:r w:rsidRPr="00EC7FBB">
        <w:rPr>
          <w:lang w:val="x-none"/>
        </w:rPr>
        <w:t xml:space="preserve"> за деятельностью нижестоящих налоговых органов по вопросам, относящимся к компетенции Отдела;</w:t>
      </w:r>
    </w:p>
    <w:p w:rsidR="004719F1" w:rsidRPr="00EC7FBB" w:rsidRDefault="004719F1" w:rsidP="004719F1">
      <w:pPr>
        <w:tabs>
          <w:tab w:val="num" w:pos="360"/>
          <w:tab w:val="left" w:pos="709"/>
        </w:tabs>
        <w:ind w:firstLine="567"/>
        <w:jc w:val="both"/>
        <w:rPr>
          <w:lang w:val="x-none"/>
        </w:rPr>
      </w:pPr>
      <w:r w:rsidRPr="00EC7FBB">
        <w:rPr>
          <w:lang w:val="x-none"/>
        </w:rPr>
        <w:t>-</w:t>
      </w:r>
      <w:r w:rsidRPr="00EC7FBB">
        <w:rPr>
          <w:lang w:val="x-none"/>
        </w:rPr>
        <w:tab/>
        <w:t>осуществл</w:t>
      </w:r>
      <w:r w:rsidRPr="00EC7FBB">
        <w:t>ять</w:t>
      </w:r>
      <w:r w:rsidRPr="00EC7FBB">
        <w:rPr>
          <w:lang w:val="x-none"/>
        </w:rPr>
        <w:t xml:space="preserve"> мониторинг задолженности и финансового состояния стратегических организаций, организаций оборонно-промышленного комплекса и организаций, отнесенных в соответствии с приказом ФНС России от 03.10.2012 </w:t>
      </w:r>
      <w:r w:rsidRPr="00EC7FBB">
        <w:t xml:space="preserve">года </w:t>
      </w:r>
      <w:r w:rsidRPr="00EC7FBB">
        <w:rPr>
          <w:lang w:val="x-none"/>
        </w:rPr>
        <w:t>№ ММВ-7-8/663 к первой группе организаций;</w:t>
      </w:r>
    </w:p>
    <w:p w:rsidR="004719F1" w:rsidRPr="00EC7FBB" w:rsidRDefault="004719F1" w:rsidP="004719F1">
      <w:pPr>
        <w:tabs>
          <w:tab w:val="num" w:pos="360"/>
          <w:tab w:val="left" w:pos="709"/>
        </w:tabs>
        <w:ind w:firstLine="567"/>
        <w:jc w:val="both"/>
        <w:rPr>
          <w:lang w:val="x-none"/>
        </w:rPr>
      </w:pPr>
      <w:r w:rsidRPr="00EC7FBB">
        <w:rPr>
          <w:lang w:val="x-none"/>
        </w:rPr>
        <w:t>-</w:t>
      </w:r>
      <w:r w:rsidRPr="00EC7FBB">
        <w:rPr>
          <w:lang w:val="x-none"/>
        </w:rPr>
        <w:tab/>
        <w:t>осуществл</w:t>
      </w:r>
      <w:r w:rsidRPr="00EC7FBB">
        <w:t>ять</w:t>
      </w:r>
      <w:r w:rsidRPr="00EC7FBB">
        <w:rPr>
          <w:lang w:val="x-none"/>
        </w:rPr>
        <w:t xml:space="preserve"> проверки сведений об отсутствии задолженности по уплате налогов у физических лиц, выходящих из гражданства Российской Федерации;</w:t>
      </w:r>
    </w:p>
    <w:p w:rsidR="004719F1" w:rsidRPr="00EC7FBB" w:rsidRDefault="004719F1" w:rsidP="004719F1">
      <w:pPr>
        <w:tabs>
          <w:tab w:val="num" w:pos="360"/>
          <w:tab w:val="left" w:pos="709"/>
        </w:tabs>
        <w:ind w:firstLine="567"/>
        <w:jc w:val="both"/>
        <w:rPr>
          <w:lang w:val="x-none"/>
        </w:rPr>
      </w:pPr>
      <w:r w:rsidRPr="00EC7FBB">
        <w:rPr>
          <w:lang w:val="x-none"/>
        </w:rPr>
        <w:t>-</w:t>
      </w:r>
      <w:r w:rsidRPr="00EC7FBB">
        <w:rPr>
          <w:lang w:val="x-none"/>
        </w:rPr>
        <w:tab/>
        <w:t>формирова</w:t>
      </w:r>
      <w:r w:rsidRPr="00EC7FBB">
        <w:t>ть</w:t>
      </w:r>
      <w:r w:rsidRPr="00EC7FBB">
        <w:rPr>
          <w:lang w:val="x-none"/>
        </w:rPr>
        <w:t xml:space="preserve"> и переда</w:t>
      </w:r>
      <w:r w:rsidRPr="00EC7FBB">
        <w:t>вать</w:t>
      </w:r>
      <w:r w:rsidRPr="00EC7FBB">
        <w:rPr>
          <w:lang w:val="x-none"/>
        </w:rPr>
        <w:t xml:space="preserve"> на федеральный уровень информационного ресурса «Контроль ОПБ» в соответствии с приказом ФНС России от 12.11.2007</w:t>
      </w:r>
      <w:r w:rsidRPr="00EC7FBB">
        <w:t xml:space="preserve"> </w:t>
      </w:r>
      <w:r w:rsidRPr="00EC7FBB">
        <w:rPr>
          <w:lang w:val="x-none"/>
        </w:rPr>
        <w:t>г</w:t>
      </w:r>
      <w:r w:rsidRPr="00EC7FBB">
        <w:t>ода</w:t>
      </w:r>
      <w:r w:rsidRPr="00EC7FBB">
        <w:rPr>
          <w:lang w:val="x-none"/>
        </w:rPr>
        <w:t xml:space="preserve"> </w:t>
      </w:r>
      <w:r w:rsidRPr="00EC7FBB">
        <w:t xml:space="preserve">                         </w:t>
      </w:r>
      <w:r w:rsidRPr="00EC7FBB">
        <w:rPr>
          <w:lang w:val="x-none"/>
        </w:rPr>
        <w:t>№ ММ-3-13/624;</w:t>
      </w:r>
    </w:p>
    <w:p w:rsidR="004719F1" w:rsidRPr="00EC7FBB" w:rsidRDefault="004719F1" w:rsidP="004719F1">
      <w:pPr>
        <w:tabs>
          <w:tab w:val="num" w:pos="360"/>
          <w:tab w:val="left" w:pos="709"/>
        </w:tabs>
        <w:ind w:firstLine="567"/>
        <w:jc w:val="both"/>
        <w:rPr>
          <w:lang w:val="x-none"/>
        </w:rPr>
      </w:pPr>
      <w:r w:rsidRPr="00EC7FBB">
        <w:rPr>
          <w:lang w:val="x-none"/>
        </w:rPr>
        <w:t>-</w:t>
      </w:r>
      <w:r w:rsidRPr="00EC7FBB">
        <w:rPr>
          <w:lang w:val="x-none"/>
        </w:rPr>
        <w:tab/>
        <w:t>переда</w:t>
      </w:r>
      <w:r w:rsidRPr="00EC7FBB">
        <w:t>вать</w:t>
      </w:r>
      <w:r w:rsidRPr="00EC7FBB">
        <w:rPr>
          <w:lang w:val="x-none"/>
        </w:rPr>
        <w:t xml:space="preserve"> федеральным органам исполнительной власти и государственным внебюджетным фондам информации в рамках Соглашений по информационному взаимодействию между ФНС России и соответствующими федеральными органами исполнительной власти и государственными внебюджетными фондами, входящей в компетенцию Отдела;</w:t>
      </w:r>
    </w:p>
    <w:p w:rsidR="004719F1" w:rsidRPr="00EC7FBB" w:rsidRDefault="004719F1" w:rsidP="004719F1">
      <w:pPr>
        <w:tabs>
          <w:tab w:val="num" w:pos="360"/>
          <w:tab w:val="left" w:pos="709"/>
        </w:tabs>
        <w:ind w:firstLine="567"/>
        <w:jc w:val="both"/>
        <w:rPr>
          <w:lang w:val="x-none"/>
        </w:rPr>
      </w:pPr>
      <w:r w:rsidRPr="00EC7FBB">
        <w:rPr>
          <w:lang w:val="x-none"/>
        </w:rPr>
        <w:t>-</w:t>
      </w:r>
      <w:r w:rsidRPr="00EC7FBB">
        <w:rPr>
          <w:lang w:val="x-none"/>
        </w:rPr>
        <w:tab/>
        <w:t>взаимодейств</w:t>
      </w:r>
      <w:r w:rsidRPr="00EC7FBB">
        <w:t>овать</w:t>
      </w:r>
      <w:r w:rsidRPr="00EC7FBB">
        <w:rPr>
          <w:lang w:val="x-none"/>
        </w:rPr>
        <w:t xml:space="preserve"> с территориальными органами федеральных органов исполнительной власти в рамках действующих Соглашений и совместных приказов;</w:t>
      </w:r>
    </w:p>
    <w:p w:rsidR="004719F1" w:rsidRPr="00EC7FBB" w:rsidRDefault="004719F1" w:rsidP="004719F1">
      <w:pPr>
        <w:tabs>
          <w:tab w:val="num" w:pos="360"/>
          <w:tab w:val="left" w:pos="709"/>
        </w:tabs>
        <w:ind w:firstLine="567"/>
        <w:jc w:val="both"/>
        <w:rPr>
          <w:lang w:val="x-none"/>
        </w:rPr>
      </w:pPr>
      <w:r w:rsidRPr="00EC7FBB">
        <w:rPr>
          <w:lang w:val="x-none"/>
        </w:rPr>
        <w:t>-</w:t>
      </w:r>
      <w:r w:rsidRPr="00EC7FBB">
        <w:rPr>
          <w:lang w:val="x-none"/>
        </w:rPr>
        <w:tab/>
        <w:t>формирова</w:t>
      </w:r>
      <w:r w:rsidRPr="00EC7FBB">
        <w:t>ть</w:t>
      </w:r>
      <w:r w:rsidRPr="00EC7FBB">
        <w:rPr>
          <w:lang w:val="x-none"/>
        </w:rPr>
        <w:t xml:space="preserve"> отчётност</w:t>
      </w:r>
      <w:r w:rsidRPr="00EC7FBB">
        <w:t>ь</w:t>
      </w:r>
      <w:r w:rsidRPr="00EC7FBB">
        <w:rPr>
          <w:lang w:val="x-none"/>
        </w:rPr>
        <w:t xml:space="preserve"> по формам, установленным ФНС России и отнесённых к компетенции Отдела, обеспечение качественного свода и своевременной передачи данных в ФНС России;</w:t>
      </w:r>
    </w:p>
    <w:p w:rsidR="004719F1" w:rsidRPr="00EC7FBB" w:rsidRDefault="004719F1" w:rsidP="004719F1">
      <w:pPr>
        <w:tabs>
          <w:tab w:val="num" w:pos="360"/>
          <w:tab w:val="left" w:pos="709"/>
        </w:tabs>
        <w:ind w:firstLine="567"/>
        <w:jc w:val="both"/>
        <w:rPr>
          <w:lang w:val="x-none"/>
        </w:rPr>
      </w:pPr>
      <w:r w:rsidRPr="00EC7FBB">
        <w:rPr>
          <w:lang w:val="x-none"/>
        </w:rPr>
        <w:t>-</w:t>
      </w:r>
      <w:r w:rsidRPr="00EC7FBB">
        <w:rPr>
          <w:lang w:val="x-none"/>
        </w:rPr>
        <w:tab/>
        <w:t>осуществл</w:t>
      </w:r>
      <w:r w:rsidRPr="00EC7FBB">
        <w:t>ять</w:t>
      </w:r>
      <w:r w:rsidRPr="00EC7FBB">
        <w:rPr>
          <w:lang w:val="x-none"/>
        </w:rPr>
        <w:t xml:space="preserve"> контрол</w:t>
      </w:r>
      <w:r w:rsidRPr="00EC7FBB">
        <w:t>ь</w:t>
      </w:r>
      <w:r w:rsidRPr="00EC7FBB">
        <w:rPr>
          <w:lang w:val="x-none"/>
        </w:rPr>
        <w:t xml:space="preserve"> за наполнением информационных ресурсов программного комплекса «Система ЭОД местного уровня»;</w:t>
      </w:r>
    </w:p>
    <w:p w:rsidR="004719F1" w:rsidRPr="00EC7FBB" w:rsidRDefault="004719F1" w:rsidP="004719F1">
      <w:pPr>
        <w:tabs>
          <w:tab w:val="num" w:pos="360"/>
          <w:tab w:val="left" w:pos="709"/>
        </w:tabs>
        <w:ind w:firstLine="567"/>
        <w:jc w:val="both"/>
        <w:rPr>
          <w:lang w:val="x-none"/>
        </w:rPr>
      </w:pPr>
      <w:r w:rsidRPr="00EC7FBB">
        <w:rPr>
          <w:lang w:val="x-none"/>
        </w:rPr>
        <w:t>-</w:t>
      </w:r>
      <w:r w:rsidRPr="00EC7FBB">
        <w:rPr>
          <w:lang w:val="x-none"/>
        </w:rPr>
        <w:tab/>
        <w:t>обеспеч</w:t>
      </w:r>
      <w:r w:rsidRPr="00EC7FBB">
        <w:t>ивать</w:t>
      </w:r>
      <w:r w:rsidRPr="00EC7FBB">
        <w:rPr>
          <w:lang w:val="x-none"/>
        </w:rPr>
        <w:t xml:space="preserve"> наполняемост</w:t>
      </w:r>
      <w:r w:rsidRPr="00EC7FBB">
        <w:t>ь</w:t>
      </w:r>
      <w:r w:rsidRPr="00EC7FBB">
        <w:rPr>
          <w:lang w:val="x-none"/>
        </w:rPr>
        <w:t xml:space="preserve"> и ведени</w:t>
      </w:r>
      <w:r w:rsidRPr="00EC7FBB">
        <w:t>е</w:t>
      </w:r>
      <w:r w:rsidRPr="00EC7FBB">
        <w:rPr>
          <w:lang w:val="x-none"/>
        </w:rPr>
        <w:t xml:space="preserve"> информационного ресурса по обеспечению процедур банкротства;</w:t>
      </w:r>
    </w:p>
    <w:p w:rsidR="004719F1" w:rsidRPr="00EC7FBB" w:rsidRDefault="004719F1" w:rsidP="004719F1">
      <w:pPr>
        <w:tabs>
          <w:tab w:val="num" w:pos="360"/>
          <w:tab w:val="left" w:pos="709"/>
        </w:tabs>
        <w:ind w:firstLine="567"/>
        <w:jc w:val="both"/>
        <w:rPr>
          <w:lang w:val="x-none"/>
        </w:rPr>
      </w:pPr>
      <w:r w:rsidRPr="00EC7FBB">
        <w:rPr>
          <w:lang w:val="x-none"/>
        </w:rPr>
        <w:t>-</w:t>
      </w:r>
      <w:r w:rsidRPr="00EC7FBB">
        <w:rPr>
          <w:lang w:val="x-none"/>
        </w:rPr>
        <w:tab/>
        <w:t>участ</w:t>
      </w:r>
      <w:r w:rsidRPr="00EC7FBB">
        <w:t>вовать</w:t>
      </w:r>
      <w:r w:rsidRPr="00EC7FBB">
        <w:rPr>
          <w:lang w:val="x-none"/>
        </w:rPr>
        <w:t xml:space="preserve"> в комплексных, тематических, дистанционных аудиторских проверках нижестоящих налоговых органов по вопросам урегулирования задолженности и обеспечения процедур банкротства, а также по осуществлению контроля за соблюдением законодательства Российской Федерации по налогам и сборам кредитными организациям;</w:t>
      </w:r>
    </w:p>
    <w:p w:rsidR="004719F1" w:rsidRPr="00EC7FBB" w:rsidRDefault="004719F1" w:rsidP="004719F1">
      <w:pPr>
        <w:tabs>
          <w:tab w:val="num" w:pos="360"/>
          <w:tab w:val="left" w:pos="709"/>
        </w:tabs>
        <w:ind w:firstLine="567"/>
        <w:jc w:val="both"/>
        <w:rPr>
          <w:lang w:val="x-none"/>
        </w:rPr>
      </w:pPr>
      <w:r w:rsidRPr="00EC7FBB">
        <w:rPr>
          <w:lang w:val="x-none"/>
        </w:rPr>
        <w:t>-</w:t>
      </w:r>
      <w:r w:rsidRPr="00EC7FBB">
        <w:rPr>
          <w:lang w:val="x-none"/>
        </w:rPr>
        <w:tab/>
        <w:t>осуществл</w:t>
      </w:r>
      <w:r w:rsidRPr="00EC7FBB">
        <w:t>ять</w:t>
      </w:r>
      <w:r w:rsidRPr="00EC7FBB">
        <w:rPr>
          <w:lang w:val="x-none"/>
        </w:rPr>
        <w:t xml:space="preserve"> контрол</w:t>
      </w:r>
      <w:r w:rsidRPr="00EC7FBB">
        <w:t>ь</w:t>
      </w:r>
      <w:r w:rsidRPr="00EC7FBB">
        <w:rPr>
          <w:lang w:val="x-none"/>
        </w:rPr>
        <w:t xml:space="preserve"> в </w:t>
      </w:r>
      <w:proofErr w:type="spellStart"/>
      <w:r w:rsidRPr="00EC7FBB">
        <w:rPr>
          <w:lang w:val="x-none"/>
        </w:rPr>
        <w:t>постпроверочном</w:t>
      </w:r>
      <w:proofErr w:type="spellEnd"/>
      <w:r w:rsidRPr="00EC7FBB">
        <w:rPr>
          <w:lang w:val="x-none"/>
        </w:rPr>
        <w:t xml:space="preserve"> периоде за устранением нижестоящими налоговыми органами нарушений, выявленных проверками внутреннего аудита;</w:t>
      </w:r>
    </w:p>
    <w:p w:rsidR="004719F1" w:rsidRPr="00EC7FBB" w:rsidRDefault="004719F1" w:rsidP="004719F1">
      <w:pPr>
        <w:tabs>
          <w:tab w:val="num" w:pos="360"/>
          <w:tab w:val="left" w:pos="709"/>
        </w:tabs>
        <w:ind w:firstLine="567"/>
        <w:jc w:val="both"/>
        <w:rPr>
          <w:lang w:val="x-none"/>
        </w:rPr>
      </w:pPr>
      <w:r w:rsidRPr="00EC7FBB">
        <w:rPr>
          <w:lang w:val="x-none"/>
        </w:rPr>
        <w:t>-</w:t>
      </w:r>
      <w:r w:rsidRPr="00EC7FBB">
        <w:rPr>
          <w:lang w:val="x-none"/>
        </w:rPr>
        <w:tab/>
        <w:t>участ</w:t>
      </w:r>
      <w:r w:rsidRPr="00EC7FBB">
        <w:t>вовать</w:t>
      </w:r>
      <w:r w:rsidRPr="00EC7FBB">
        <w:rPr>
          <w:lang w:val="x-none"/>
        </w:rPr>
        <w:t xml:space="preserve"> в организации и проведении в установленном порядке дистанционного мониторинга нижестоящих налоговых органов;</w:t>
      </w:r>
    </w:p>
    <w:p w:rsidR="004719F1" w:rsidRPr="00EC7FBB" w:rsidRDefault="004719F1" w:rsidP="004719F1">
      <w:pPr>
        <w:tabs>
          <w:tab w:val="num" w:pos="360"/>
          <w:tab w:val="left" w:pos="709"/>
        </w:tabs>
        <w:ind w:firstLine="567"/>
        <w:jc w:val="both"/>
        <w:rPr>
          <w:lang w:val="x-none"/>
        </w:rPr>
      </w:pPr>
      <w:r w:rsidRPr="00EC7FBB">
        <w:rPr>
          <w:lang w:val="x-none"/>
        </w:rPr>
        <w:t>-</w:t>
      </w:r>
      <w:r w:rsidRPr="00EC7FBB">
        <w:rPr>
          <w:lang w:val="x-none"/>
        </w:rPr>
        <w:tab/>
      </w:r>
      <w:r w:rsidRPr="00EC7FBB">
        <w:t>готовить</w:t>
      </w:r>
      <w:r w:rsidRPr="00EC7FBB">
        <w:rPr>
          <w:lang w:val="x-none"/>
        </w:rPr>
        <w:t xml:space="preserve"> информаци</w:t>
      </w:r>
      <w:r w:rsidRPr="00EC7FBB">
        <w:t>ю</w:t>
      </w:r>
      <w:r w:rsidRPr="00EC7FBB">
        <w:rPr>
          <w:lang w:val="x-none"/>
        </w:rPr>
        <w:t xml:space="preserve"> согласно распоряжени</w:t>
      </w:r>
      <w:r w:rsidRPr="00EC7FBB">
        <w:t>й</w:t>
      </w:r>
      <w:r w:rsidRPr="00EC7FBB">
        <w:rPr>
          <w:lang w:val="x-none"/>
        </w:rPr>
        <w:t xml:space="preserve"> начальника Отдела</w:t>
      </w:r>
      <w:r w:rsidRPr="00EC7FBB">
        <w:t>,</w:t>
      </w:r>
      <w:r w:rsidRPr="00EC7FBB">
        <w:rPr>
          <w:lang w:val="x-none"/>
        </w:rPr>
        <w:t xml:space="preserve"> заданиям ФНС России</w:t>
      </w:r>
      <w:r w:rsidRPr="00EC7FBB">
        <w:t xml:space="preserve"> и</w:t>
      </w:r>
      <w:r w:rsidRPr="00EC7FBB">
        <w:rPr>
          <w:lang w:val="x-none"/>
        </w:rPr>
        <w:t xml:space="preserve"> руководства Управления;</w:t>
      </w:r>
    </w:p>
    <w:p w:rsidR="004719F1" w:rsidRPr="00EC7FBB" w:rsidRDefault="004719F1" w:rsidP="004719F1">
      <w:pPr>
        <w:tabs>
          <w:tab w:val="left" w:pos="709"/>
        </w:tabs>
        <w:ind w:firstLine="567"/>
        <w:jc w:val="both"/>
        <w:rPr>
          <w:bCs/>
        </w:rPr>
      </w:pPr>
      <w:r w:rsidRPr="00EC7FBB">
        <w:t>-</w:t>
      </w:r>
      <w:r w:rsidRPr="00EC7FBB">
        <w:tab/>
      </w:r>
      <w:r w:rsidRPr="00EC7FBB">
        <w:rPr>
          <w:bCs/>
        </w:rPr>
        <w:t>принимать участие в проведении риск - анализа по направлениям деятельности налоговых органов с целью выявления основных зон и факторов риска и для отбора налоговых органов в качестве объектов внутреннего аудита при планирован</w:t>
      </w:r>
      <w:proofErr w:type="gramStart"/>
      <w:r w:rsidRPr="00EC7FBB">
        <w:rPr>
          <w:bCs/>
        </w:rPr>
        <w:t>ии ау</w:t>
      </w:r>
      <w:proofErr w:type="gramEnd"/>
      <w:r w:rsidRPr="00EC7FBB">
        <w:rPr>
          <w:bCs/>
        </w:rPr>
        <w:t>диторских проверок;</w:t>
      </w:r>
    </w:p>
    <w:p w:rsidR="004719F1" w:rsidRPr="00EC7FBB" w:rsidRDefault="004719F1" w:rsidP="004719F1">
      <w:pPr>
        <w:tabs>
          <w:tab w:val="left" w:pos="709"/>
        </w:tabs>
        <w:ind w:firstLine="567"/>
        <w:jc w:val="both"/>
      </w:pPr>
      <w:r w:rsidRPr="00EC7FBB">
        <w:t>-</w:t>
      </w:r>
      <w:r w:rsidRPr="00EC7FBB">
        <w:tab/>
        <w:t xml:space="preserve">анализировать задолженность по НДФЛ (в том числе </w:t>
      </w:r>
      <w:proofErr w:type="gramStart"/>
      <w:r w:rsidRPr="00EC7FBB">
        <w:t>перечисляемого</w:t>
      </w:r>
      <w:proofErr w:type="gramEnd"/>
      <w:r w:rsidRPr="00EC7FBB">
        <w:t xml:space="preserve"> налоговыми агентами), имущественным налогам физических лиц, с 01.01.2017 страховым взносам;</w:t>
      </w:r>
    </w:p>
    <w:p w:rsidR="004719F1" w:rsidRPr="00EC7FBB" w:rsidRDefault="004719F1" w:rsidP="004719F1">
      <w:pPr>
        <w:tabs>
          <w:tab w:val="left" w:pos="709"/>
        </w:tabs>
        <w:ind w:firstLine="567"/>
        <w:jc w:val="both"/>
      </w:pPr>
      <w:r w:rsidRPr="00EC7FBB">
        <w:t>-</w:t>
      </w:r>
      <w:r w:rsidRPr="00EC7FBB">
        <w:tab/>
        <w:t>осуществлять мониторинг погашения задолженности по НДФЛ (в том числе перечисляемого налоговыми агентами), имущественны</w:t>
      </w:r>
      <w:r>
        <w:t>м</w:t>
      </w:r>
      <w:r w:rsidRPr="00EC7FBB">
        <w:t xml:space="preserve"> налог</w:t>
      </w:r>
      <w:r>
        <w:t>ам</w:t>
      </w:r>
      <w:r w:rsidRPr="00EC7FBB">
        <w:t xml:space="preserve"> физических лиц,</w:t>
      </w:r>
      <w:r>
        <w:t xml:space="preserve"> с 01.01.2017 страховым взносам</w:t>
      </w:r>
      <w:r w:rsidRPr="00EC7FBB">
        <w:t>;</w:t>
      </w:r>
    </w:p>
    <w:p w:rsidR="004719F1" w:rsidRPr="00EC7FBB" w:rsidRDefault="004719F1" w:rsidP="004719F1">
      <w:pPr>
        <w:tabs>
          <w:tab w:val="left" w:pos="709"/>
        </w:tabs>
        <w:ind w:firstLine="567"/>
        <w:jc w:val="both"/>
      </w:pPr>
      <w:r w:rsidRPr="00EC7FBB">
        <w:t>-</w:t>
      </w:r>
      <w:r w:rsidRPr="00EC7FBB">
        <w:tab/>
        <w:t>обеспечивать взаимодействие с органами исполнительной власти и судами;</w:t>
      </w:r>
    </w:p>
    <w:p w:rsidR="004719F1" w:rsidRPr="00EC7FBB" w:rsidRDefault="004719F1" w:rsidP="004719F1">
      <w:pPr>
        <w:tabs>
          <w:tab w:val="left" w:pos="709"/>
        </w:tabs>
        <w:ind w:firstLine="567"/>
        <w:jc w:val="both"/>
      </w:pPr>
      <w:r w:rsidRPr="00EC7FBB">
        <w:t>-</w:t>
      </w:r>
      <w:r w:rsidRPr="00EC7FBB">
        <w:tab/>
        <w:t>проводить анализ состояния и результатов работы территориальных налоговых органов по взысканию задолженности;</w:t>
      </w:r>
    </w:p>
    <w:p w:rsidR="004719F1" w:rsidRPr="00EC7FBB" w:rsidRDefault="004719F1" w:rsidP="004719F1">
      <w:pPr>
        <w:tabs>
          <w:tab w:val="left" w:pos="709"/>
        </w:tabs>
        <w:ind w:firstLine="567"/>
        <w:jc w:val="both"/>
      </w:pPr>
      <w:r w:rsidRPr="00EC7FBB">
        <w:t>-</w:t>
      </w:r>
      <w:r w:rsidRPr="00EC7FBB">
        <w:tab/>
        <w:t>осуществлять мероприятия, направленные на урегулирование задолженности;</w:t>
      </w:r>
    </w:p>
    <w:p w:rsidR="004719F1" w:rsidRPr="00F25A7A" w:rsidRDefault="004719F1" w:rsidP="004719F1">
      <w:pPr>
        <w:tabs>
          <w:tab w:val="left" w:pos="709"/>
        </w:tabs>
        <w:ind w:firstLine="567"/>
        <w:jc w:val="both"/>
      </w:pPr>
      <w:proofErr w:type="gramStart"/>
      <w:r w:rsidRPr="00F25A7A">
        <w:t>-</w:t>
      </w:r>
      <w:r>
        <w:t xml:space="preserve"> осуществлять контроль за </w:t>
      </w:r>
      <w:r w:rsidRPr="00F25A7A">
        <w:t>подготовк</w:t>
      </w:r>
      <w:r>
        <w:t>ой</w:t>
      </w:r>
      <w:r w:rsidRPr="00F25A7A">
        <w:t xml:space="preserve"> и подач</w:t>
      </w:r>
      <w:r>
        <w:t>ей</w:t>
      </w:r>
      <w:r w:rsidRPr="00F25A7A">
        <w:t xml:space="preserve"> заявлений о вынесении судебного приказа в порядке положений главы 11.1 Кодекса административного судопроизводства Российской Федерации, их утверждение</w:t>
      </w:r>
      <w:r>
        <w:t>м</w:t>
      </w:r>
      <w:r w:rsidRPr="00F25A7A">
        <w:t>, подготовк</w:t>
      </w:r>
      <w:r>
        <w:t>ой</w:t>
      </w:r>
      <w:r w:rsidRPr="00F25A7A">
        <w:t xml:space="preserve"> пакета документов для отправки в судебные органы и налогоплательщику, получение</w:t>
      </w:r>
      <w:r>
        <w:t>м</w:t>
      </w:r>
      <w:r w:rsidRPr="00F25A7A">
        <w:t xml:space="preserve"> и ввод</w:t>
      </w:r>
      <w:r>
        <w:t>ом</w:t>
      </w:r>
      <w:r w:rsidRPr="00F25A7A">
        <w:t xml:space="preserve"> </w:t>
      </w:r>
      <w:r w:rsidRPr="00F25A7A">
        <w:lastRenderedPageBreak/>
        <w:t>сведений о судебном приказе, его направление</w:t>
      </w:r>
      <w:r>
        <w:t>м</w:t>
      </w:r>
      <w:r w:rsidRPr="00F25A7A">
        <w:t xml:space="preserve"> в территориальные органы Федеральной службы судебных приставов, а также ины</w:t>
      </w:r>
      <w:r>
        <w:t>ми</w:t>
      </w:r>
      <w:r w:rsidRPr="00F25A7A">
        <w:t xml:space="preserve"> действия</w:t>
      </w:r>
      <w:r>
        <w:t>ми</w:t>
      </w:r>
      <w:r w:rsidRPr="00F25A7A">
        <w:t>, связанны</w:t>
      </w:r>
      <w:r>
        <w:t>ми</w:t>
      </w:r>
      <w:r w:rsidRPr="00F25A7A">
        <w:t xml:space="preserve"> с процедурой взыскания задолженности в приказном</w:t>
      </w:r>
      <w:proofErr w:type="gramEnd"/>
      <w:r w:rsidRPr="00F25A7A">
        <w:t xml:space="preserve"> </w:t>
      </w:r>
      <w:proofErr w:type="gramStart"/>
      <w:r w:rsidRPr="00F25A7A">
        <w:t>порядке</w:t>
      </w:r>
      <w:proofErr w:type="gramEnd"/>
      <w:r w:rsidRPr="00F25A7A">
        <w:t>;</w:t>
      </w:r>
    </w:p>
    <w:p w:rsidR="004719F1" w:rsidRPr="00EC7FBB" w:rsidRDefault="004719F1" w:rsidP="004719F1">
      <w:pPr>
        <w:tabs>
          <w:tab w:val="left" w:pos="709"/>
        </w:tabs>
        <w:autoSpaceDE w:val="0"/>
        <w:autoSpaceDN w:val="0"/>
        <w:ind w:firstLine="567"/>
        <w:jc w:val="both"/>
      </w:pPr>
      <w:r w:rsidRPr="00EC7FBB">
        <w:t>-</w:t>
      </w:r>
      <w:r w:rsidRPr="00EC7FBB">
        <w:tab/>
        <w:t>осуществлять иные функции, связанны</w:t>
      </w:r>
      <w:r>
        <w:t>е</w:t>
      </w:r>
      <w:r w:rsidRPr="00EC7FBB">
        <w:t xml:space="preserve"> с основными задачами Управления.</w:t>
      </w:r>
    </w:p>
    <w:p w:rsidR="00F25120" w:rsidRPr="00F25120" w:rsidRDefault="000D23A3" w:rsidP="00F25120">
      <w:pPr>
        <w:ind w:firstLine="567"/>
        <w:jc w:val="both"/>
      </w:pPr>
      <w:r>
        <w:t>9. В целях исполнения возложенных должностных обязанностей государственный налоговый инспектор</w:t>
      </w:r>
      <w:r w:rsidR="00F25120" w:rsidRPr="00F25120">
        <w:rPr>
          <w:bCs/>
        </w:rPr>
        <w:t xml:space="preserve"> </w:t>
      </w:r>
      <w:r w:rsidR="00F25120" w:rsidRPr="00F25120">
        <w:t>имеет право:</w:t>
      </w:r>
    </w:p>
    <w:p w:rsidR="00F25120" w:rsidRPr="00F25120" w:rsidRDefault="00F25120" w:rsidP="00F25120">
      <w:pPr>
        <w:shd w:val="clear" w:color="auto" w:fill="FFFFFF"/>
        <w:ind w:firstLine="567"/>
        <w:jc w:val="both"/>
      </w:pPr>
      <w:r w:rsidRPr="00F25120">
        <w:t>-</w:t>
      </w:r>
      <w:r w:rsidRPr="00F25120">
        <w:tab/>
        <w:t>представлять Отдел, Управление по вопросам, относящимся к его ведению;</w:t>
      </w:r>
    </w:p>
    <w:p w:rsidR="00F25120" w:rsidRPr="00F25120" w:rsidRDefault="00F25120" w:rsidP="00F25120">
      <w:pPr>
        <w:shd w:val="clear" w:color="auto" w:fill="FFFFFF"/>
        <w:ind w:firstLine="567"/>
        <w:jc w:val="both"/>
      </w:pPr>
      <w:r w:rsidRPr="00F25120">
        <w:t>-</w:t>
      </w:r>
      <w:r w:rsidRPr="00F25120">
        <w:tab/>
        <w:t>вносить предложения по совершенствованию работы Отдела и по взаимодействию с другими подразделениями Управления;</w:t>
      </w:r>
    </w:p>
    <w:p w:rsidR="00F25120" w:rsidRPr="00F25120" w:rsidRDefault="00F25120" w:rsidP="00F25120">
      <w:pPr>
        <w:shd w:val="clear" w:color="auto" w:fill="FFFFFF"/>
        <w:ind w:firstLine="567"/>
        <w:jc w:val="both"/>
      </w:pPr>
      <w:r w:rsidRPr="00F25120">
        <w:t>-</w:t>
      </w:r>
      <w:r w:rsidRPr="00F25120">
        <w:tab/>
        <w:t>докладывать руководству Управления о</w:t>
      </w:r>
      <w:r w:rsidR="001E5035">
        <w:t>бо</w:t>
      </w:r>
      <w:r w:rsidRPr="00F25120">
        <w:t xml:space="preserve"> всех выявленных недостатках в пределах своей компетенции;</w:t>
      </w:r>
    </w:p>
    <w:p w:rsidR="00F25120" w:rsidRPr="00F25120" w:rsidRDefault="00F25120" w:rsidP="00F25120">
      <w:pPr>
        <w:shd w:val="clear" w:color="auto" w:fill="FFFFFF"/>
        <w:ind w:firstLine="567"/>
        <w:jc w:val="both"/>
      </w:pPr>
      <w:r w:rsidRPr="00F25120">
        <w:t>-</w:t>
      </w:r>
      <w:r w:rsidRPr="00F25120">
        <w:tab/>
        <w:t>на ознакомление с документами, определяющими его права и обязанности по замещаемой должности государственной гражданской службы, оценку качества работы, а также на организационно-технические условия, необходимые для исполнения им должностных обязанностей;</w:t>
      </w:r>
    </w:p>
    <w:p w:rsidR="00F25120" w:rsidRPr="00F25120" w:rsidRDefault="00F25120" w:rsidP="00F25120">
      <w:pPr>
        <w:shd w:val="clear" w:color="auto" w:fill="FFFFFF"/>
        <w:ind w:firstLine="567"/>
        <w:jc w:val="both"/>
      </w:pPr>
      <w:r w:rsidRPr="00F25120">
        <w:t>-</w:t>
      </w:r>
      <w:r w:rsidRPr="00F25120">
        <w:tab/>
        <w:t>с целью исполнения служебных обязанностей посещать в установленном порядке Межрайонные ИФНС России № 1,</w:t>
      </w:r>
      <w:r w:rsidR="001E5035">
        <w:t xml:space="preserve"> </w:t>
      </w:r>
      <w:r w:rsidRPr="00F25120">
        <w:t>2 по Чукотскому АО, а также иные государственные органы и организации;</w:t>
      </w:r>
    </w:p>
    <w:p w:rsidR="00F25120" w:rsidRPr="00F25120" w:rsidRDefault="00F25120" w:rsidP="00F25120">
      <w:pPr>
        <w:shd w:val="clear" w:color="auto" w:fill="FFFFFF"/>
        <w:ind w:firstLine="567"/>
        <w:jc w:val="both"/>
      </w:pPr>
      <w:r w:rsidRPr="00F25120">
        <w:t>-</w:t>
      </w:r>
      <w:r w:rsidRPr="00F25120">
        <w:tab/>
        <w:t>на получение в установленном порядке информации и материалов, необходимых для исполнения должностных обязанностей;</w:t>
      </w:r>
    </w:p>
    <w:p w:rsidR="00F25120" w:rsidRPr="00F25120" w:rsidRDefault="00F25120" w:rsidP="00F25120">
      <w:pPr>
        <w:shd w:val="clear" w:color="auto" w:fill="FFFFFF"/>
        <w:ind w:firstLine="567"/>
        <w:jc w:val="both"/>
      </w:pPr>
      <w:r w:rsidRPr="00F25120">
        <w:rPr>
          <w:spacing w:val="-1"/>
        </w:rPr>
        <w:t>-</w:t>
      </w:r>
      <w:r w:rsidRPr="00F25120">
        <w:rPr>
          <w:spacing w:val="-1"/>
        </w:rPr>
        <w:tab/>
        <w:t xml:space="preserve">на ознакомление со всеми материалами своего личного дела, отзывами о своей </w:t>
      </w:r>
      <w:r w:rsidRPr="00F25120">
        <w:t xml:space="preserve">деятельности и другими документами до внесения их в личное дело, приобщение к </w:t>
      </w:r>
      <w:r w:rsidRPr="00F25120">
        <w:rPr>
          <w:spacing w:val="-4"/>
        </w:rPr>
        <w:t>личному делу своих объяснений;</w:t>
      </w:r>
    </w:p>
    <w:p w:rsidR="00F25120" w:rsidRPr="00F25120" w:rsidRDefault="00F25120" w:rsidP="00F25120">
      <w:pPr>
        <w:shd w:val="clear" w:color="auto" w:fill="FFFFFF"/>
        <w:ind w:firstLine="567"/>
        <w:jc w:val="both"/>
      </w:pPr>
      <w:r w:rsidRPr="00F25120">
        <w:t>-</w:t>
      </w:r>
      <w:r w:rsidRPr="00F25120">
        <w:tab/>
        <w:t xml:space="preserve">на переподготовку (переквалификацию) и повышение квалификации за счет </w:t>
      </w:r>
      <w:r w:rsidRPr="00F25120">
        <w:rPr>
          <w:spacing w:val="-5"/>
        </w:rPr>
        <w:t>средств соответствующего бюджета;</w:t>
      </w:r>
    </w:p>
    <w:p w:rsidR="00F25120" w:rsidRPr="00F25120" w:rsidRDefault="00F25120" w:rsidP="00F25120">
      <w:pPr>
        <w:shd w:val="clear" w:color="auto" w:fill="FFFFFF"/>
        <w:ind w:firstLine="567"/>
      </w:pPr>
      <w:r w:rsidRPr="00F25120">
        <w:rPr>
          <w:spacing w:val="-4"/>
        </w:rPr>
        <w:t>-</w:t>
      </w:r>
      <w:r w:rsidRPr="00F25120">
        <w:rPr>
          <w:spacing w:val="-4"/>
        </w:rPr>
        <w:tab/>
        <w:t>на пенсионное обеспечение с учетом стажа государственной службы;</w:t>
      </w:r>
    </w:p>
    <w:p w:rsidR="00F25120" w:rsidRPr="00F25120" w:rsidRDefault="00F25120" w:rsidP="00F25120">
      <w:pPr>
        <w:shd w:val="clear" w:color="auto" w:fill="FFFFFF"/>
        <w:ind w:firstLine="567"/>
        <w:jc w:val="both"/>
      </w:pPr>
      <w:r w:rsidRPr="00F25120">
        <w:rPr>
          <w:spacing w:val="-2"/>
        </w:rPr>
        <w:t>-</w:t>
      </w:r>
      <w:r w:rsidRPr="00F25120">
        <w:rPr>
          <w:spacing w:val="-2"/>
        </w:rPr>
        <w:tab/>
        <w:t xml:space="preserve">на проведение по его требованию служебного расследования для опровержения </w:t>
      </w:r>
      <w:r w:rsidRPr="00F25120">
        <w:rPr>
          <w:spacing w:val="-4"/>
        </w:rPr>
        <w:t>сведений, порочащих его честь и достоинство;</w:t>
      </w:r>
    </w:p>
    <w:p w:rsidR="00F25120" w:rsidRPr="00F25120" w:rsidRDefault="00F25120" w:rsidP="00F25120">
      <w:pPr>
        <w:shd w:val="clear" w:color="auto" w:fill="FFFFFF"/>
        <w:ind w:firstLine="567"/>
        <w:jc w:val="both"/>
      </w:pPr>
      <w:r w:rsidRPr="00F25120">
        <w:t>-</w:t>
      </w:r>
      <w:r w:rsidRPr="00F25120">
        <w:tab/>
        <w:t xml:space="preserve">на объединение в профессиональные союзы (ассоциации) для защиты своих </w:t>
      </w:r>
      <w:r w:rsidRPr="00F25120">
        <w:rPr>
          <w:spacing w:val="-4"/>
        </w:rPr>
        <w:t>прав, социально-экономических и профессиональных интересов;</w:t>
      </w:r>
    </w:p>
    <w:p w:rsidR="00F25120" w:rsidRPr="00F25120" w:rsidRDefault="00F25120" w:rsidP="00F25120">
      <w:pPr>
        <w:shd w:val="clear" w:color="auto" w:fill="FFFFFF"/>
        <w:ind w:firstLine="567"/>
        <w:jc w:val="both"/>
        <w:rPr>
          <w:spacing w:val="-1"/>
        </w:rPr>
      </w:pPr>
      <w:r w:rsidRPr="00F25120">
        <w:rPr>
          <w:spacing w:val="-1"/>
        </w:rPr>
        <w:t>-</w:t>
      </w:r>
      <w:r w:rsidRPr="00F25120">
        <w:rPr>
          <w:spacing w:val="-1"/>
        </w:rPr>
        <w:tab/>
        <w:t>в необходимых случаях выезжать в служебные командировки;</w:t>
      </w:r>
    </w:p>
    <w:p w:rsidR="00F25120" w:rsidRDefault="00F25120" w:rsidP="00F25120">
      <w:pPr>
        <w:ind w:firstLine="567"/>
        <w:jc w:val="both"/>
        <w:rPr>
          <w:spacing w:val="-1"/>
        </w:rPr>
      </w:pPr>
      <w:r w:rsidRPr="00F25120">
        <w:rPr>
          <w:spacing w:val="-1"/>
          <w:lang w:val="x-none"/>
        </w:rPr>
        <w:t>-</w:t>
      </w:r>
      <w:r w:rsidRPr="00F25120">
        <w:rPr>
          <w:spacing w:val="-1"/>
          <w:lang w:val="x-none"/>
        </w:rPr>
        <w:tab/>
        <w:t>обращаться в соответствующие государственные органы или в суд для разрешения споров, связанных с государственной службой, в том числе по вопросам проведения квалификационных экзаменов и аттестации, их результатов, содержания выданных характеристик, приема на государственную службу, ее прохождения, реализации прав государственного служащего, перевода на другую государственную должность государственной службы, дисциплинарной ответственности государственного служащего, несоблюдения гарантий правовой и социальной защиты государственного служащего, увольнения с государственной службы.</w:t>
      </w:r>
    </w:p>
    <w:p w:rsidR="00DA3F71" w:rsidRPr="00DA3F71" w:rsidRDefault="00DA3F71" w:rsidP="00F25120">
      <w:pPr>
        <w:ind w:firstLine="567"/>
        <w:jc w:val="both"/>
      </w:pPr>
      <w:r>
        <w:rPr>
          <w:spacing w:val="-1"/>
        </w:rPr>
        <w:t xml:space="preserve">10. </w:t>
      </w:r>
      <w:proofErr w:type="gramStart"/>
      <w:r>
        <w:rPr>
          <w:spacing w:val="-1"/>
        </w:rPr>
        <w:t>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3961-2017, № 15 (ч.1), ст. 2194), приказами (распоряжениями ФНС России.</w:t>
      </w:r>
      <w:proofErr w:type="gramEnd"/>
    </w:p>
    <w:p w:rsidR="00240D73" w:rsidRPr="003C0170" w:rsidRDefault="00DA3F71" w:rsidP="00240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0167F">
        <w:rPr>
          <w:rFonts w:ascii="Times New Roman" w:hAnsi="Times New Roman" w:cs="Times New Roman"/>
          <w:sz w:val="24"/>
          <w:szCs w:val="24"/>
        </w:rPr>
        <w:t xml:space="preserve">. </w:t>
      </w:r>
      <w:r w:rsidR="00240D73" w:rsidRPr="003C0170">
        <w:rPr>
          <w:rFonts w:ascii="Times New Roman" w:hAnsi="Times New Roman" w:cs="Times New Roman"/>
          <w:sz w:val="24"/>
          <w:szCs w:val="24"/>
        </w:rPr>
        <w:t>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240D73" w:rsidRPr="003C0170" w:rsidRDefault="00240D73" w:rsidP="00240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0D73" w:rsidRPr="003C0170" w:rsidRDefault="00240D73" w:rsidP="00240D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C0170">
        <w:rPr>
          <w:rFonts w:ascii="Times New Roman" w:hAnsi="Times New Roman" w:cs="Times New Roman"/>
          <w:sz w:val="24"/>
          <w:szCs w:val="24"/>
        </w:rPr>
        <w:t>IV. Перечень вопросов, по которым государственный</w:t>
      </w:r>
    </w:p>
    <w:p w:rsidR="00240D73" w:rsidRPr="003C0170" w:rsidRDefault="00240D73" w:rsidP="00240D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0170">
        <w:rPr>
          <w:rFonts w:ascii="Times New Roman" w:hAnsi="Times New Roman" w:cs="Times New Roman"/>
          <w:sz w:val="24"/>
          <w:szCs w:val="24"/>
        </w:rPr>
        <w:t>налоговый инспектор вправе или обязан самостоятельно</w:t>
      </w:r>
    </w:p>
    <w:p w:rsidR="00240D73" w:rsidRPr="003C0170" w:rsidRDefault="00240D73" w:rsidP="00240D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0170">
        <w:rPr>
          <w:rFonts w:ascii="Times New Roman" w:hAnsi="Times New Roman" w:cs="Times New Roman"/>
          <w:sz w:val="24"/>
          <w:szCs w:val="24"/>
        </w:rPr>
        <w:t>принимать управленческие и иные решения</w:t>
      </w:r>
    </w:p>
    <w:p w:rsidR="00240D73" w:rsidRPr="003C0170" w:rsidRDefault="00240D73" w:rsidP="00240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8EB" w:rsidRPr="003C0170" w:rsidRDefault="0058042B" w:rsidP="004678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A3F71">
        <w:rPr>
          <w:rFonts w:ascii="Times New Roman" w:hAnsi="Times New Roman" w:cs="Times New Roman"/>
          <w:sz w:val="24"/>
          <w:szCs w:val="24"/>
        </w:rPr>
        <w:t>2</w:t>
      </w:r>
      <w:r w:rsidR="004678EB" w:rsidRPr="003C0170">
        <w:rPr>
          <w:rFonts w:ascii="Times New Roman" w:hAnsi="Times New Roman" w:cs="Times New Roman"/>
          <w:sz w:val="24"/>
          <w:szCs w:val="24"/>
        </w:rPr>
        <w:t>. При исполнении служебных обязанностей государственный налоговый инспектор вправе самостоятельно принимать решения по вопросам</w:t>
      </w:r>
      <w:r w:rsidR="004678EB">
        <w:rPr>
          <w:rFonts w:ascii="Times New Roman" w:hAnsi="Times New Roman" w:cs="Times New Roman"/>
          <w:sz w:val="24"/>
          <w:szCs w:val="24"/>
        </w:rPr>
        <w:t xml:space="preserve"> в рамках должностного регламента.</w:t>
      </w:r>
    </w:p>
    <w:p w:rsidR="004678EB" w:rsidRPr="003C0170" w:rsidRDefault="0058042B" w:rsidP="004678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A3F71">
        <w:rPr>
          <w:rFonts w:ascii="Times New Roman" w:hAnsi="Times New Roman" w:cs="Times New Roman"/>
          <w:sz w:val="24"/>
          <w:szCs w:val="24"/>
        </w:rPr>
        <w:t>3</w:t>
      </w:r>
      <w:r w:rsidR="004678EB" w:rsidRPr="003C0170">
        <w:rPr>
          <w:rFonts w:ascii="Times New Roman" w:hAnsi="Times New Roman" w:cs="Times New Roman"/>
          <w:sz w:val="24"/>
          <w:szCs w:val="24"/>
        </w:rPr>
        <w:t>. При исполнении служебных обязанностей государственный налоговый инспектор обязан самостоятельно принимать решения по вопросам</w:t>
      </w:r>
      <w:r w:rsidR="004678EB">
        <w:rPr>
          <w:rFonts w:ascii="Times New Roman" w:hAnsi="Times New Roman" w:cs="Times New Roman"/>
          <w:sz w:val="24"/>
          <w:szCs w:val="24"/>
        </w:rPr>
        <w:t xml:space="preserve"> в рамках должностного регламента.</w:t>
      </w:r>
    </w:p>
    <w:p w:rsidR="00240D73" w:rsidRPr="003C0170" w:rsidRDefault="00240D73" w:rsidP="002C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0D73" w:rsidRPr="003C0170" w:rsidRDefault="00240D73" w:rsidP="00240D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C0170">
        <w:rPr>
          <w:rFonts w:ascii="Times New Roman" w:hAnsi="Times New Roman" w:cs="Times New Roman"/>
          <w:sz w:val="24"/>
          <w:szCs w:val="24"/>
        </w:rPr>
        <w:t>V. Перечень вопросов, по которым государственный</w:t>
      </w:r>
    </w:p>
    <w:p w:rsidR="00240D73" w:rsidRPr="003C0170" w:rsidRDefault="00240D73" w:rsidP="00240D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0170">
        <w:rPr>
          <w:rFonts w:ascii="Times New Roman" w:hAnsi="Times New Roman" w:cs="Times New Roman"/>
          <w:sz w:val="24"/>
          <w:szCs w:val="24"/>
        </w:rPr>
        <w:t>налоговый инспектор вправе или обязан участвовать</w:t>
      </w:r>
    </w:p>
    <w:p w:rsidR="00240D73" w:rsidRPr="003C0170" w:rsidRDefault="00240D73" w:rsidP="00240D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0170">
        <w:rPr>
          <w:rFonts w:ascii="Times New Roman" w:hAnsi="Times New Roman" w:cs="Times New Roman"/>
          <w:sz w:val="24"/>
          <w:szCs w:val="24"/>
        </w:rPr>
        <w:t>при подготовке проектов нормативных правовых актов</w:t>
      </w:r>
    </w:p>
    <w:p w:rsidR="00240D73" w:rsidRPr="003C0170" w:rsidRDefault="00240D73" w:rsidP="00240D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0170">
        <w:rPr>
          <w:rFonts w:ascii="Times New Roman" w:hAnsi="Times New Roman" w:cs="Times New Roman"/>
          <w:sz w:val="24"/>
          <w:szCs w:val="24"/>
        </w:rPr>
        <w:t>и (или) проектов управленческих и иных решений</w:t>
      </w:r>
    </w:p>
    <w:p w:rsidR="00240D73" w:rsidRPr="003C0170" w:rsidRDefault="00240D73" w:rsidP="00240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0D73" w:rsidRPr="003C0170" w:rsidRDefault="0058042B" w:rsidP="00240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A3F71">
        <w:rPr>
          <w:rFonts w:ascii="Times New Roman" w:hAnsi="Times New Roman" w:cs="Times New Roman"/>
          <w:sz w:val="24"/>
          <w:szCs w:val="24"/>
        </w:rPr>
        <w:t>4</w:t>
      </w:r>
      <w:r w:rsidR="00F0167F">
        <w:rPr>
          <w:rFonts w:ascii="Times New Roman" w:hAnsi="Times New Roman" w:cs="Times New Roman"/>
          <w:sz w:val="24"/>
          <w:szCs w:val="24"/>
        </w:rPr>
        <w:t>.</w:t>
      </w:r>
      <w:r w:rsidR="00240D73" w:rsidRPr="003C0170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737AB6" w:rsidRDefault="00737AB6" w:rsidP="00240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7AB6">
        <w:rPr>
          <w:rFonts w:ascii="Times New Roman" w:hAnsi="Times New Roman" w:cs="Times New Roman"/>
          <w:sz w:val="24"/>
          <w:szCs w:val="24"/>
        </w:rPr>
        <w:t>нормативных актов и (или) проектов управленческих и иных решений в части методологического, организационного, информационного и др. обеспечения подготовки соответствующих документов по вопросам Отдела, Управления.</w:t>
      </w:r>
    </w:p>
    <w:p w:rsidR="00240D73" w:rsidRPr="003C0170" w:rsidRDefault="0058042B" w:rsidP="00240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A3F71">
        <w:rPr>
          <w:rFonts w:ascii="Times New Roman" w:hAnsi="Times New Roman" w:cs="Times New Roman"/>
          <w:sz w:val="24"/>
          <w:szCs w:val="24"/>
        </w:rPr>
        <w:t>5</w:t>
      </w:r>
      <w:r w:rsidR="00240D73" w:rsidRPr="003C0170">
        <w:rPr>
          <w:rFonts w:ascii="Times New Roman" w:hAnsi="Times New Roman" w:cs="Times New Roman"/>
          <w:sz w:val="24"/>
          <w:szCs w:val="24"/>
        </w:rPr>
        <w:t>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240D73" w:rsidRPr="003C0170" w:rsidRDefault="005F3FB3" w:rsidP="00240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240D73" w:rsidRPr="003C0170">
        <w:rPr>
          <w:rFonts w:ascii="Times New Roman" w:hAnsi="Times New Roman" w:cs="Times New Roman"/>
          <w:sz w:val="24"/>
          <w:szCs w:val="24"/>
        </w:rPr>
        <w:t xml:space="preserve">положений об отделе и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240D73" w:rsidRPr="003C0170">
        <w:rPr>
          <w:rFonts w:ascii="Times New Roman" w:hAnsi="Times New Roman" w:cs="Times New Roman"/>
          <w:sz w:val="24"/>
          <w:szCs w:val="24"/>
        </w:rPr>
        <w:t>правлении;</w:t>
      </w:r>
    </w:p>
    <w:p w:rsidR="00240D73" w:rsidRPr="003C0170" w:rsidRDefault="00A944A3" w:rsidP="00240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240D73" w:rsidRPr="003C0170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240D73" w:rsidRPr="003C0170" w:rsidRDefault="00A944A3" w:rsidP="00240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240D73" w:rsidRPr="003C0170">
        <w:rPr>
          <w:rFonts w:ascii="Times New Roman" w:hAnsi="Times New Roman" w:cs="Times New Roman"/>
          <w:sz w:val="24"/>
          <w:szCs w:val="24"/>
        </w:rPr>
        <w:t xml:space="preserve">иных актов по поручению непосредственного руководителя и руководства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240D73" w:rsidRPr="003C0170">
        <w:rPr>
          <w:rFonts w:ascii="Times New Roman" w:hAnsi="Times New Roman" w:cs="Times New Roman"/>
          <w:sz w:val="24"/>
          <w:szCs w:val="24"/>
        </w:rPr>
        <w:t>правления.</w:t>
      </w:r>
    </w:p>
    <w:p w:rsidR="00240D73" w:rsidRPr="003C0170" w:rsidRDefault="00240D73" w:rsidP="00240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0D73" w:rsidRPr="003C0170" w:rsidRDefault="00240D73" w:rsidP="00240D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C0170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</w:t>
      </w:r>
    </w:p>
    <w:p w:rsidR="00240D73" w:rsidRPr="003C0170" w:rsidRDefault="00240D73" w:rsidP="00240D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0170">
        <w:rPr>
          <w:rFonts w:ascii="Times New Roman" w:hAnsi="Times New Roman" w:cs="Times New Roman"/>
          <w:sz w:val="24"/>
          <w:szCs w:val="24"/>
        </w:rPr>
        <w:t>проектов управленческих и иных решений, порядок</w:t>
      </w:r>
    </w:p>
    <w:p w:rsidR="00240D73" w:rsidRPr="003C0170" w:rsidRDefault="00240D73" w:rsidP="00240D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0170">
        <w:rPr>
          <w:rFonts w:ascii="Times New Roman" w:hAnsi="Times New Roman" w:cs="Times New Roman"/>
          <w:sz w:val="24"/>
          <w:szCs w:val="24"/>
        </w:rPr>
        <w:t>согласования и принятия данных решений</w:t>
      </w:r>
    </w:p>
    <w:p w:rsidR="00240D73" w:rsidRPr="003C0170" w:rsidRDefault="00240D73" w:rsidP="00240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0D73" w:rsidRPr="003C0170" w:rsidRDefault="00240D73" w:rsidP="00240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170">
        <w:rPr>
          <w:rFonts w:ascii="Times New Roman" w:hAnsi="Times New Roman" w:cs="Times New Roman"/>
          <w:sz w:val="24"/>
          <w:szCs w:val="24"/>
        </w:rPr>
        <w:t>1</w:t>
      </w:r>
      <w:r w:rsidR="00DA3F71">
        <w:rPr>
          <w:rFonts w:ascii="Times New Roman" w:hAnsi="Times New Roman" w:cs="Times New Roman"/>
          <w:sz w:val="24"/>
          <w:szCs w:val="24"/>
        </w:rPr>
        <w:t>6</w:t>
      </w:r>
      <w:r w:rsidRPr="003C0170">
        <w:rPr>
          <w:rFonts w:ascii="Times New Roman" w:hAnsi="Times New Roman" w:cs="Times New Roman"/>
          <w:sz w:val="24"/>
          <w:szCs w:val="24"/>
        </w:rPr>
        <w:t>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240D73" w:rsidRPr="003C0170" w:rsidRDefault="00240D73" w:rsidP="00240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0D73" w:rsidRPr="003C0170" w:rsidRDefault="00240D73" w:rsidP="00240D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C0170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240D73" w:rsidRPr="003C0170" w:rsidRDefault="00240D73" w:rsidP="00240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0D73" w:rsidRPr="003C0170" w:rsidRDefault="00240D73" w:rsidP="00240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170">
        <w:rPr>
          <w:rFonts w:ascii="Times New Roman" w:hAnsi="Times New Roman" w:cs="Times New Roman"/>
          <w:sz w:val="24"/>
          <w:szCs w:val="24"/>
        </w:rPr>
        <w:t>1</w:t>
      </w:r>
      <w:r w:rsidR="00DA3F71">
        <w:rPr>
          <w:rFonts w:ascii="Times New Roman" w:hAnsi="Times New Roman" w:cs="Times New Roman"/>
          <w:sz w:val="24"/>
          <w:szCs w:val="24"/>
        </w:rPr>
        <w:t>7</w:t>
      </w:r>
      <w:r w:rsidRPr="003C017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C0170">
        <w:rPr>
          <w:rFonts w:ascii="Times New Roman" w:hAnsi="Times New Roman" w:cs="Times New Roman"/>
          <w:sz w:val="24"/>
          <w:szCs w:val="24"/>
        </w:rPr>
        <w:t xml:space="preserve">Взаимодействие государственного налогового инспектора с федеральными государственными гражданскими служащими </w:t>
      </w:r>
      <w:r w:rsidR="00A944A3">
        <w:rPr>
          <w:rFonts w:ascii="Times New Roman" w:hAnsi="Times New Roman" w:cs="Times New Roman"/>
          <w:sz w:val="24"/>
          <w:szCs w:val="24"/>
        </w:rPr>
        <w:t>У</w:t>
      </w:r>
      <w:r w:rsidRPr="003C0170">
        <w:rPr>
          <w:rFonts w:ascii="Times New Roman" w:hAnsi="Times New Roman" w:cs="Times New Roman"/>
          <w:sz w:val="24"/>
          <w:szCs w:val="24"/>
        </w:rPr>
        <w:t xml:space="preserve">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1" w:history="1">
        <w:r w:rsidRPr="00A944A3">
          <w:rPr>
            <w:rFonts w:ascii="Times New Roman" w:hAnsi="Times New Roman" w:cs="Times New Roman"/>
            <w:sz w:val="24"/>
            <w:szCs w:val="24"/>
          </w:rPr>
          <w:t>принципов</w:t>
        </w:r>
      </w:hyperlink>
      <w:r w:rsidRPr="003C0170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</w:t>
      </w:r>
      <w:r w:rsidR="00A944A3">
        <w:rPr>
          <w:rFonts w:ascii="Times New Roman" w:hAnsi="Times New Roman" w:cs="Times New Roman"/>
          <w:sz w:val="24"/>
          <w:szCs w:val="24"/>
        </w:rPr>
        <w:t>№</w:t>
      </w:r>
      <w:r w:rsidRPr="003C0170">
        <w:rPr>
          <w:rFonts w:ascii="Times New Roman" w:hAnsi="Times New Roman" w:cs="Times New Roman"/>
          <w:sz w:val="24"/>
          <w:szCs w:val="24"/>
        </w:rPr>
        <w:t xml:space="preserve"> 885 </w:t>
      </w:r>
      <w:r w:rsidR="00A944A3">
        <w:rPr>
          <w:rFonts w:ascii="Times New Roman" w:hAnsi="Times New Roman" w:cs="Times New Roman"/>
          <w:sz w:val="24"/>
          <w:szCs w:val="24"/>
        </w:rPr>
        <w:t>«</w:t>
      </w:r>
      <w:r w:rsidRPr="003C0170">
        <w:rPr>
          <w:rFonts w:ascii="Times New Roman" w:hAnsi="Times New Roman" w:cs="Times New Roman"/>
          <w:sz w:val="24"/>
          <w:szCs w:val="24"/>
        </w:rPr>
        <w:t>Об утверждении общих принципов служебного поведения государственных служащих</w:t>
      </w:r>
      <w:r w:rsidR="00A944A3">
        <w:rPr>
          <w:rFonts w:ascii="Times New Roman" w:hAnsi="Times New Roman" w:cs="Times New Roman"/>
          <w:sz w:val="24"/>
          <w:szCs w:val="24"/>
        </w:rPr>
        <w:t>»</w:t>
      </w:r>
      <w:r w:rsidRPr="003C0170">
        <w:rPr>
          <w:rFonts w:ascii="Times New Roman" w:hAnsi="Times New Roman" w:cs="Times New Roman"/>
          <w:sz w:val="24"/>
          <w:szCs w:val="24"/>
        </w:rPr>
        <w:t xml:space="preserve"> (Собрание законодательства</w:t>
      </w:r>
      <w:proofErr w:type="gramEnd"/>
      <w:r w:rsidRPr="003C01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0170">
        <w:rPr>
          <w:rFonts w:ascii="Times New Roman" w:hAnsi="Times New Roman" w:cs="Times New Roman"/>
          <w:sz w:val="24"/>
          <w:szCs w:val="24"/>
        </w:rPr>
        <w:t xml:space="preserve">Российской Федерации, 2002, </w:t>
      </w:r>
      <w:r w:rsidR="00A944A3">
        <w:rPr>
          <w:rFonts w:ascii="Times New Roman" w:hAnsi="Times New Roman" w:cs="Times New Roman"/>
          <w:sz w:val="24"/>
          <w:szCs w:val="24"/>
        </w:rPr>
        <w:t>№</w:t>
      </w:r>
      <w:r w:rsidRPr="003C0170">
        <w:rPr>
          <w:rFonts w:ascii="Times New Roman" w:hAnsi="Times New Roman" w:cs="Times New Roman"/>
          <w:sz w:val="24"/>
          <w:szCs w:val="24"/>
        </w:rPr>
        <w:t xml:space="preserve"> 33, ст. 3196; 2007, </w:t>
      </w:r>
      <w:r w:rsidR="00A944A3">
        <w:rPr>
          <w:rFonts w:ascii="Times New Roman" w:hAnsi="Times New Roman" w:cs="Times New Roman"/>
          <w:sz w:val="24"/>
          <w:szCs w:val="24"/>
        </w:rPr>
        <w:t>№</w:t>
      </w:r>
      <w:r w:rsidRPr="003C0170">
        <w:rPr>
          <w:rFonts w:ascii="Times New Roman" w:hAnsi="Times New Roman" w:cs="Times New Roman"/>
          <w:sz w:val="24"/>
          <w:szCs w:val="24"/>
        </w:rPr>
        <w:t xml:space="preserve"> 13, ст. 1531; 2009, </w:t>
      </w:r>
      <w:r w:rsidR="00A944A3">
        <w:rPr>
          <w:rFonts w:ascii="Times New Roman" w:hAnsi="Times New Roman" w:cs="Times New Roman"/>
          <w:sz w:val="24"/>
          <w:szCs w:val="24"/>
        </w:rPr>
        <w:t>№</w:t>
      </w:r>
      <w:r w:rsidRPr="003C0170">
        <w:rPr>
          <w:rFonts w:ascii="Times New Roman" w:hAnsi="Times New Roman" w:cs="Times New Roman"/>
          <w:sz w:val="24"/>
          <w:szCs w:val="24"/>
        </w:rPr>
        <w:t xml:space="preserve"> 29, ст. 3658), и требований к служебному поведению, установленных </w:t>
      </w:r>
      <w:hyperlink r:id="rId12" w:history="1">
        <w:r w:rsidRPr="00A944A3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3C0170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</w:t>
      </w:r>
      <w:r w:rsidR="00A944A3">
        <w:rPr>
          <w:rFonts w:ascii="Times New Roman" w:hAnsi="Times New Roman" w:cs="Times New Roman"/>
          <w:sz w:val="24"/>
          <w:szCs w:val="24"/>
        </w:rPr>
        <w:t>№</w:t>
      </w:r>
      <w:r w:rsidRPr="003C0170">
        <w:rPr>
          <w:rFonts w:ascii="Times New Roman" w:hAnsi="Times New Roman" w:cs="Times New Roman"/>
          <w:sz w:val="24"/>
          <w:szCs w:val="24"/>
        </w:rPr>
        <w:t xml:space="preserve"> 79-ФЗ </w:t>
      </w:r>
      <w:r w:rsidR="00A944A3">
        <w:rPr>
          <w:rFonts w:ascii="Times New Roman" w:hAnsi="Times New Roman" w:cs="Times New Roman"/>
          <w:sz w:val="24"/>
          <w:szCs w:val="24"/>
        </w:rPr>
        <w:t>«</w:t>
      </w:r>
      <w:r w:rsidRPr="003C0170">
        <w:rPr>
          <w:rFonts w:ascii="Times New Roman" w:hAnsi="Times New Roman" w:cs="Times New Roman"/>
          <w:sz w:val="24"/>
          <w:szCs w:val="24"/>
        </w:rPr>
        <w:t>О государственной гражданской службе Российской Федерации</w:t>
      </w:r>
      <w:r w:rsidR="00A944A3">
        <w:rPr>
          <w:rFonts w:ascii="Times New Roman" w:hAnsi="Times New Roman" w:cs="Times New Roman"/>
          <w:sz w:val="24"/>
          <w:szCs w:val="24"/>
        </w:rPr>
        <w:t>»</w:t>
      </w:r>
      <w:r w:rsidRPr="003C0170">
        <w:rPr>
          <w:rFonts w:ascii="Times New Roman" w:hAnsi="Times New Roman" w:cs="Times New Roman"/>
          <w:sz w:val="24"/>
          <w:szCs w:val="24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240D73" w:rsidRPr="003C0170" w:rsidRDefault="00240D73" w:rsidP="00240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0D73" w:rsidRPr="003C0170" w:rsidRDefault="00240D73" w:rsidP="00240D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C0170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240D73" w:rsidRPr="003C0170" w:rsidRDefault="00240D73" w:rsidP="00240D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0170">
        <w:rPr>
          <w:rFonts w:ascii="Times New Roman" w:hAnsi="Times New Roman" w:cs="Times New Roman"/>
          <w:sz w:val="24"/>
          <w:szCs w:val="24"/>
        </w:rPr>
        <w:t xml:space="preserve">гражданам и организациям в соответствии </w:t>
      </w:r>
      <w:proofErr w:type="gramStart"/>
      <w:r w:rsidRPr="003C017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C0170">
        <w:rPr>
          <w:rFonts w:ascii="Times New Roman" w:hAnsi="Times New Roman" w:cs="Times New Roman"/>
          <w:sz w:val="24"/>
          <w:szCs w:val="24"/>
        </w:rPr>
        <w:t xml:space="preserve"> административным</w:t>
      </w:r>
    </w:p>
    <w:p w:rsidR="00240D73" w:rsidRPr="003C0170" w:rsidRDefault="00240D73" w:rsidP="00240D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0170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240D73" w:rsidRPr="003C0170" w:rsidRDefault="00240D73" w:rsidP="00240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505B" w:rsidRDefault="0058042B" w:rsidP="007A505B">
      <w:pPr>
        <w:tabs>
          <w:tab w:val="left" w:pos="993"/>
        </w:tabs>
        <w:ind w:firstLine="567"/>
        <w:jc w:val="both"/>
        <w:rPr>
          <w:bCs/>
        </w:rPr>
      </w:pPr>
      <w:r>
        <w:lastRenderedPageBreak/>
        <w:t>1</w:t>
      </w:r>
      <w:r w:rsidR="00DA3F71">
        <w:t>8</w:t>
      </w:r>
      <w:r w:rsidR="00240D73" w:rsidRPr="00FC71AE">
        <w:t xml:space="preserve">. </w:t>
      </w:r>
      <w:r w:rsidR="007A505B"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C26B49" w:rsidRPr="002C7E58">
        <w:t>государственный налоговый инспектор</w:t>
      </w:r>
      <w:r w:rsidR="007A505B">
        <w:t xml:space="preserve"> выполняет организационное и методическое обеспечение (принимает участие в обеспечении) оказания следующих видов государственных услуг, осуществляемых Управлением:</w:t>
      </w:r>
    </w:p>
    <w:p w:rsidR="007A505B" w:rsidRDefault="007A505B" w:rsidP="007A505B">
      <w:pPr>
        <w:tabs>
          <w:tab w:val="left" w:pos="993"/>
        </w:tabs>
        <w:ind w:firstLine="567"/>
        <w:jc w:val="both"/>
      </w:pPr>
      <w:r>
        <w:t>- контроль и надзор за соблюдением законодательства о налогах и сборах, за правильностью исчисления, полнотой и своевременностью уплаты (перечисления) в бюджетную систему Российской Федерации налогов и сборов, а в случаях, предусмотренных законодательством Российской Федерации, за правильностью исчисления, полнотой и своевременностью уплаты (перечисления) в бюджетную систему Российской Федерации иных обязательных платежей.</w:t>
      </w:r>
    </w:p>
    <w:p w:rsidR="00240D73" w:rsidRPr="003C0170" w:rsidRDefault="00240D73" w:rsidP="007A505B">
      <w:pPr>
        <w:tabs>
          <w:tab w:val="left" w:pos="993"/>
        </w:tabs>
        <w:ind w:firstLine="567"/>
        <w:jc w:val="both"/>
      </w:pPr>
    </w:p>
    <w:p w:rsidR="00240D73" w:rsidRPr="003C0170" w:rsidRDefault="00240D73" w:rsidP="00240D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C0170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240D73" w:rsidRPr="003C0170" w:rsidRDefault="00240D73" w:rsidP="00240D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0170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240D73" w:rsidRPr="003C0170" w:rsidRDefault="00240D73" w:rsidP="00240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0D73" w:rsidRPr="003C0170" w:rsidRDefault="00240D73" w:rsidP="00240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170">
        <w:rPr>
          <w:rFonts w:ascii="Times New Roman" w:hAnsi="Times New Roman" w:cs="Times New Roman"/>
          <w:sz w:val="24"/>
          <w:szCs w:val="24"/>
        </w:rPr>
        <w:t>1</w:t>
      </w:r>
      <w:r w:rsidR="00DA3F71">
        <w:rPr>
          <w:rFonts w:ascii="Times New Roman" w:hAnsi="Times New Roman" w:cs="Times New Roman"/>
          <w:sz w:val="24"/>
          <w:szCs w:val="24"/>
        </w:rPr>
        <w:t>9</w:t>
      </w:r>
      <w:r w:rsidRPr="003C0170">
        <w:rPr>
          <w:rFonts w:ascii="Times New Roman" w:hAnsi="Times New Roman" w:cs="Times New Roman"/>
          <w:sz w:val="24"/>
          <w:szCs w:val="24"/>
        </w:rPr>
        <w:t>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240D73" w:rsidRPr="003C0170" w:rsidRDefault="00A944A3" w:rsidP="00240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6B49">
        <w:rPr>
          <w:rFonts w:ascii="Times New Roman" w:hAnsi="Times New Roman" w:cs="Times New Roman"/>
          <w:sz w:val="24"/>
          <w:szCs w:val="24"/>
        </w:rPr>
        <w:t xml:space="preserve"> </w:t>
      </w:r>
      <w:r w:rsidR="00240D73" w:rsidRPr="003C0170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40D73" w:rsidRPr="003C0170" w:rsidRDefault="00A944A3" w:rsidP="00240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240D73" w:rsidRPr="003C0170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240D73" w:rsidRPr="003C0170" w:rsidRDefault="00A944A3" w:rsidP="00240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240D73" w:rsidRPr="003C0170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40D73" w:rsidRPr="003C0170" w:rsidRDefault="00A944A3" w:rsidP="00240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240D73" w:rsidRPr="003C0170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40D73" w:rsidRPr="003C0170" w:rsidRDefault="00A944A3" w:rsidP="00240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240D73" w:rsidRPr="003C0170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40D73" w:rsidRPr="003C0170" w:rsidRDefault="00A944A3" w:rsidP="00240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240D73" w:rsidRPr="003C0170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40D73" w:rsidRPr="003C0170" w:rsidRDefault="00A944A3" w:rsidP="00240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240D73" w:rsidRPr="003C0170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240D73" w:rsidRDefault="00240D73" w:rsidP="00240D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40D73" w:rsidSect="00A944A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83D"/>
    <w:rsid w:val="000D23A3"/>
    <w:rsid w:val="001E5035"/>
    <w:rsid w:val="002220F9"/>
    <w:rsid w:val="00240D73"/>
    <w:rsid w:val="00254991"/>
    <w:rsid w:val="002645E6"/>
    <w:rsid w:val="002C7E58"/>
    <w:rsid w:val="0031709F"/>
    <w:rsid w:val="003C0170"/>
    <w:rsid w:val="003F56D1"/>
    <w:rsid w:val="004067BE"/>
    <w:rsid w:val="004678EB"/>
    <w:rsid w:val="004719F1"/>
    <w:rsid w:val="0058042B"/>
    <w:rsid w:val="005F3FB3"/>
    <w:rsid w:val="00707F5E"/>
    <w:rsid w:val="00737AB6"/>
    <w:rsid w:val="0077352A"/>
    <w:rsid w:val="007A505B"/>
    <w:rsid w:val="007A6B61"/>
    <w:rsid w:val="008635A8"/>
    <w:rsid w:val="008F083D"/>
    <w:rsid w:val="00977A48"/>
    <w:rsid w:val="009B3588"/>
    <w:rsid w:val="00A944A3"/>
    <w:rsid w:val="00AD07A9"/>
    <w:rsid w:val="00B23D4F"/>
    <w:rsid w:val="00BC57E1"/>
    <w:rsid w:val="00BE7D5F"/>
    <w:rsid w:val="00C26B49"/>
    <w:rsid w:val="00D76487"/>
    <w:rsid w:val="00DA3F71"/>
    <w:rsid w:val="00DF4E30"/>
    <w:rsid w:val="00E76AD9"/>
    <w:rsid w:val="00F0167F"/>
    <w:rsid w:val="00F02C8A"/>
    <w:rsid w:val="00F25120"/>
    <w:rsid w:val="00F5136F"/>
    <w:rsid w:val="00FC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0D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0D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40D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C01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0D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0D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40D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C01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96EFE993E88145A50C1D5561BC0467F49E3B43FB8B40864C3CAB3BDE979B05B5677E9FD7DA33C548u5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E96EFE993E88145A50C1D5561BC0467F49E3B43FB8B40864C3CAB3BDE979B05B5677E9FD7DA33C248u2V" TargetMode="External"/><Relationship Id="rId12" Type="http://schemas.openxmlformats.org/officeDocument/2006/relationships/hyperlink" Target="consultantplus://offline/ref=4E96EFE993E88145A50C1D5561BC0467F49E3B43FB8B40864C3CAB3BDE979B05B5677E9FD7DA33C748u8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E96EFE993E88145A50C1D5561BC0467F49E3B43FB8B40864C3CAB3BDE979B05B5677E9FD7DA33C048u3V" TargetMode="External"/><Relationship Id="rId11" Type="http://schemas.openxmlformats.org/officeDocument/2006/relationships/hyperlink" Target="consultantplus://offline/ref=4E96EFE993E88145A50C1D5561BC0467FD9E364AF3831D8C4465A739D998C412B22E729ED7DA314Cu9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E96EFE993E88145A50C1D5561BC0467F797324EFC8040864C3CAB3BDE979B05B5677E9FD7DA32C248u7V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E96EFE993E88145A50C1D5561BC0467F49E3B43FB8B40864C3CAB3BDE979B05B5677E9FD7DA33C748u8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032F1-56B6-4578-B9CE-2ADF5DFBD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3899</Words>
  <Characters>22229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Калиниченко Надежда Константиновна</dc:creator>
  <cp:lastModifiedBy>Калиниченко Надежда Константиновна</cp:lastModifiedBy>
  <cp:revision>3</cp:revision>
  <dcterms:created xsi:type="dcterms:W3CDTF">2018-06-03T23:40:00Z</dcterms:created>
  <dcterms:modified xsi:type="dcterms:W3CDTF">2018-06-04T02:32:00Z</dcterms:modified>
</cp:coreProperties>
</file>