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EA" w:rsidRDefault="004F45EA">
      <w:pPr>
        <w:pStyle w:val="ConsPlusNormal"/>
        <w:jc w:val="right"/>
        <w:outlineLvl w:val="0"/>
      </w:pPr>
      <w:r>
        <w:t>Приложение 2</w:t>
      </w:r>
    </w:p>
    <w:p w:rsidR="004F45EA" w:rsidRDefault="004F45EA">
      <w:pPr>
        <w:pStyle w:val="ConsPlusNormal"/>
        <w:jc w:val="right"/>
      </w:pPr>
      <w:r>
        <w:t>к постановлению Правительства</w:t>
      </w:r>
    </w:p>
    <w:p w:rsidR="004F45EA" w:rsidRDefault="004F45EA">
      <w:pPr>
        <w:pStyle w:val="ConsPlusNormal"/>
        <w:jc w:val="right"/>
      </w:pPr>
      <w:r>
        <w:t>Чукотского автономного округа</w:t>
      </w:r>
    </w:p>
    <w:p w:rsidR="004F45EA" w:rsidRDefault="004F45EA">
      <w:pPr>
        <w:pStyle w:val="ConsPlusNormal"/>
        <w:jc w:val="right"/>
      </w:pPr>
      <w:r>
        <w:t>от 4 июня 2007 г. N 74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Title"/>
        <w:jc w:val="center"/>
      </w:pPr>
      <w:bookmarkStart w:id="0" w:name="P136"/>
      <w:bookmarkEnd w:id="0"/>
      <w:r>
        <w:t>АССОРТИМЕНТ</w:t>
      </w:r>
    </w:p>
    <w:p w:rsidR="004F45EA" w:rsidRDefault="004F45EA">
      <w:pPr>
        <w:pStyle w:val="ConsPlusTitle"/>
        <w:jc w:val="center"/>
      </w:pPr>
      <w:r>
        <w:t>СОПУТСТВУЮЩИХ ТОВАРОВ, РАЗРЕШЕННЫХ ДЛЯ РЕАЛИЗАЦИИ</w:t>
      </w:r>
    </w:p>
    <w:p w:rsidR="004F45EA" w:rsidRDefault="004F45EA">
      <w:pPr>
        <w:pStyle w:val="ConsPlusTitle"/>
        <w:jc w:val="center"/>
      </w:pPr>
      <w:r>
        <w:t>В ГАЗЕТНО-ЖУРНАЛЬНЫХ КИОСКАХ БЕЗ ПРИМЕНЕНИЯ</w:t>
      </w:r>
    </w:p>
    <w:p w:rsidR="004F45EA" w:rsidRDefault="004F45EA">
      <w:pPr>
        <w:pStyle w:val="ConsPlusTitle"/>
        <w:jc w:val="center"/>
      </w:pPr>
      <w:r>
        <w:t>КОНТРОЛЬНО-КАССОВОЙ ТЕХНИКИ</w:t>
      </w:r>
    </w:p>
    <w:p w:rsidR="004F45EA" w:rsidRDefault="004F45E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F45E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45EA" w:rsidRDefault="004F45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Чукотского автономного округа</w:t>
            </w:r>
            <w:proofErr w:type="gramEnd"/>
          </w:p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11.01.2017 </w:t>
            </w:r>
            <w:hyperlink r:id="rId5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08.06.2017 </w:t>
            </w:r>
            <w:hyperlink r:id="rId6" w:history="1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</w:tr>
    </w:tbl>
    <w:p w:rsidR="004F45EA" w:rsidRDefault="004F45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4F45EA">
        <w:tc>
          <w:tcPr>
            <w:tcW w:w="2551" w:type="dxa"/>
          </w:tcPr>
          <w:p w:rsidR="004F45EA" w:rsidRDefault="004F45EA">
            <w:pPr>
              <w:pStyle w:val="ConsPlusNormal"/>
              <w:jc w:val="center"/>
            </w:pPr>
            <w:r>
              <w:t xml:space="preserve">Код продукции по </w:t>
            </w:r>
            <w:hyperlink r:id="rId7" w:history="1">
              <w:r>
                <w:rPr>
                  <w:color w:val="0000FF"/>
                </w:rPr>
                <w:t>ОКПД 2</w:t>
              </w:r>
            </w:hyperlink>
            <w:r>
              <w:t xml:space="preserve"> </w:t>
            </w:r>
            <w:hyperlink w:anchor="P2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center"/>
            </w:pPr>
            <w:r>
              <w:t>Наименование продукции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8" w:history="1">
              <w:r w:rsidR="004F45EA">
                <w:rPr>
                  <w:color w:val="0000FF"/>
                </w:rPr>
                <w:t>13.10.4</w:t>
              </w:r>
            </w:hyperlink>
            <w:r w:rsidR="004F45EA">
              <w:t xml:space="preserve"> - </w:t>
            </w:r>
            <w:hyperlink r:id="rId9" w:history="1">
              <w:r w:rsidR="004F45EA">
                <w:rPr>
                  <w:color w:val="0000FF"/>
                </w:rPr>
                <w:t>13.10.8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Пряжа и нити текстильные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0" w:history="1">
              <w:r w:rsidR="004F45EA">
                <w:rPr>
                  <w:color w:val="0000FF"/>
                </w:rPr>
                <w:t>13.92.1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Изделия текстильные готовые для домашнего хозяйства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1" w:history="1">
              <w:r w:rsidR="004F45EA">
                <w:rPr>
                  <w:color w:val="0000FF"/>
                </w:rPr>
                <w:t>13.92.21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Мешки и пакеты, используемые для упаковки товаров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2" w:history="1">
              <w:r w:rsidR="004F45EA">
                <w:rPr>
                  <w:color w:val="0000FF"/>
                </w:rPr>
                <w:t>13.92.24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Одеяла стеганые, одеяла стеганые пуховые, валики, пуфы, подушки, спальные мешки и аналогичные изделия с пружинами или набитые, или изнутри оснащенные каким-либо материалом, или из пористой резины, или пластмассы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3" w:history="1">
              <w:r w:rsidR="004F45EA">
                <w:rPr>
                  <w:color w:val="0000FF"/>
                </w:rPr>
                <w:t>13.92.29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4" w:history="1">
              <w:r w:rsidR="004F45EA">
                <w:rPr>
                  <w:color w:val="0000FF"/>
                </w:rPr>
                <w:t>14.11.10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Одежда из натуральной или композиционной кожи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5" w:history="1">
              <w:r w:rsidR="004F45EA">
                <w:rPr>
                  <w:color w:val="0000FF"/>
                </w:rPr>
                <w:t>14.12.11</w:t>
              </w:r>
            </w:hyperlink>
            <w:r w:rsidR="004F45EA">
              <w:t xml:space="preserve"> - </w:t>
            </w:r>
            <w:hyperlink r:id="rId16" w:history="1">
              <w:r w:rsidR="004F45EA">
                <w:rPr>
                  <w:color w:val="0000FF"/>
                </w:rPr>
                <w:t>14.12.30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Спецодежда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7" w:history="1">
              <w:r w:rsidR="004F45EA">
                <w:rPr>
                  <w:color w:val="0000FF"/>
                </w:rPr>
                <w:t>14.13.11</w:t>
              </w:r>
            </w:hyperlink>
            <w:r w:rsidR="004F45EA">
              <w:t xml:space="preserve"> - </w:t>
            </w:r>
            <w:hyperlink r:id="rId18" w:history="1">
              <w:r w:rsidR="004F45EA">
                <w:rPr>
                  <w:color w:val="0000FF"/>
                </w:rPr>
                <w:t>14.13.35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Одежда верхняя трикотажная или вязаная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19" w:history="1">
              <w:r w:rsidR="004F45EA">
                <w:rPr>
                  <w:color w:val="0000FF"/>
                </w:rPr>
                <w:t>14.14.11</w:t>
              </w:r>
            </w:hyperlink>
            <w:r w:rsidR="004F45EA">
              <w:t xml:space="preserve"> - </w:t>
            </w:r>
            <w:hyperlink r:id="rId20" w:history="1">
              <w:r w:rsidR="004F45EA">
                <w:rPr>
                  <w:color w:val="0000FF"/>
                </w:rPr>
                <w:t>14.14.30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Белье нательное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1" w:history="1">
              <w:r w:rsidR="004F45EA">
                <w:rPr>
                  <w:color w:val="0000FF"/>
                </w:rPr>
                <w:t>14.19.11</w:t>
              </w:r>
            </w:hyperlink>
            <w:r w:rsidR="004F45EA">
              <w:t xml:space="preserve"> - </w:t>
            </w:r>
            <w:hyperlink r:id="rId22" w:history="1">
              <w:r w:rsidR="004F45EA">
                <w:rPr>
                  <w:color w:val="0000FF"/>
                </w:rPr>
                <w:t>14.19.43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Одежда прочая и аксессуары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3" w:history="1">
              <w:r w:rsidR="004F45EA">
                <w:rPr>
                  <w:color w:val="0000FF"/>
                </w:rPr>
                <w:t>14.31.10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Колготы, рейтузы, чулки, носки и прочие чулочно-носочные изделия трикотажные или вязаные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4" w:history="1">
              <w:r w:rsidR="004F45EA">
                <w:rPr>
                  <w:color w:val="0000FF"/>
                </w:rPr>
                <w:t>15.20.1</w:t>
              </w:r>
            </w:hyperlink>
            <w:r w:rsidR="004F45EA">
              <w:t xml:space="preserve"> - </w:t>
            </w:r>
            <w:hyperlink r:id="rId25" w:history="1">
              <w:r w:rsidR="004F45EA">
                <w:rPr>
                  <w:color w:val="0000FF"/>
                </w:rPr>
                <w:t>15.20.4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Обувь, детали обуви и аналогичные товары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6" w:history="1">
              <w:r w:rsidR="004F45EA">
                <w:rPr>
                  <w:color w:val="0000FF"/>
                </w:rPr>
                <w:t>16.29.12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Принадлежности столовые и кухонные деревянные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7" w:history="1">
              <w:r w:rsidR="004F45EA">
                <w:rPr>
                  <w:color w:val="0000FF"/>
                </w:rPr>
                <w:t>17.12.14.120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Бумага писчая и тетрадная, чертежная, рисовальная и печатная различного назначения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28" w:history="1">
              <w:r w:rsidR="004F45EA">
                <w:rPr>
                  <w:color w:val="0000FF"/>
                </w:rPr>
                <w:t>17.22.11</w:t>
              </w:r>
            </w:hyperlink>
            <w:r w:rsidR="004F45EA">
              <w:t xml:space="preserve"> - </w:t>
            </w:r>
            <w:hyperlink r:id="rId29" w:history="1">
              <w:r w:rsidR="004F45EA">
                <w:rPr>
                  <w:color w:val="0000FF"/>
                </w:rPr>
                <w:t>17.22.13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Бумага хозяйственная и туалетная и изделия санитарно-гигиенического назначения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30" w:history="1">
              <w:r w:rsidR="004F45EA">
                <w:rPr>
                  <w:color w:val="0000FF"/>
                </w:rPr>
                <w:t>17.23.11</w:t>
              </w:r>
            </w:hyperlink>
            <w:r w:rsidR="004F45EA">
              <w:t xml:space="preserve"> - </w:t>
            </w:r>
            <w:hyperlink r:id="rId31" w:history="1">
              <w:r w:rsidR="004F45EA">
                <w:rPr>
                  <w:color w:val="0000FF"/>
                </w:rPr>
                <w:t>17.23.14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Принадлежности канцелярские бумажные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32" w:history="1">
              <w:r w:rsidR="004F45EA">
                <w:rPr>
                  <w:color w:val="0000FF"/>
                </w:rPr>
                <w:t>20.30.23.130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Краски любительские и аналогичные продукты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33" w:history="1">
              <w:r w:rsidR="004F45EA">
                <w:rPr>
                  <w:color w:val="0000FF"/>
                </w:rPr>
                <w:t>20.41.10</w:t>
              </w:r>
            </w:hyperlink>
            <w:r w:rsidR="004F45EA">
              <w:t xml:space="preserve"> - </w:t>
            </w:r>
            <w:hyperlink r:id="rId34" w:history="1">
              <w:r w:rsidR="004F45EA">
                <w:rPr>
                  <w:color w:val="0000FF"/>
                </w:rPr>
                <w:t>20.41.44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Мыло и моющие средства, чистящие и полирующие средства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4F45EA" w:rsidRDefault="003803D7">
            <w:pPr>
              <w:pStyle w:val="ConsPlusNormal"/>
              <w:jc w:val="both"/>
            </w:pPr>
            <w:hyperlink r:id="rId35" w:history="1">
              <w:r w:rsidR="004F45EA">
                <w:rPr>
                  <w:color w:val="0000FF"/>
                </w:rPr>
                <w:t>20.42.11</w:t>
              </w:r>
            </w:hyperlink>
            <w:r w:rsidR="004F45EA">
              <w:t xml:space="preserve"> - </w:t>
            </w:r>
            <w:hyperlink r:id="rId36" w:history="1">
              <w:r w:rsidR="004F45EA">
                <w:rPr>
                  <w:color w:val="0000FF"/>
                </w:rPr>
                <w:t>20.42.19</w:t>
              </w:r>
            </w:hyperlink>
          </w:p>
        </w:tc>
        <w:tc>
          <w:tcPr>
            <w:tcW w:w="6520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>Средства парфюмерные и косметические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Чукотского автономного округа от 08.06.2017 N 219)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38" w:history="1">
              <w:r w:rsidR="004F45EA">
                <w:rPr>
                  <w:color w:val="0000FF"/>
                </w:rPr>
                <w:t>20.59.3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Чернила для письма или рисования и прочие чернила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39" w:history="1">
              <w:r w:rsidR="004F45EA">
                <w:rPr>
                  <w:color w:val="0000FF"/>
                </w:rPr>
                <w:t>22.19.73.120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Изделия культурно-бытового назначения и хозяйственного обихода резиновые формовые (включая спортивные изделия из резины)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0" w:history="1">
              <w:r w:rsidR="004F45EA">
                <w:rPr>
                  <w:color w:val="0000FF"/>
                </w:rPr>
                <w:t>22.29.25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Принадлежности канцелярские или школьные пластмассовые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1" w:history="1">
              <w:r w:rsidR="004F45EA">
                <w:rPr>
                  <w:color w:val="0000FF"/>
                </w:rPr>
                <w:t>22.29.23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Посуда столовая и кухонная, прочие предметы домашнего обихода и предметы туалета пластмассовые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2" w:history="1">
              <w:r w:rsidR="004F45EA">
                <w:rPr>
                  <w:color w:val="0000FF"/>
                </w:rPr>
                <w:t>25.93.14.130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Кнопки чертежные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3" w:history="1">
              <w:r w:rsidR="004F45EA">
                <w:rPr>
                  <w:color w:val="0000FF"/>
                </w:rPr>
                <w:t>25.93.18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Иглы швейные, вязальные спицы, штопальные иглы, вязальные крючки, иглы для вышивания и аналогичные изделия для ручной работы из черных металлов; английские булавки и прочие булавки из черных металлов, не включенные в другие группировки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4" w:history="1">
              <w:r w:rsidR="004F45EA">
                <w:rPr>
                  <w:color w:val="0000FF"/>
                </w:rPr>
                <w:t>25.99.12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Изделия столовые, кухонные и бытовые и их части из черных металлов, меди или алюминия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5" w:history="1">
              <w:r w:rsidR="004F45EA">
                <w:rPr>
                  <w:color w:val="0000FF"/>
                </w:rPr>
                <w:t>25.99.22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6" w:history="1">
              <w:r w:rsidR="004F45EA">
                <w:rPr>
                  <w:color w:val="0000FF"/>
                </w:rPr>
                <w:t>25.99.23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7" w:history="1">
              <w:r w:rsidR="004F45EA">
                <w:rPr>
                  <w:color w:val="0000FF"/>
                </w:rPr>
                <w:t>25.99.24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Статуэтки и прочие украшения и рамки для фотографий, картин или аналогичных изделий и зеркала из недрагоценных металлов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8" w:history="1">
              <w:r w:rsidR="004F45EA">
                <w:rPr>
                  <w:color w:val="0000FF"/>
                </w:rPr>
                <w:t>25.99.25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Застежки, оправы с застежками, пряжки, пряжки-застежки, крючки, колечки, петельки и аналогичные изделия из недрагоценных металлов, используемые для одежды, обуви, навесов, дамских сумочек, дорожных принадлежностей или прочих готовых изделий; трубчатые или раздвоенные заклепки из недрагоценных металлов; бусины и блестки из недрагоценных металлов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49" w:history="1">
              <w:r w:rsidR="004F45EA">
                <w:rPr>
                  <w:color w:val="0000FF"/>
                </w:rPr>
                <w:t>26.51.32.190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Инструменты для черчения, разметки или математических расчетов прочие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0" w:history="1">
              <w:r w:rsidR="004F45EA">
                <w:rPr>
                  <w:color w:val="0000FF"/>
                </w:rPr>
                <w:t>26.52.11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Часы наручные и карманные с корпусом из драгоценного металла или металла, плакированного драгоценным металлом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1" w:history="1">
              <w:r w:rsidR="004F45EA">
                <w:rPr>
                  <w:color w:val="0000FF"/>
                </w:rPr>
                <w:t>26.52.12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 xml:space="preserve">Часы прочие, предназначенные для ношения на себе или с собой, </w:t>
            </w:r>
            <w:r>
              <w:lastRenderedPageBreak/>
              <w:t>включая секундомеры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2" w:history="1">
              <w:r w:rsidR="004F45EA">
                <w:rPr>
                  <w:color w:val="0000FF"/>
                </w:rPr>
                <w:t>32.40.11</w:t>
              </w:r>
            </w:hyperlink>
            <w:r w:rsidR="004F45EA">
              <w:t xml:space="preserve"> </w:t>
            </w:r>
            <w:hyperlink r:id="rId53" w:history="1">
              <w:r w:rsidR="004F45EA">
                <w:rPr>
                  <w:color w:val="0000FF"/>
                </w:rPr>
                <w:t>- 32.40.39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Игры и игрушки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4" w:history="1">
              <w:r w:rsidR="004F45EA">
                <w:rPr>
                  <w:color w:val="0000FF"/>
                </w:rPr>
                <w:t>32.99.12</w:t>
              </w:r>
            </w:hyperlink>
            <w:r w:rsidR="004F45EA">
              <w:t xml:space="preserve"> - </w:t>
            </w:r>
            <w:hyperlink r:id="rId55" w:history="1">
              <w:r w:rsidR="004F45EA">
                <w:rPr>
                  <w:color w:val="0000FF"/>
                </w:rPr>
                <w:t>32.99.16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Ручки и карандаши, доски, печати, штемпели для датирования, запечатывания или нумерации; ленты для пишущих машинок, штемпельные подушки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6" w:history="1">
              <w:r w:rsidR="004F45EA">
                <w:rPr>
                  <w:color w:val="0000FF"/>
                </w:rPr>
                <w:t>32.99.2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proofErr w:type="gramStart"/>
            <w:r>
              <w:t>Зонты, трости, пуговицы, формы (каркасы) для пуговиц, кнопки для одежды, застежки-молнии и их части</w:t>
            </w:r>
            <w:proofErr w:type="gramEnd"/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7" w:history="1">
              <w:r w:rsidR="004F45EA">
                <w:rPr>
                  <w:color w:val="0000FF"/>
                </w:rPr>
                <w:t>32.99.5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Изделия прочие, не включенные в другие группировки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58" w:history="1">
              <w:r w:rsidR="004F45EA">
                <w:rPr>
                  <w:color w:val="0000FF"/>
                </w:rPr>
                <w:t>58.11.11</w:t>
              </w:r>
            </w:hyperlink>
            <w:r w:rsidR="004F45EA">
              <w:t xml:space="preserve"> - </w:t>
            </w:r>
            <w:hyperlink r:id="rId59" w:history="1">
              <w:r w:rsidR="004F45EA">
                <w:rPr>
                  <w:color w:val="0000FF"/>
                </w:rPr>
                <w:t>58.11.30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Книги печатные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4F45EA" w:rsidRDefault="003803D7">
            <w:pPr>
              <w:pStyle w:val="ConsPlusNormal"/>
              <w:jc w:val="both"/>
            </w:pPr>
            <w:hyperlink r:id="rId60" w:history="1">
              <w:r w:rsidR="004F45EA">
                <w:rPr>
                  <w:color w:val="0000FF"/>
                </w:rPr>
                <w:t>58.13.1</w:t>
              </w:r>
            </w:hyperlink>
          </w:p>
        </w:tc>
        <w:tc>
          <w:tcPr>
            <w:tcW w:w="6520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>Газеты печатные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Чукотского автономного округа от 08.06.2017 N 219)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62" w:history="1">
              <w:r w:rsidR="004F45EA">
                <w:rPr>
                  <w:color w:val="0000FF"/>
                </w:rPr>
                <w:t>58.14.11</w:t>
              </w:r>
            </w:hyperlink>
            <w:r w:rsidR="004F45EA">
              <w:t xml:space="preserve"> - </w:t>
            </w:r>
            <w:hyperlink r:id="rId63" w:history="1">
              <w:r w:rsidR="004F45EA">
                <w:rPr>
                  <w:color w:val="0000FF"/>
                </w:rPr>
                <w:t>58.14.20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Журналы печатные и периодические издания общего интереса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64" w:history="1">
              <w:r w:rsidR="004F45EA">
                <w:rPr>
                  <w:color w:val="0000FF"/>
                </w:rPr>
                <w:t>58.19.11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Открытки почтовые печатные, открытки поздравительные и прочая издательская продукция печатная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65" w:history="1">
              <w:r w:rsidR="004F45EA">
                <w:rPr>
                  <w:color w:val="0000FF"/>
                </w:rPr>
                <w:t>58.19.12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Репродукции, чертежи и фотографии, печатные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66" w:history="1">
              <w:r w:rsidR="004F45EA">
                <w:rPr>
                  <w:color w:val="0000FF"/>
                </w:rPr>
                <w:t>58.19.13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Картинки переводные (декалькомания) и календари печатные</w:t>
            </w:r>
          </w:p>
        </w:tc>
      </w:tr>
      <w:tr w:rsidR="004F45EA">
        <w:tc>
          <w:tcPr>
            <w:tcW w:w="2551" w:type="dxa"/>
          </w:tcPr>
          <w:p w:rsidR="004F45EA" w:rsidRDefault="003803D7">
            <w:pPr>
              <w:pStyle w:val="ConsPlusNormal"/>
              <w:jc w:val="both"/>
            </w:pPr>
            <w:hyperlink r:id="rId67" w:history="1">
              <w:r w:rsidR="004F45EA">
                <w:rPr>
                  <w:color w:val="0000FF"/>
                </w:rPr>
                <w:t>58.19.14</w:t>
              </w:r>
            </w:hyperlink>
          </w:p>
        </w:tc>
        <w:tc>
          <w:tcPr>
            <w:tcW w:w="6520" w:type="dxa"/>
          </w:tcPr>
          <w:p w:rsidR="004F45EA" w:rsidRDefault="004F45EA">
            <w:pPr>
              <w:pStyle w:val="ConsPlusNormal"/>
              <w:jc w:val="both"/>
            </w:pPr>
            <w:r>
              <w:t>Марки почтовые негашеные, гербовые и аналогичные марки; бумага гербовая; книжки чековые, банкноты, акции и аналогичные виды ценных бумаг</w:t>
            </w:r>
          </w:p>
        </w:tc>
      </w:tr>
    </w:tbl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ind w:firstLine="540"/>
        <w:jc w:val="both"/>
      </w:pPr>
      <w:r>
        <w:t>--------------------------------</w:t>
      </w:r>
    </w:p>
    <w:p w:rsidR="004F45EA" w:rsidRDefault="004F45EA">
      <w:pPr>
        <w:pStyle w:val="ConsPlusNormal"/>
        <w:spacing w:before="220"/>
        <w:ind w:firstLine="540"/>
        <w:jc w:val="both"/>
      </w:pPr>
      <w:bookmarkStart w:id="1" w:name="P238"/>
      <w:bookmarkEnd w:id="1"/>
      <w:r>
        <w:t xml:space="preserve">&lt;*&gt; Общероссийский </w:t>
      </w:r>
      <w:hyperlink r:id="rId68" w:history="1">
        <w:r>
          <w:rPr>
            <w:color w:val="0000FF"/>
          </w:rPr>
          <w:t>классификатор</w:t>
        </w:r>
      </w:hyperlink>
      <w:r>
        <w:t xml:space="preserve">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2008), принятый и введенный в действие Приказом Федерального агентства по техническому регулированию и метрологии от 31 января 2014 года N 14-ст.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  <w:bookmarkStart w:id="2" w:name="_GoBack"/>
      <w:bookmarkEnd w:id="2"/>
    </w:p>
    <w:sectPr w:rsidR="004F45EA" w:rsidSect="008B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EA"/>
    <w:rsid w:val="003803D7"/>
    <w:rsid w:val="00402DDC"/>
    <w:rsid w:val="004F45EA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7EB882527763C1DE0FDDA3701EE2FA654B3A6E35266EA254786C7EF4EA423ACC8FE2C647239A3C32D77D549BB5047F6C7B32355CF08F0FTE50X" TargetMode="External"/><Relationship Id="rId18" Type="http://schemas.openxmlformats.org/officeDocument/2006/relationships/hyperlink" Target="consultantplus://offline/ref=407EB882527763C1DE0FDDA3701EE2FA654B3A6E35266EA254786C7EF4EA423ACC8FE2C647229E333AD77D549BB5047F6C7B32355CF08F0FTE50X" TargetMode="External"/><Relationship Id="rId26" Type="http://schemas.openxmlformats.org/officeDocument/2006/relationships/hyperlink" Target="consultantplus://offline/ref=407EB882527763C1DE0FDDA3701EE2FA654B3A6E35266EA254786C7EF4EA423ACC8FE2C6462A9C3D3AD77D549BB5047F6C7B32355CF08F0FTE50X" TargetMode="External"/><Relationship Id="rId39" Type="http://schemas.openxmlformats.org/officeDocument/2006/relationships/hyperlink" Target="consultantplus://offline/ref=407EB882527763C1DE0FDDA3701EE2FA654B3A6E35266EA254786C7EF4EA423ACC8FE2C6462E9F3D36D77D549BB5047F6C7B32355CF08F0FTE50X" TargetMode="External"/><Relationship Id="rId21" Type="http://schemas.openxmlformats.org/officeDocument/2006/relationships/hyperlink" Target="consultantplus://offline/ref=407EB882527763C1DE0FDDA3701EE2FA654B3A6E35266EA254786C7EF4EA423ACC8FE2C64722983B30D77D549BB5047F6C7B32355CF08F0FTE50X" TargetMode="External"/><Relationship Id="rId34" Type="http://schemas.openxmlformats.org/officeDocument/2006/relationships/hyperlink" Target="consultantplus://offline/ref=407EB882527763C1DE0FDDA3701EE2FA654B3A6E35266EA254786C7EF4EA423ACC8FE2C6462F9F3930D77D549BB5047F6C7B32355CF08F0FTE50X" TargetMode="External"/><Relationship Id="rId42" Type="http://schemas.openxmlformats.org/officeDocument/2006/relationships/hyperlink" Target="consultantplus://offline/ref=407EB882527763C1DE0FDDA3701EE2FA654B3A6E35266EA254786C7EF4EA423ACC8FE2C64623953C34D77D549BB5047F6C7B32355CF08F0FTE50X" TargetMode="External"/><Relationship Id="rId47" Type="http://schemas.openxmlformats.org/officeDocument/2006/relationships/hyperlink" Target="consultantplus://offline/ref=407EB882527763C1DE0FDDA3701EE2FA654B3A6E35266EA254786C7EF4EA423ACC8FE2C646229D3D30D77D549BB5047F6C7B32355CF08F0FTE50X" TargetMode="External"/><Relationship Id="rId50" Type="http://schemas.openxmlformats.org/officeDocument/2006/relationships/hyperlink" Target="consultantplus://offline/ref=407EB882527763C1DE0FDDA3701EE2FA654B3A6E35266EA254786C7EF4EA423ACC8FE2C64622943F30D77D549BB5047F6C7B32355CF08F0FTE50X" TargetMode="External"/><Relationship Id="rId55" Type="http://schemas.openxmlformats.org/officeDocument/2006/relationships/hyperlink" Target="consultantplus://offline/ref=407EB882527763C1DE0FDDA3701EE2FA654B3A6E35266EA254786C7EF4EA423ACC8FE2C6452D9D3936D77D549BB5047F6C7B32355CF08F0FTE50X" TargetMode="External"/><Relationship Id="rId63" Type="http://schemas.openxmlformats.org/officeDocument/2006/relationships/hyperlink" Target="consultantplus://offline/ref=407EB882527763C1DE0FDDA3701EE2FA654B3A6E35266EA254786C7EF4EA423ACC8FE2C6442B943E3AD77D549BB5047F6C7B32355CF08F0FTE50X" TargetMode="External"/><Relationship Id="rId68" Type="http://schemas.openxmlformats.org/officeDocument/2006/relationships/hyperlink" Target="consultantplus://offline/ref=407EB882527763C1DE0FDDA3701EE2FA654B3A6E35266EA254786C7EF4EA423ADE8FBACA452C833A37C22B05DDTE52X" TargetMode="External"/><Relationship Id="rId7" Type="http://schemas.openxmlformats.org/officeDocument/2006/relationships/hyperlink" Target="consultantplus://offline/ref=407EB882527763C1DE0FDDA3701EE2FA654B3A6E35266EA254786C7EF4EA423ADE8FBACA452C833A37C22B05DDTE52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07EB882527763C1DE0FDDA3701EE2FA654B3A6E35266EA254786C7EF4EA423ACC8FE2C647229F3E30D77D549BB5047F6C7B32355CF08F0FTE50X" TargetMode="External"/><Relationship Id="rId29" Type="http://schemas.openxmlformats.org/officeDocument/2006/relationships/hyperlink" Target="consultantplus://offline/ref=407EB882527763C1DE0FDDA3701EE2FA654B3A6E35266EA254786C7EF4EA423ACC8FE2C6462A9B3E36D77D549BB5047F6C7B32355CF08F0FTE50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EB882527763C1DE0FC3AE6672B8F363416166372F65F70D273723A3E3486D8BC0BB8403269C3A33DC2E02D4B458393E6830365CF28B13E0ACC5TA50X" TargetMode="External"/><Relationship Id="rId11" Type="http://schemas.openxmlformats.org/officeDocument/2006/relationships/hyperlink" Target="consultantplus://offline/ref=407EB882527763C1DE0FDDA3701EE2FA654B3A6E35266EA254786C7EF4EA423ACC8FE2C647239B3234D77D549BB5047F6C7B32355CF08F0FTE50X" TargetMode="External"/><Relationship Id="rId24" Type="http://schemas.openxmlformats.org/officeDocument/2006/relationships/hyperlink" Target="consultantplus://offline/ref=407EB882527763C1DE0FDDA3701EE2FA654B3A6E35266EA254786C7EF4EA423ACC8FE2C6462B9B3A30D77D549BB5047F6C7B32355CF08F0FTE50X" TargetMode="External"/><Relationship Id="rId32" Type="http://schemas.openxmlformats.org/officeDocument/2006/relationships/hyperlink" Target="consultantplus://offline/ref=407EB882527763C1DE0FDDA3701EE2FA654B3A6E35266EA254786C7EF4EA423ACC8FE2C6462F9D323AD77D549BB5047F6C7B32355CF08F0FTE50X" TargetMode="External"/><Relationship Id="rId37" Type="http://schemas.openxmlformats.org/officeDocument/2006/relationships/hyperlink" Target="consultantplus://offline/ref=407EB882527763C1DE0FC3AE6672B8F363416166372F65F70D273723A3E3486D8BC0BB8403269C3A33DC2E0DD4B458393E6830365CF28B13E0ACC5TA50X" TargetMode="External"/><Relationship Id="rId40" Type="http://schemas.openxmlformats.org/officeDocument/2006/relationships/hyperlink" Target="consultantplus://offline/ref=407EB882527763C1DE0FDDA3701EE2FA654B3A6E35266EA254786C7EF4EA423ACC8FE2C6462E993230D77D549BB5047F6C7B32355CF08F0FTE50X" TargetMode="External"/><Relationship Id="rId45" Type="http://schemas.openxmlformats.org/officeDocument/2006/relationships/hyperlink" Target="consultantplus://offline/ref=407EB882527763C1DE0FDDA3701EE2FA654B3A6E35266EA254786C7EF4EA423ACC8FE2C646229D3C32D77D549BB5047F6C7B32355CF08F0FTE50X" TargetMode="External"/><Relationship Id="rId53" Type="http://schemas.openxmlformats.org/officeDocument/2006/relationships/hyperlink" Target="consultantplus://offline/ref=407EB882527763C1DE0FDDA3701EE2FA654B3A6E35266EA254786C7EF4EA423ACC8FE2C6452E983F3AD77D549BB5047F6C7B32355CF08F0FTE50X" TargetMode="External"/><Relationship Id="rId58" Type="http://schemas.openxmlformats.org/officeDocument/2006/relationships/hyperlink" Target="consultantplus://offline/ref=407EB882527763C1DE0FDDA3701EE2FA654B3A6E35266EA254786C7EF4EA423ACC8FE2C6442B953A3AD77D549BB5047F6C7B32355CF08F0FTE50X" TargetMode="External"/><Relationship Id="rId66" Type="http://schemas.openxmlformats.org/officeDocument/2006/relationships/hyperlink" Target="consultantplus://offline/ref=407EB882527763C1DE0FDDA3701EE2FA654B3A6E35266EA254786C7EF4EA423ACC8FE2C6442B943232D77D549BB5047F6C7B32355CF08F0FTE50X" TargetMode="External"/><Relationship Id="rId5" Type="http://schemas.openxmlformats.org/officeDocument/2006/relationships/hyperlink" Target="consultantplus://offline/ref=407EB882527763C1DE0FC3AE6672B8F363416166372066F401273723A3E3486D8BC0BB8403269C3A33DC2800D4B458393E6830365CF28B13E0ACC5TA50X" TargetMode="External"/><Relationship Id="rId15" Type="http://schemas.openxmlformats.org/officeDocument/2006/relationships/hyperlink" Target="consultantplus://offline/ref=407EB882527763C1DE0FDDA3701EE2FA654B3A6E35266EA254786C7EF4EA423ACC8FE2C647229F3A34D77D549BB5047F6C7B32355CF08F0FTE50X" TargetMode="External"/><Relationship Id="rId23" Type="http://schemas.openxmlformats.org/officeDocument/2006/relationships/hyperlink" Target="consultantplus://offline/ref=407EB882527763C1DE0FDDA3701EE2FA654B3A6E35266EA254786C7EF4EA423ACC8FE2C6462B9C3C36D77D549BB5047F6C7B32355CF08F0FTE50X" TargetMode="External"/><Relationship Id="rId28" Type="http://schemas.openxmlformats.org/officeDocument/2006/relationships/hyperlink" Target="consultantplus://offline/ref=407EB882527763C1DE0FDDA3701EE2FA654B3A6E35266EA254786C7EF4EA423ACC8FE2C6462A9B3836D77D549BB5047F6C7B32355CF08F0FTE50X" TargetMode="External"/><Relationship Id="rId36" Type="http://schemas.openxmlformats.org/officeDocument/2006/relationships/hyperlink" Target="consultantplus://offline/ref=407EB882527763C1DE0FDDA3701EE2FA654B3A6E35266EA254786C7EF4EA423ACC8FE2C6462F9E3E32D77D549BB5047F6C7B32355CF08F0FTE50X" TargetMode="External"/><Relationship Id="rId49" Type="http://schemas.openxmlformats.org/officeDocument/2006/relationships/hyperlink" Target="consultantplus://offline/ref=407EB882527763C1DE0FDDA3701EE2FA654B3A6E35266EA254786C7EF4EA423ACC8FE2C64622983C3AD77D549BB5047F6C7B32355CF08F0FTE50X" TargetMode="External"/><Relationship Id="rId57" Type="http://schemas.openxmlformats.org/officeDocument/2006/relationships/hyperlink" Target="consultantplus://offline/ref=407EB882527763C1DE0FDDA3701EE2FA654B3A6E35266EA254786C7EF4EA423ACC8FE2C6452D9C3A36D77D549BB5047F6C7B32355CF08F0FTE50X" TargetMode="External"/><Relationship Id="rId61" Type="http://schemas.openxmlformats.org/officeDocument/2006/relationships/hyperlink" Target="consultantplus://offline/ref=407EB882527763C1DE0FC3AE6672B8F363416166372F65F70D273723A3E3486D8BC0BB8403269C3A33DC2E0CD4B458393E6830365CF28B13E0ACC5TA50X" TargetMode="External"/><Relationship Id="rId10" Type="http://schemas.openxmlformats.org/officeDocument/2006/relationships/hyperlink" Target="consultantplus://offline/ref=407EB882527763C1DE0FDDA3701EE2FA654B3A6E35266EA254786C7EF4EA423ACC8FE2C64723983B36D77D549BB5047F6C7B32355CF08F0FTE50X" TargetMode="External"/><Relationship Id="rId19" Type="http://schemas.openxmlformats.org/officeDocument/2006/relationships/hyperlink" Target="consultantplus://offline/ref=407EB882527763C1DE0FDDA3701EE2FA654B3A6E35266EA254786C7EF4EA423ACC8FE2C64722993830D77D549BB5047F6C7B32355CF08F0FTE50X" TargetMode="External"/><Relationship Id="rId31" Type="http://schemas.openxmlformats.org/officeDocument/2006/relationships/hyperlink" Target="consultantplus://offline/ref=407EB882527763C1DE0FDDA3701EE2FA654B3A6E35266EA254786C7EF4EA423ACC8FE2C6462A9A3834D77D549BB5047F6C7B32355CF08F0FTE50X" TargetMode="External"/><Relationship Id="rId44" Type="http://schemas.openxmlformats.org/officeDocument/2006/relationships/hyperlink" Target="consultantplus://offline/ref=407EB882527763C1DE0FDDA3701EE2FA654B3A6E35266EA254786C7EF4EA423ACC8FE2C646229D3934D77D549BB5047F6C7B32355CF08F0FTE50X" TargetMode="External"/><Relationship Id="rId52" Type="http://schemas.openxmlformats.org/officeDocument/2006/relationships/hyperlink" Target="consultantplus://offline/ref=407EB882527763C1DE0FDDA3701EE2FA654B3A6E35266EA254786C7EF4EA423ACC8FE2C6452E9E3D34D77D549BB5047F6C7B32355CF08F0FTE50X" TargetMode="External"/><Relationship Id="rId60" Type="http://schemas.openxmlformats.org/officeDocument/2006/relationships/hyperlink" Target="consultantplus://offline/ref=407EB882527763C1DE0FDDA3701EE2FA654B3A6E35266EA254786C7EF4EA423ACC8FE2C6442B943A34D77D549BB5047F6C7B32355CF08F0FTE50X" TargetMode="External"/><Relationship Id="rId65" Type="http://schemas.openxmlformats.org/officeDocument/2006/relationships/hyperlink" Target="consultantplus://offline/ref=407EB882527763C1DE0FDDA3701EE2FA654B3A6E35266EA254786C7EF4EA423ACC8FE2C6442B943D34D77D549BB5047F6C7B32355CF08F0FTE5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7EB882527763C1DE0FDDA3701EE2FA654B3A6E35266EA254786C7EF4EA423ACC8FE2C647239D3832D77D549BB5047F6C7B32355CF08F0FTE50X" TargetMode="External"/><Relationship Id="rId14" Type="http://schemas.openxmlformats.org/officeDocument/2006/relationships/hyperlink" Target="consultantplus://offline/ref=407EB882527763C1DE0FDDA3701EE2FA654B3A6E35266EA254786C7EF4EA423ACC8FE2C647229C3C32D77D549BB5047F6C7B32355CF08F0FTE50X" TargetMode="External"/><Relationship Id="rId22" Type="http://schemas.openxmlformats.org/officeDocument/2006/relationships/hyperlink" Target="consultantplus://offline/ref=407EB882527763C1DE0FDDA3701EE2FA654B3A6E35266EA254786C7EF4EA423ACC8FE2C647229A3E32D77D549BB5047F6C7B32355CF08F0FTE50X" TargetMode="External"/><Relationship Id="rId27" Type="http://schemas.openxmlformats.org/officeDocument/2006/relationships/hyperlink" Target="consultantplus://offline/ref=407EB882527763C1DE0FDDA3701EE2FA654B3A6E35266EA254786C7EF4EA423ACC8FE2C6462A9E3930D77D549BB5047F6C7B32355CF08F0FTE50X" TargetMode="External"/><Relationship Id="rId30" Type="http://schemas.openxmlformats.org/officeDocument/2006/relationships/hyperlink" Target="consultantplus://offline/ref=407EB882527763C1DE0FDDA3701EE2FA654B3A6E35266EA254786C7EF4EA423ACC8FE2C6462A9B3D32D77D549BB5047F6C7B32355CF08F0FTE50X" TargetMode="External"/><Relationship Id="rId35" Type="http://schemas.openxmlformats.org/officeDocument/2006/relationships/hyperlink" Target="consultantplus://offline/ref=407EB882527763C1DE0FDDA3701EE2FA654B3A6E35266EA254786C7EF4EA423ACC8FE2C6462F9F3F32D77D549BB5047F6C7B32355CF08F0FTE50X" TargetMode="External"/><Relationship Id="rId43" Type="http://schemas.openxmlformats.org/officeDocument/2006/relationships/hyperlink" Target="consultantplus://offline/ref=407EB882527763C1DE0FDDA3701EE2FA654B3A6E35266EA254786C7EF4EA423ACC8FE2C64623953330D77D549BB5047F6C7B32355CF08F0FTE50X" TargetMode="External"/><Relationship Id="rId48" Type="http://schemas.openxmlformats.org/officeDocument/2006/relationships/hyperlink" Target="consultantplus://offline/ref=407EB882527763C1DE0FDDA3701EE2FA654B3A6E35266EA254786C7EF4EA423ACC8FE2C646229D3232D77D549BB5047F6C7B32355CF08F0FTE50X" TargetMode="External"/><Relationship Id="rId56" Type="http://schemas.openxmlformats.org/officeDocument/2006/relationships/hyperlink" Target="consultantplus://offline/ref=407EB882527763C1DE0FDDA3701EE2FA654B3A6E35266EA254786C7EF4EA423ACC8FE2C6452D9D3E36D77D549BB5047F6C7B32355CF08F0FTE50X" TargetMode="External"/><Relationship Id="rId64" Type="http://schemas.openxmlformats.org/officeDocument/2006/relationships/hyperlink" Target="consultantplus://offline/ref=407EB882527763C1DE0FDDA3701EE2FA654B3A6E35266EA254786C7EF4EA423ACC8FE2C6442B943D30D77D549BB5047F6C7B32355CF08F0FTE50X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407EB882527763C1DE0FDDA3701EE2FA654B3A6E35266EA254786C7EF4EA423ACC8FE2C6472C953B32D77D549BB5047F6C7B32355CF08F0FTE50X" TargetMode="External"/><Relationship Id="rId51" Type="http://schemas.openxmlformats.org/officeDocument/2006/relationships/hyperlink" Target="consultantplus://offline/ref=407EB882527763C1DE0FDDA3701EE2FA654B3A6E35266EA254786C7EF4EA423ACC8FE2C64622943C32D77D549BB5047F6C7B32355CF08F0FTE50X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07EB882527763C1DE0FDDA3701EE2FA654B3A6E35266EA254786C7EF4EA423ACC8FE2C647239A3830D77D549BB5047F6C7B32355CF08F0FTE50X" TargetMode="External"/><Relationship Id="rId17" Type="http://schemas.openxmlformats.org/officeDocument/2006/relationships/hyperlink" Target="consultantplus://offline/ref=407EB882527763C1DE0FDDA3701EE2FA654B3A6E35266EA254786C7EF4EA423ACC8FE2C647229F323AD77D549BB5047F6C7B32355CF08F0FTE50X" TargetMode="External"/><Relationship Id="rId25" Type="http://schemas.openxmlformats.org/officeDocument/2006/relationships/hyperlink" Target="consultantplus://offline/ref=407EB882527763C1DE0FDDA3701EE2FA654B3A6E35266EA254786C7EF4EA423ACC8FE2C6462B953A32D77D549BB5047F6C7B32355CF08F0FTE50X" TargetMode="External"/><Relationship Id="rId33" Type="http://schemas.openxmlformats.org/officeDocument/2006/relationships/hyperlink" Target="consultantplus://offline/ref=407EB882527763C1DE0FDDA3701EE2FA654B3A6E35266EA254786C7EF4EA423ACC8FE2C6462F9C3932D77D549BB5047F6C7B32355CF08F0FTE50X" TargetMode="External"/><Relationship Id="rId38" Type="http://schemas.openxmlformats.org/officeDocument/2006/relationships/hyperlink" Target="consultantplus://offline/ref=407EB882527763C1DE0FDDA3701EE2FA654B3A6E35266EA254786C7EF4EA423ACC8FE2C6462F993D34D77D549BB5047F6C7B32355CF08F0FTE50X" TargetMode="External"/><Relationship Id="rId46" Type="http://schemas.openxmlformats.org/officeDocument/2006/relationships/hyperlink" Target="consultantplus://offline/ref=407EB882527763C1DE0FDDA3701EE2FA654B3A6E35266EA254786C7EF4EA423ACC8FE2C646229D3C3AD77D549BB5047F6C7B32355CF08F0FTE50X" TargetMode="External"/><Relationship Id="rId59" Type="http://schemas.openxmlformats.org/officeDocument/2006/relationships/hyperlink" Target="consultantplus://offline/ref=407EB882527763C1DE0FDDA3701EE2FA654B3A6E35266EA254786C7EF4EA423ACC8FE2C6442B953E34D77D549BB5047F6C7B32355CF08F0FTE50X" TargetMode="External"/><Relationship Id="rId67" Type="http://schemas.openxmlformats.org/officeDocument/2006/relationships/hyperlink" Target="consultantplus://offline/ref=407EB882527763C1DE0FDDA3701EE2FA654B3A6E35266EA254786C7EF4EA423ACC8FE2C6442B943234D77D549BB5047F6C7B32355CF08F0FTE50X" TargetMode="External"/><Relationship Id="rId20" Type="http://schemas.openxmlformats.org/officeDocument/2006/relationships/hyperlink" Target="consultantplus://offline/ref=407EB882527763C1DE0FDDA3701EE2FA654B3A6E35266EA254786C7EF4EA423ACC8FE2C64722993334D77D549BB5047F6C7B32355CF08F0FTE50X" TargetMode="External"/><Relationship Id="rId41" Type="http://schemas.openxmlformats.org/officeDocument/2006/relationships/hyperlink" Target="consultantplus://offline/ref=407EB882527763C1DE0FDDA3701EE2FA654B3A6E35266EA254786C7EF4EA423ACC8FE2C6462E993D32D77D549BB5047F6C7B32355CF08F0FTE50X" TargetMode="External"/><Relationship Id="rId54" Type="http://schemas.openxmlformats.org/officeDocument/2006/relationships/hyperlink" Target="consultantplus://offline/ref=407EB882527763C1DE0FDDA3701EE2FA654B3A6E35266EA254786C7EF4EA423ACC8FE2C6452E943336D77D549BB5047F6C7B32355CF08F0FTE50X" TargetMode="External"/><Relationship Id="rId62" Type="http://schemas.openxmlformats.org/officeDocument/2006/relationships/hyperlink" Target="consultantplus://offline/ref=407EB882527763C1DE0FDDA3701EE2FA654B3A6E35266EA254786C7EF4EA423ACC8FE2C6442B943930D77D549BB5047F6C7B32355CF08F0FTE50X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Евгений Константинович</dc:creator>
  <cp:lastModifiedBy>Келевье Кристина Алексеевна</cp:lastModifiedBy>
  <cp:revision>2</cp:revision>
  <dcterms:created xsi:type="dcterms:W3CDTF">2022-05-26T02:33:00Z</dcterms:created>
  <dcterms:modified xsi:type="dcterms:W3CDTF">2022-05-26T02:33:00Z</dcterms:modified>
</cp:coreProperties>
</file>