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57" w:rsidRDefault="00B51A57">
      <w:pPr>
        <w:pStyle w:val="ConsPlusTitlePage"/>
      </w:pPr>
      <w:r>
        <w:br/>
      </w:r>
    </w:p>
    <w:p w:rsidR="00B51A57" w:rsidRDefault="00B51A57">
      <w:pPr>
        <w:pStyle w:val="ConsPlusNormal"/>
        <w:outlineLvl w:val="0"/>
      </w:pPr>
    </w:p>
    <w:p w:rsidR="00B51A57" w:rsidRDefault="00B51A57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B51A57" w:rsidRDefault="00B51A57">
      <w:pPr>
        <w:pStyle w:val="ConsPlusTitle"/>
        <w:jc w:val="center"/>
      </w:pPr>
    </w:p>
    <w:p w:rsidR="00B51A57" w:rsidRDefault="00B51A57">
      <w:pPr>
        <w:pStyle w:val="ConsPlusTitle"/>
        <w:jc w:val="center"/>
      </w:pPr>
      <w:r>
        <w:t>ПОСТАНОВЛЕНИЕ</w:t>
      </w:r>
    </w:p>
    <w:p w:rsidR="00B51A57" w:rsidRDefault="00B51A57">
      <w:pPr>
        <w:pStyle w:val="ConsPlusTitle"/>
        <w:jc w:val="center"/>
      </w:pPr>
      <w:r>
        <w:t>от 16 мая 2013 г. N 339-П</w:t>
      </w:r>
    </w:p>
    <w:p w:rsidR="00B51A57" w:rsidRDefault="00B51A57">
      <w:pPr>
        <w:pStyle w:val="ConsPlusTitle"/>
        <w:jc w:val="center"/>
      </w:pPr>
    </w:p>
    <w:p w:rsidR="00B51A57" w:rsidRDefault="00B51A57">
      <w:pPr>
        <w:pStyle w:val="ConsPlusTitle"/>
        <w:jc w:val="center"/>
      </w:pPr>
      <w:r>
        <w:t>ОБ УТВЕРЖДЕНИИ ПОРЯДКОВ ПРЕДОСТАВЛЕНИЯ И ПОЛЬЗОВАНИЯ</w:t>
      </w:r>
    </w:p>
    <w:p w:rsidR="00B51A57" w:rsidRDefault="00B51A57">
      <w:pPr>
        <w:pStyle w:val="ConsPlusTitle"/>
        <w:jc w:val="center"/>
      </w:pPr>
      <w:r>
        <w:t>УЧАСТКАМИ НЕДР МЕСТНОГО ЗНАЧЕНИЯ, ПРЕКРАЩЕНИЯ ПРАВА</w:t>
      </w:r>
    </w:p>
    <w:p w:rsidR="00B51A57" w:rsidRDefault="00B51A57">
      <w:pPr>
        <w:pStyle w:val="ConsPlusTitle"/>
        <w:jc w:val="center"/>
      </w:pPr>
      <w:r>
        <w:t>ПОЛЬЗОВАНИЯ УЧАСТКАМИ НЕДР МЕСТНОГО ЗНАЧЕНИЯ, В ТОМ ЧИСЛЕ</w:t>
      </w:r>
    </w:p>
    <w:p w:rsidR="00B51A57" w:rsidRDefault="00B51A57">
      <w:pPr>
        <w:pStyle w:val="ConsPlusTitle"/>
        <w:jc w:val="center"/>
      </w:pPr>
      <w:r>
        <w:t>ДОСРОЧНОГО, ПРИОСТАНОВЛЕНИЯ ОСУЩЕСТВЛЕНИЯ ПРАВА ПОЛЬЗОВАНИЯ</w:t>
      </w:r>
    </w:p>
    <w:p w:rsidR="00B51A57" w:rsidRDefault="00B51A57">
      <w:pPr>
        <w:pStyle w:val="ConsPlusTitle"/>
        <w:jc w:val="center"/>
      </w:pPr>
      <w:r>
        <w:t>УЧАСТКАМИ НЕДР МЕСТНОГО ЗНАЧЕНИЯ И ОГРАНИЧЕНИЯ ПРАВА</w:t>
      </w:r>
    </w:p>
    <w:p w:rsidR="00B51A57" w:rsidRDefault="00B51A57">
      <w:pPr>
        <w:pStyle w:val="ConsPlusTitle"/>
        <w:jc w:val="center"/>
      </w:pPr>
      <w:r>
        <w:t>ПОЛЬЗОВАНИЯ УЧАСТКАМИ НЕДР МЕСТНОГО ЗНАЧЕНИЯ НА ТЕРРИТОРИИ</w:t>
      </w:r>
    </w:p>
    <w:p w:rsidR="00B51A57" w:rsidRDefault="00B51A57">
      <w:pPr>
        <w:pStyle w:val="ConsPlusTitle"/>
        <w:jc w:val="center"/>
      </w:pPr>
      <w:r>
        <w:t>ЯМАЛО-НЕНЕЦКОГО АВТОНОМНОГО ОКРУГА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bookmarkStart w:id="0" w:name="_GoBack"/>
            <w:r>
              <w:rPr>
                <w:color w:val="392C69"/>
              </w:rPr>
              <w:t xml:space="preserve">в ред. постановлений Правительства ЯНАО от 16.08.2013 </w:t>
            </w:r>
            <w:hyperlink r:id="rId5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6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 xml:space="preserve">, от 16.05.2014 </w:t>
            </w:r>
            <w:hyperlink r:id="rId7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26.03.2015 </w:t>
            </w:r>
            <w:hyperlink r:id="rId8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9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13.04.2016 </w:t>
            </w:r>
            <w:hyperlink r:id="rId10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11">
              <w:r>
                <w:rPr>
                  <w:color w:val="0000FF"/>
                </w:rPr>
                <w:t>N 994-П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2">
              <w:r>
                <w:rPr>
                  <w:color w:val="0000FF"/>
                </w:rPr>
                <w:t>N 1273-П</w:t>
              </w:r>
            </w:hyperlink>
            <w:r>
              <w:rPr>
                <w:color w:val="392C69"/>
              </w:rPr>
              <w:t xml:space="preserve">, от 14.02.2018 </w:t>
            </w:r>
            <w:hyperlink r:id="rId13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14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5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16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17">
              <w:r>
                <w:rPr>
                  <w:color w:val="0000FF"/>
                </w:rPr>
                <w:t>N 631-П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8">
              <w:r>
                <w:rPr>
                  <w:color w:val="0000FF"/>
                </w:rPr>
                <w:t>N 675-П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19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20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21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2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05.05.2023 </w:t>
            </w:r>
            <w:hyperlink r:id="rId23">
              <w:r>
                <w:rPr>
                  <w:color w:val="0000FF"/>
                </w:rPr>
                <w:t>N 382-П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недрах", </w:t>
      </w:r>
      <w:hyperlink r:id="rId25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26 июня 2012 года N 56-ЗАО "О недропользовании в Ямало-Ненецком автономном округе" Правительство Ямало-Ненецкого автономного округа постановляет: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1. Утвердить:</w:t>
      </w:r>
    </w:p>
    <w:p w:rsidR="00B51A57" w:rsidRDefault="00822960">
      <w:pPr>
        <w:pStyle w:val="ConsPlusNormal"/>
        <w:spacing w:before="200"/>
        <w:ind w:firstLine="540"/>
        <w:jc w:val="both"/>
      </w:pPr>
      <w:hyperlink w:anchor="P54">
        <w:r w:rsidR="00B51A57">
          <w:rPr>
            <w:color w:val="0000FF"/>
          </w:rPr>
          <w:t>Порядок</w:t>
        </w:r>
      </w:hyperlink>
      <w:r w:rsidR="00B51A57">
        <w:t xml:space="preserve"> предоставления права пользования участками недр местного значения без проведения аукциона согласно приложению N 1;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ЯНАО от 26.03.2015 N 260-П)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ЯНАО от 16.05.2014 N 357-П;</w:t>
      </w:r>
    </w:p>
    <w:p w:rsidR="00B51A57" w:rsidRDefault="00822960">
      <w:pPr>
        <w:pStyle w:val="ConsPlusNormal"/>
        <w:spacing w:before="200"/>
        <w:ind w:firstLine="540"/>
        <w:jc w:val="both"/>
      </w:pPr>
      <w:hyperlink w:anchor="P710">
        <w:proofErr w:type="gramStart"/>
        <w:r w:rsidR="00B51A57">
          <w:rPr>
            <w:color w:val="0000FF"/>
          </w:rPr>
          <w:t>Порядок</w:t>
        </w:r>
      </w:hyperlink>
      <w:r w:rsidR="00B51A57">
        <w:t xml:space="preserve"> пользования недрами с целью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разработку технологий геологического изучения, разведки и добычи </w:t>
      </w:r>
      <w:proofErr w:type="spellStart"/>
      <w:r w:rsidR="00B51A57">
        <w:t>трудноизвлекаемых</w:t>
      </w:r>
      <w:proofErr w:type="spellEnd"/>
      <w:r w:rsidR="00B51A57"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="00B51A57">
        <w:t>трудноизвлекаемых</w:t>
      </w:r>
      <w:proofErr w:type="spellEnd"/>
      <w:proofErr w:type="gramEnd"/>
      <w:r w:rsidR="00B51A57">
        <w:t xml:space="preserve"> полезных ископаемых, разведку и добычу таких полезных ископаемых в границах предоставленных им участков недр на основании утвержденного технического проекта, согласно приложению N 3;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03.03.2020 </w:t>
      </w:r>
      <w:hyperlink r:id="rId28">
        <w:r>
          <w:rPr>
            <w:color w:val="0000FF"/>
          </w:rPr>
          <w:t>N 212-П</w:t>
        </w:r>
      </w:hyperlink>
      <w:r>
        <w:t xml:space="preserve">, от 24.07.2020 </w:t>
      </w:r>
      <w:hyperlink r:id="rId29">
        <w:r>
          <w:rPr>
            <w:color w:val="0000FF"/>
          </w:rPr>
          <w:t>N 897-П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Абзац утратил силу с 1 января 2022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1085-П;</w:t>
      </w:r>
    </w:p>
    <w:p w:rsidR="00B51A57" w:rsidRDefault="00822960">
      <w:pPr>
        <w:pStyle w:val="ConsPlusNormal"/>
        <w:spacing w:before="200"/>
        <w:ind w:firstLine="540"/>
        <w:jc w:val="both"/>
      </w:pPr>
      <w:hyperlink w:anchor="P1004">
        <w:proofErr w:type="gramStart"/>
        <w:r w:rsidR="00B51A57">
          <w:rPr>
            <w:color w:val="0000FF"/>
          </w:rPr>
          <w:t>Порядок</w:t>
        </w:r>
      </w:hyperlink>
      <w:r w:rsidR="00B51A57">
        <w:t xml:space="preserve"> предоставления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</w:t>
      </w:r>
      <w:hyperlink r:id="rId31">
        <w:r w:rsidR="00B51A57">
          <w:rPr>
            <w:color w:val="0000FF"/>
          </w:rPr>
          <w:t>частью восьмой статьи 13.1</w:t>
        </w:r>
      </w:hyperlink>
      <w:r w:rsidR="00B51A57">
        <w:t xml:space="preserve"> Закона Российской Федерации "О недрах", предоставления права пользования участком недр местного значения лицу, заявка которого соответствует требованиям </w:t>
      </w:r>
      <w:hyperlink r:id="rId32">
        <w:r w:rsidR="00B51A57">
          <w:rPr>
            <w:color w:val="0000FF"/>
          </w:rPr>
          <w:t>Закона</w:t>
        </w:r>
      </w:hyperlink>
      <w:r w:rsidR="00B51A57">
        <w:t xml:space="preserve"> Российской Федерации "О</w:t>
      </w:r>
      <w:proofErr w:type="gramEnd"/>
      <w:r w:rsidR="00B51A57">
        <w:t xml:space="preserve"> </w:t>
      </w:r>
      <w:proofErr w:type="gramStart"/>
      <w:r w:rsidR="00B51A57">
        <w:t>недрах</w:t>
      </w:r>
      <w:proofErr w:type="gramEnd"/>
      <w:r w:rsidR="00B51A57">
        <w:t>" и условиям объявленного аукциона, или единственному участнику аукциона, согласно приложению N 5;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ЯНАО от 07.12.2021 N 1085-П)</w:t>
      </w:r>
    </w:p>
    <w:p w:rsidR="00B51A57" w:rsidRDefault="00822960">
      <w:pPr>
        <w:pStyle w:val="ConsPlusNormal"/>
        <w:spacing w:before="200"/>
        <w:ind w:firstLine="540"/>
        <w:jc w:val="both"/>
      </w:pPr>
      <w:hyperlink w:anchor="P1045">
        <w:r w:rsidR="00B51A57">
          <w:rPr>
            <w:color w:val="0000FF"/>
          </w:rPr>
          <w:t>Порядок</w:t>
        </w:r>
      </w:hyperlink>
      <w:r w:rsidR="00B51A57">
        <w:t xml:space="preserve"> прекращения права пользования участками недр местного значения, в том числе досрочного, приостановления осуществления права пользования участками недр местного </w:t>
      </w:r>
      <w:r w:rsidR="00B51A57">
        <w:lastRenderedPageBreak/>
        <w:t>значения и ограничения права пользования участками недр местного значения, согласно приложению N 6.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ЯНАО от 07.12.2021 N 1085-П)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51A57" w:rsidRDefault="00822960">
      <w:pPr>
        <w:pStyle w:val="ConsPlusNormal"/>
        <w:spacing w:before="200"/>
        <w:ind w:firstLine="540"/>
        <w:jc w:val="both"/>
      </w:pPr>
      <w:hyperlink r:id="rId35">
        <w:r w:rsidR="00B51A57">
          <w:rPr>
            <w:color w:val="0000FF"/>
          </w:rPr>
          <w:t>постановление</w:t>
        </w:r>
      </w:hyperlink>
      <w:r w:rsidR="00B51A57">
        <w:t xml:space="preserve"> Правительства Ямало-Ненецкого автономного округа от 30 сентября 2010 года N 242-П "Об утверждении порядков пользования недрами с целью разведки и добычи общераспространенных полезных ископаемых на территории Ямало-Ненецкого автономного округа";</w:t>
      </w:r>
    </w:p>
    <w:p w:rsidR="00B51A57" w:rsidRDefault="00822960">
      <w:pPr>
        <w:pStyle w:val="ConsPlusNormal"/>
        <w:spacing w:before="200"/>
        <w:ind w:firstLine="540"/>
        <w:jc w:val="both"/>
      </w:pPr>
      <w:hyperlink r:id="rId36">
        <w:r w:rsidR="00B51A57">
          <w:rPr>
            <w:color w:val="0000FF"/>
          </w:rPr>
          <w:t>постановление</w:t>
        </w:r>
      </w:hyperlink>
      <w:r w:rsidR="00B51A57">
        <w:t xml:space="preserve"> Правительства Ямало-Ненецкого автономного округа от 26 апреля 2012 года N 312-П "О внесении изменений в Порядок предоставления права пользования участками недр без проведения аукциона".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ЯНАО от 03.03.2020 N 212-П.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</w:pPr>
      <w:r>
        <w:t>Губернатор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Д.Н.КОБЫЛКИН</w:t>
      </w: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jc w:val="right"/>
        <w:outlineLvl w:val="0"/>
      </w:pPr>
      <w:r>
        <w:t>Приложение N 1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bookmarkStart w:id="1" w:name="P54"/>
      <w:bookmarkEnd w:id="1"/>
      <w:r>
        <w:t>ПОРЯДОК</w:t>
      </w:r>
    </w:p>
    <w:p w:rsidR="00B51A57" w:rsidRDefault="00B51A57">
      <w:pPr>
        <w:pStyle w:val="ConsPlusTitle"/>
        <w:jc w:val="center"/>
      </w:pPr>
      <w:r>
        <w:t>ПРЕДОСТАВЛЕНИЯ ПРАВА ПОЛЬЗОВАНИЯ УЧАСТКАМИ НЕДР</w:t>
      </w:r>
    </w:p>
    <w:p w:rsidR="00B51A57" w:rsidRDefault="00B51A57">
      <w:pPr>
        <w:pStyle w:val="ConsPlusTitle"/>
        <w:jc w:val="center"/>
      </w:pPr>
      <w:r>
        <w:t>МЕСТНОГО ЗНАЧЕНИЯ БЕЗ ПРОВЕДЕНИЯ АУКЦИОНА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26.03.2015 </w:t>
            </w:r>
            <w:hyperlink r:id="rId38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39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13.04.2016 </w:t>
            </w:r>
            <w:hyperlink r:id="rId40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41">
              <w:r>
                <w:rPr>
                  <w:color w:val="0000FF"/>
                </w:rPr>
                <w:t>N 994-П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42">
              <w:r>
                <w:rPr>
                  <w:color w:val="0000FF"/>
                </w:rPr>
                <w:t>N 1273-П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43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44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5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46">
              <w:r>
                <w:rPr>
                  <w:color w:val="0000FF"/>
                </w:rPr>
                <w:t>N 631-П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47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48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11.10.2022 </w:t>
            </w:r>
            <w:hyperlink r:id="rId49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50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5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  <w:r>
        <w:t xml:space="preserve">1. Настоящий </w:t>
      </w:r>
      <w:hyperlink r:id="rId52">
        <w:r>
          <w:rPr>
            <w:color w:val="0000FF"/>
          </w:rPr>
          <w:t>Порядок</w:t>
        </w:r>
      </w:hyperlink>
      <w:r>
        <w:t xml:space="preserve"> разработан в соответствии с Законом Российской Федерации от 21 февраля 1992 года N 2395-1 "О недрах", </w:t>
      </w:r>
      <w:hyperlink r:id="rId53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26 июня 2012 года N 56-ЗАО "О недропользовании в Ямало-Ненецком автономном округе" и регулирует следующие отношения в сфере пользования участками недр местного значения: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ЯНАО от 26.03.2015 N 260-П)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предоставление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исполнительным органом Ямало-Ненецкого автономного округа в сфере недропользования,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</w:t>
      </w:r>
      <w:proofErr w:type="gramEnd"/>
      <w:r>
        <w:t>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07.12.2021 </w:t>
      </w:r>
      <w:hyperlink r:id="rId55">
        <w:r>
          <w:rPr>
            <w:color w:val="0000FF"/>
          </w:rPr>
          <w:t>N 1085-П</w:t>
        </w:r>
      </w:hyperlink>
      <w:r>
        <w:t xml:space="preserve">, от 11.10.2022 </w:t>
      </w:r>
      <w:hyperlink r:id="rId56">
        <w:r>
          <w:rPr>
            <w:color w:val="0000FF"/>
          </w:rPr>
          <w:t>N 953-П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предоставление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</w:t>
      </w:r>
      <w:r>
        <w:lastRenderedPageBreak/>
        <w:t xml:space="preserve">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предоставление права пользования участком недр местного значения, включенным в перечень участков недр местного значения, утвержденный исполнительным органом Ямало-Ненецкого автономного округа в сфере недропользования, для геологического изучения недр в целях поисков и оценки месторождений общераспространенных полезных ископаемых;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07.12.2021 </w:t>
      </w:r>
      <w:hyperlink r:id="rId57">
        <w:r>
          <w:rPr>
            <w:color w:val="0000FF"/>
          </w:rPr>
          <w:t>N 1085-П</w:t>
        </w:r>
      </w:hyperlink>
      <w:r>
        <w:t xml:space="preserve">, от 11.10.2022 </w:t>
      </w:r>
      <w:hyperlink r:id="rId58">
        <w:r>
          <w:rPr>
            <w:color w:val="0000FF"/>
          </w:rPr>
          <w:t>N 953-П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предоставление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ЯНАО от 07.12.2021 N 1085-П)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- предоставление без проведения аукциона права пользования участком недр местного значения, который указан в </w:t>
      </w:r>
      <w:hyperlink r:id="rId60">
        <w:r>
          <w:rPr>
            <w:color w:val="0000FF"/>
          </w:rPr>
          <w:t>пункте 1 части 1 статьи 2.3</w:t>
        </w:r>
      </w:hyperlink>
      <w:r>
        <w:t xml:space="preserve"> Закона Российской Федерации от 21 февраля 1992 года N 2395-1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</w:t>
      </w:r>
      <w:proofErr w:type="gramEnd"/>
      <w:r>
        <w:t xml:space="preserve"> </w:t>
      </w:r>
      <w:proofErr w:type="gramStart"/>
      <w:r>
        <w:t xml:space="preserve">на выполнение указанных работ, заключенных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ЯНАО от 11.12.2017 N 1273-П;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ЯНАО от 07.12.2021 N 1085-П)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предоставление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ЯНАО от 11.12.2017 N 1273-П;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ЯНАО от 03.03.2020 N 212-П)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предоставление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</w:t>
      </w:r>
      <w:proofErr w:type="gramEnd"/>
      <w:r>
        <w:t xml:space="preserve"> добычей полезных ископаемых), и (или)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ЯНАО от 07.12.2021 N 1085-П)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- предоставление без проведения аукциона права пользования участком недр местного значения, который указан в </w:t>
      </w:r>
      <w:hyperlink r:id="rId68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от 21 февраля 1992 года N 2395-1 "О недрах",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</w:t>
      </w:r>
      <w:proofErr w:type="gramEnd"/>
      <w:r>
        <w:t xml:space="preserve"> субъектом естественной монополии в области железнодорожного транспорта заключены гражданско-правовые договоры на выполнение указанных работ.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ЯНАО от 11.10.2022 N 953-П)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Предоставление права пользования участком недр местного значения в соответствии с настоящим Порядком осуществляется без проведения аукциона на основании решения департамента природных ресурсов и экологии Ямало-Ненецкого автономного округа (далее - уполномоченный орган, автономный округ).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18.09.2017 </w:t>
      </w:r>
      <w:hyperlink r:id="rId70">
        <w:r>
          <w:rPr>
            <w:color w:val="0000FF"/>
          </w:rPr>
          <w:t>N 994-П</w:t>
        </w:r>
      </w:hyperlink>
      <w:r>
        <w:t xml:space="preserve">, от 11.10.2022 </w:t>
      </w:r>
      <w:hyperlink r:id="rId71">
        <w:r>
          <w:rPr>
            <w:color w:val="0000FF"/>
          </w:rPr>
          <w:t>N 953-П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3. Предоставление в пользование участка недр местного значения оформляется лицензией на пользование участком недр местного значения (далее - лицензия).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ЯНАО от 18.09.2017 N 994-П)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4. Оформление, государственная регистрация и выдача лицензий осуществляется уполномоченным органом.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5. Лицо, претендующее на получение права пользования участком недр местного значения (далее - заявитель), представляет в адрес уполномоченного органа заявку установленной формы с приложением необходимых документов.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Форма заявки и перечень прилагаемых документов приводятся в </w:t>
      </w:r>
      <w:hyperlink w:anchor="P121">
        <w:r>
          <w:rPr>
            <w:color w:val="0000FF"/>
          </w:rPr>
          <w:t>приложениях NN 1</w:t>
        </w:r>
      </w:hyperlink>
      <w:r>
        <w:t xml:space="preserve"> - </w:t>
      </w:r>
      <w:hyperlink w:anchor="P619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26.03.2015 </w:t>
      </w:r>
      <w:hyperlink r:id="rId73">
        <w:r>
          <w:rPr>
            <w:color w:val="0000FF"/>
          </w:rPr>
          <w:t>N 260-П</w:t>
        </w:r>
      </w:hyperlink>
      <w:r>
        <w:t xml:space="preserve">, от 11.12.2017 </w:t>
      </w:r>
      <w:hyperlink r:id="rId74">
        <w:r>
          <w:rPr>
            <w:color w:val="0000FF"/>
          </w:rPr>
          <w:t>N 1273-П</w:t>
        </w:r>
      </w:hyperlink>
      <w:r>
        <w:t xml:space="preserve">, от 07.12.2021 </w:t>
      </w:r>
      <w:hyperlink r:id="rId75">
        <w:r>
          <w:rPr>
            <w:color w:val="0000FF"/>
          </w:rPr>
          <w:t>N 1085-П</w:t>
        </w:r>
      </w:hyperlink>
      <w:r>
        <w:t xml:space="preserve">, от 11.10.2022 </w:t>
      </w:r>
      <w:hyperlink r:id="rId76">
        <w:r>
          <w:rPr>
            <w:color w:val="0000FF"/>
          </w:rPr>
          <w:t>N 953-П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5.1. </w:t>
      </w:r>
      <w:proofErr w:type="gramStart"/>
      <w:r>
        <w:t>В случае если на получение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за счет собственных (в том числе привлеченных) средств заявителя поступило две или более заявок, уполномоченный орган организует в установленном порядке проведение в отношении такого участка недр аукциона на право пользования участком недр местного значения в целях</w:t>
      </w:r>
      <w:proofErr w:type="gramEnd"/>
      <w:r>
        <w:t xml:space="preserve"> геологического изучения, разведки и добычи общераспространенных полезных ископаемых (по совмещенной лицензии).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6. Заявитель вправе подать заявку и прилагаемые к ней документы лично, в электронной форме по адресу электронной почты уполномоченного органа в информационно-телекоммуникационной сети "Интернет" или почтовым отправлением.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В случае подачи заявки по адресу электронной почты уполномоченного органа заявка и прилагаемые к ней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(далее - Федеральный закон N 63-ФЗ).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В случае подачи заявки лично или почтовым отправлением заявка представляется на бумажном носителе с приложением к ней документов, предусмотренных настоящим Порядком, в форме электронных документов, подписанных электронной подписью в соответствии с требованиями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N 63-ФЗ, на электронном носителе (оптический диск CD или диск DVD, внешний USB-накопитель или SSD-накопитель). Поданная на бумажном носителе заявка должна быть скреплена печатью заявителя (при наличии) и подписана заявителем либо уполномоченным им лицом.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7.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Уполномоченный орган в течение 30 календарных дней с даты поступления заявки и документов, представленных в соответствии с настоящим Порядком, рассматривает их на комплектность и соответствие требованиям, предъявляемым законодательством Российской Федерации и автономного округа к пользователям недр и пользованию недрами, принимает решение о предоставлении заявителю права пользования участком недр местного значения или оформляет мотивированный отказ в приеме заявки, который выдается уполномоченным</w:t>
      </w:r>
      <w:proofErr w:type="gramEnd"/>
      <w:r>
        <w:t xml:space="preserve"> </w:t>
      </w:r>
      <w:proofErr w:type="gramStart"/>
      <w:r>
        <w:t>органом непосредственно представителю заявителя под подпись при предъявлении документа, удостоверяющего личность, и доверенности, выданной в порядке, установленном законодательством Российской Федерации (в случае если интересы заявителя представляются лицом, не имеющим права без доверенности представлять интересы заявителя), или направляется уполномоченным органом по адресу электронной почты, указанному в заявке, и (или) почтовым отправлением по адресу, указанному в заявке.</w:t>
      </w:r>
      <w:proofErr w:type="gramEnd"/>
    </w:p>
    <w:p w:rsidR="00B51A57" w:rsidRDefault="00B51A5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Заявка и прилагаемые документы заявителю не возвращаются.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На основании принятого решения о предоставлении права пользования участком недр местного значения уполномоченный орган осуществляет оформление, государственную регистрацию и выдачу лицензии в соответствии с порядком оформления, государственной регистрации и выдачи лицензий на пользование участками недр местного значения, утвержденным приказом уполномоченного органа.</w:t>
      </w:r>
    </w:p>
    <w:p w:rsidR="00B51A57" w:rsidRDefault="00B51A57">
      <w:pPr>
        <w:pStyle w:val="ConsPlusNormal"/>
        <w:jc w:val="both"/>
      </w:pPr>
      <w:r>
        <w:t xml:space="preserve">(п. 8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ЯНАО от 07.12.2021 N 1085-П)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9. Отказ в приеме заявки на получение права пользования участком недр местного значения </w:t>
      </w:r>
      <w:r>
        <w:lastRenderedPageBreak/>
        <w:t xml:space="preserve">может последовать в случаях, предусмотренных </w:t>
      </w:r>
      <w:hyperlink r:id="rId83">
        <w:r>
          <w:rPr>
            <w:color w:val="0000FF"/>
          </w:rPr>
          <w:t>статьей 14</w:t>
        </w:r>
      </w:hyperlink>
      <w:r>
        <w:t xml:space="preserve"> Закона Российской Федерации от 21 февраля 1992 года N 2395-1 "О недрах".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10 - 15. Утратили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ЯНАО от 18.09.2017 N 994-П.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1</w:t>
      </w:r>
    </w:p>
    <w:p w:rsidR="00B51A57" w:rsidRDefault="00B51A57">
      <w:pPr>
        <w:pStyle w:val="ConsPlusNormal"/>
        <w:jc w:val="right"/>
      </w:pPr>
      <w:r>
        <w:t>к Порядку предоставления</w:t>
      </w:r>
    </w:p>
    <w:p w:rsidR="00B51A57" w:rsidRDefault="00B51A57">
      <w:pPr>
        <w:pStyle w:val="ConsPlusNormal"/>
        <w:jc w:val="right"/>
      </w:pPr>
      <w:r>
        <w:t>права 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</w:t>
      </w:r>
    </w:p>
    <w:p w:rsidR="00B51A57" w:rsidRDefault="00B51A57">
      <w:pPr>
        <w:pStyle w:val="ConsPlusNormal"/>
        <w:jc w:val="right"/>
      </w:pPr>
      <w:r>
        <w:t>без проведения аукциона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26.03.2015 </w:t>
            </w:r>
            <w:hyperlink r:id="rId85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86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87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(Образец)</w:t>
      </w:r>
    </w:p>
    <w:p w:rsidR="00B51A57" w:rsidRDefault="00B51A57">
      <w:pPr>
        <w:pStyle w:val="ConsPlusNormal"/>
      </w:pPr>
    </w:p>
    <w:p w:rsidR="00B51A57" w:rsidRDefault="00B51A57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bookmarkStart w:id="2" w:name="P121"/>
      <w:bookmarkEnd w:id="2"/>
      <w:r>
        <w:t xml:space="preserve">                                  ЗАЯВКА</w:t>
      </w:r>
    </w:p>
    <w:p w:rsidR="00B51A57" w:rsidRDefault="00B51A57">
      <w:pPr>
        <w:pStyle w:val="ConsPlusNonformat"/>
        <w:jc w:val="both"/>
      </w:pPr>
      <w:r>
        <w:t xml:space="preserve">               на получение права пользования участком недр</w:t>
      </w:r>
    </w:p>
    <w:p w:rsidR="00B51A57" w:rsidRDefault="00B51A57">
      <w:pPr>
        <w:pStyle w:val="ConsPlusNonformat"/>
        <w:jc w:val="both"/>
      </w:pPr>
      <w:r>
        <w:t xml:space="preserve">                             местного значения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>1. 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</w:t>
      </w:r>
      <w:proofErr w:type="gramStart"/>
      <w:r>
        <w:t>(полное и сокращенное наименование заявителя, его организационно-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правовая форма, юридический и почтовый адрес, адрес электронной почты,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__________________________________________________________________________.</w:t>
      </w:r>
    </w:p>
    <w:p w:rsidR="00B51A57" w:rsidRDefault="00B51A57">
      <w:pPr>
        <w:pStyle w:val="ConsPlusNonformat"/>
        <w:jc w:val="both"/>
      </w:pPr>
      <w:r>
        <w:t xml:space="preserve">      банковские реквизиты, номер свидетельства о регистрации, Ф.И.О.</w:t>
      </w:r>
    </w:p>
    <w:p w:rsidR="00B51A57" w:rsidRDefault="00B51A57">
      <w:pPr>
        <w:pStyle w:val="ConsPlusNonformat"/>
        <w:jc w:val="both"/>
      </w:pPr>
      <w:r>
        <w:t xml:space="preserve">  и должность уполномоченного лица, наименование документа, на основании</w:t>
      </w:r>
    </w:p>
    <w:p w:rsidR="00B51A57" w:rsidRDefault="00B51A57">
      <w:pPr>
        <w:pStyle w:val="ConsPlusNonformat"/>
        <w:jc w:val="both"/>
      </w:pPr>
      <w:r>
        <w:t xml:space="preserve">                  </w:t>
      </w:r>
      <w:proofErr w:type="gramStart"/>
      <w:r>
        <w:t>которого</w:t>
      </w:r>
      <w:proofErr w:type="gramEnd"/>
      <w:r>
        <w:t xml:space="preserve"> действует уполномоченное лицо)</w:t>
      </w:r>
    </w:p>
    <w:p w:rsidR="00B51A57" w:rsidRDefault="00B51A57">
      <w:pPr>
        <w:pStyle w:val="ConsPlusNonformat"/>
        <w:jc w:val="both"/>
      </w:pPr>
      <w:r>
        <w:t>2. 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</w:t>
      </w:r>
      <w:proofErr w:type="gramStart"/>
      <w:r>
        <w:t>(содержание заявки (наименование и расположение участка недр, на который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подается заявка, вид предполагаемого пользования недрами, вид полезного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__________________________________________________________________________.</w:t>
      </w:r>
    </w:p>
    <w:p w:rsidR="00B51A57" w:rsidRDefault="00B51A57">
      <w:pPr>
        <w:pStyle w:val="ConsPlusNonformat"/>
        <w:jc w:val="both"/>
      </w:pPr>
      <w:r>
        <w:t xml:space="preserve">    ископаемого, предполагаемый срок пользования недрами, объем добычи</w:t>
      </w:r>
    </w:p>
    <w:p w:rsidR="00B51A57" w:rsidRDefault="00B51A57">
      <w:pPr>
        <w:pStyle w:val="ConsPlusNonformat"/>
        <w:jc w:val="both"/>
      </w:pPr>
      <w:r>
        <w:t xml:space="preserve">   полезного ископаемого или площадь проведения работ по </w:t>
      </w:r>
      <w:proofErr w:type="gramStart"/>
      <w:r>
        <w:t>геологическому</w:t>
      </w:r>
      <w:proofErr w:type="gramEnd"/>
    </w:p>
    <w:p w:rsidR="00B51A57" w:rsidRDefault="00B51A57">
      <w:pPr>
        <w:pStyle w:val="ConsPlusNonformat"/>
        <w:jc w:val="both"/>
      </w:pPr>
      <w:r>
        <w:t xml:space="preserve">                                </w:t>
      </w:r>
      <w:proofErr w:type="gramStart"/>
      <w:r>
        <w:t>изучению))</w:t>
      </w:r>
      <w:proofErr w:type="gramEnd"/>
    </w:p>
    <w:p w:rsidR="00B51A57" w:rsidRDefault="00B51A57">
      <w:pPr>
        <w:pStyle w:val="ConsPlusNonformat"/>
        <w:jc w:val="both"/>
      </w:pPr>
      <w:r>
        <w:t>3. 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(перечень прилагаемых материалов в соответствии с </w:t>
      </w:r>
      <w:hyperlink w:anchor="P54">
        <w:r>
          <w:rPr>
            <w:color w:val="0000FF"/>
          </w:rPr>
          <w:t>Порядком</w:t>
        </w:r>
      </w:hyperlink>
      <w:r>
        <w:t>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__________________________________________________________________________.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>Ф.И.О., должность и подпись</w:t>
      </w:r>
    </w:p>
    <w:p w:rsidR="00B51A57" w:rsidRDefault="00B51A57">
      <w:pPr>
        <w:pStyle w:val="ConsPlusNonformat"/>
        <w:jc w:val="both"/>
      </w:pPr>
      <w:r>
        <w:t>уполномоченного лица заявителя                   дата, печать (при наличии)</w:t>
      </w: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2</w:t>
      </w:r>
    </w:p>
    <w:p w:rsidR="00B51A57" w:rsidRDefault="00B51A57">
      <w:pPr>
        <w:pStyle w:val="ConsPlusNormal"/>
        <w:jc w:val="right"/>
      </w:pPr>
      <w:r>
        <w:t>к Порядку предоставления</w:t>
      </w:r>
    </w:p>
    <w:p w:rsidR="00B51A57" w:rsidRDefault="00B51A57">
      <w:pPr>
        <w:pStyle w:val="ConsPlusNormal"/>
        <w:jc w:val="right"/>
      </w:pPr>
      <w:r>
        <w:t>права 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</w:t>
      </w:r>
    </w:p>
    <w:p w:rsidR="00B51A57" w:rsidRDefault="00B51A57">
      <w:pPr>
        <w:pStyle w:val="ConsPlusNormal"/>
        <w:jc w:val="right"/>
      </w:pPr>
      <w:r>
        <w:t>без проведения аукциона</w:t>
      </w:r>
    </w:p>
    <w:p w:rsidR="00B51A57" w:rsidRDefault="00B51A57">
      <w:pPr>
        <w:pStyle w:val="ConsPlusNormal"/>
      </w:pPr>
    </w:p>
    <w:p w:rsidR="00B51A57" w:rsidRDefault="00B51A57">
      <w:pPr>
        <w:pStyle w:val="ConsPlusTitle"/>
        <w:jc w:val="center"/>
      </w:pPr>
      <w:r>
        <w:lastRenderedPageBreak/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ПРАВА</w:t>
      </w:r>
    </w:p>
    <w:p w:rsidR="00B51A57" w:rsidRDefault="00B51A57">
      <w:pPr>
        <w:pStyle w:val="ConsPlusTitle"/>
        <w:jc w:val="center"/>
      </w:pPr>
      <w:proofErr w:type="gramStart"/>
      <w:r>
        <w:t>ПОЛЬЗОВАНИЯ УЧАСТКОМ НЕДР МЕСТНОГО ЗНАЧЕНИЯ (СОДЕРЖАЩИМ</w:t>
      </w:r>
      <w:proofErr w:type="gramEnd"/>
    </w:p>
    <w:p w:rsidR="00B51A57" w:rsidRDefault="00B51A57">
      <w:pPr>
        <w:pStyle w:val="ConsPlusTitle"/>
        <w:jc w:val="center"/>
      </w:pPr>
      <w:r>
        <w:t>МЕСТОРОЖДЕНИЕ ОБЩЕРАСПРОСТРАНЕННЫХ ПОЛЕЗНЫХ ИСКОПАЕМЫХ</w:t>
      </w:r>
    </w:p>
    <w:p w:rsidR="00B51A57" w:rsidRDefault="00B51A57">
      <w:pPr>
        <w:pStyle w:val="ConsPlusTitle"/>
        <w:jc w:val="center"/>
      </w:pPr>
      <w:r>
        <w:t xml:space="preserve">И </w:t>
      </w:r>
      <w:proofErr w:type="gramStart"/>
      <w:r>
        <w:t>ВКЛЮЧЕННЫМ</w:t>
      </w:r>
      <w:proofErr w:type="gramEnd"/>
      <w:r>
        <w:t xml:space="preserve"> В ПЕРЕЧЕНЬ УЧАСТКОВ НЕДР МЕСТНОГО ЗНАЧЕНИЯ,</w:t>
      </w:r>
    </w:p>
    <w:p w:rsidR="00B51A57" w:rsidRDefault="00B51A57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ИСПОЛНИТЕЛЬНЫМ ОРГАНОМ</w:t>
      </w:r>
    </w:p>
    <w:p w:rsidR="00B51A57" w:rsidRDefault="00B51A57">
      <w:pPr>
        <w:pStyle w:val="ConsPlusTitle"/>
        <w:jc w:val="center"/>
      </w:pPr>
      <w:r>
        <w:t>АВТОНОМНОГО ОКРУГА В СФЕРЕ НЕДРОПОЛЬЗОВАНИЯ, ДЛЯ РАЗВЕДКИ</w:t>
      </w:r>
    </w:p>
    <w:p w:rsidR="00B51A57" w:rsidRDefault="00B51A57">
      <w:pPr>
        <w:pStyle w:val="ConsPlusTitle"/>
        <w:jc w:val="center"/>
      </w:pPr>
      <w:r>
        <w:t xml:space="preserve">И ДОБЫЧИ ОБЩЕРАСПРОСТРАНЕННЫХ ПОЛЕЗНЫХ ИСКОПАЕМЫХ </w:t>
      </w:r>
      <w:proofErr w:type="gramStart"/>
      <w:r>
        <w:t>ОТКРЫТОГО</w:t>
      </w:r>
      <w:proofErr w:type="gramEnd"/>
    </w:p>
    <w:p w:rsidR="00B51A57" w:rsidRDefault="00B51A57">
      <w:pPr>
        <w:pStyle w:val="ConsPlusTitle"/>
        <w:jc w:val="center"/>
      </w:pPr>
      <w:r>
        <w:t>МЕСТОРОЖДЕНИЯ ПРИ УСТАНОВЛЕНИИ ФАКТА ЕГО ОТКРЫТИЯ</w:t>
      </w:r>
    </w:p>
    <w:p w:rsidR="00B51A57" w:rsidRDefault="00B51A57">
      <w:pPr>
        <w:pStyle w:val="ConsPlusTitle"/>
        <w:jc w:val="center"/>
      </w:pPr>
      <w:r>
        <w:t>ПОЛЬЗОВАТЕЛЕМ НЕДР, ОСУЩЕСТВЛЯВШИМ ГЕОЛОГИЧЕСКОЕ ИЗУЧЕНИЕ</w:t>
      </w:r>
    </w:p>
    <w:p w:rsidR="00B51A57" w:rsidRDefault="00B51A57">
      <w:pPr>
        <w:pStyle w:val="ConsPlusTitle"/>
        <w:jc w:val="center"/>
      </w:pPr>
      <w:r>
        <w:t>ТАКОГО УЧАСТКА НЕДР В ЦЕЛЯХ ПОИСКОВ И ОЦЕНКИ МЕСТОРОЖДЕНИЙ</w:t>
      </w:r>
    </w:p>
    <w:p w:rsidR="00B51A57" w:rsidRDefault="00B51A57">
      <w:pPr>
        <w:pStyle w:val="ConsPlusTitle"/>
        <w:jc w:val="center"/>
      </w:pPr>
      <w:r>
        <w:t>ОБЩЕРАСПРОСТРАНЕННЫХ ПОЛЕЗНЫХ ИСКОПАЕМЫХ, ЗА ИСКЛЮЧЕНИЕМ</w:t>
      </w:r>
    </w:p>
    <w:p w:rsidR="00B51A57" w:rsidRDefault="00B51A57">
      <w:pPr>
        <w:pStyle w:val="ConsPlusTitle"/>
        <w:jc w:val="center"/>
      </w:pPr>
      <w:r>
        <w:t>УЧАСТКА НЕДР В СЛУЧАЕ ОСУЩЕСТВЛЕНИЯ ГЕОЛОГИЧЕСКОГО ИЗУЧЕНИЯ</w:t>
      </w:r>
    </w:p>
    <w:p w:rsidR="00B51A57" w:rsidRDefault="00B51A57">
      <w:pPr>
        <w:pStyle w:val="ConsPlusTitle"/>
        <w:jc w:val="center"/>
      </w:pPr>
      <w:r>
        <w:t>НЕДР ТАКОГО УЧАСТКА В СООТВЕТСТВИИ</w:t>
      </w:r>
    </w:p>
    <w:p w:rsidR="00B51A57" w:rsidRDefault="00B51A57">
      <w:pPr>
        <w:pStyle w:val="ConsPlusTitle"/>
        <w:jc w:val="center"/>
      </w:pPr>
      <w:proofErr w:type="gramStart"/>
      <w:r>
        <w:t>С ГОСУДАРСТВЕННЫМ КОНТРАКТОМ)</w:t>
      </w:r>
      <w:proofErr w:type="gramEnd"/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26.03.2015 </w:t>
            </w:r>
            <w:hyperlink r:id="rId88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89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90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9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92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93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11.10.2022 </w:t>
            </w:r>
            <w:hyperlink r:id="rId94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95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пятый - шестой утратили силу. - </w:t>
      </w:r>
      <w:hyperlink r:id="rId9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перечень лицензий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в отношении заявителя, а также привлеченных им юридических и физических лиц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лиц).</w:t>
      </w:r>
      <w:proofErr w:type="gramEnd"/>
      <w:r>
        <w:t xml:space="preserve"> В этом перечне указываются регистрационные номера лицензий и даты их представления;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предложения заявителя по условиям пользования недрами, заверенные подписью и печатью заявителя (при наличии). Указанные предложения должны включать в себя сведения о планируемых сроках ввода месторождения общераспространенных полезных ископаемых в промышленное освоение, сведения о предполагаемых уровнях добычи полезного ископаемого, предлагаемых мероприятиях по охране недр и окружающей среды;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ЯНАО от 15.05.2015 N 417-П)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копия годовой бухгалтерской (финансовой) отчетности (с приложением всех обязательных </w:t>
      </w:r>
      <w:r>
        <w:lastRenderedPageBreak/>
        <w:t>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103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105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кредита). При этом сумма финансовых средств, которыми обладает или будет обладать заявитель, должна быть подтверждена в размере, определенном в технико-экономическом обосновании кондиций;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</w:t>
      </w:r>
      <w:r>
        <w:lastRenderedPageBreak/>
        <w:t xml:space="preserve">условием в соответствии со </w:t>
      </w:r>
      <w:hyperlink r:id="rId110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лицензий, на осуществление отдельных видов деятельности, необходимых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об установлении факта открытия месторождения общераспространенных полезных ископаемых;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3</w:t>
      </w:r>
    </w:p>
    <w:p w:rsidR="00B51A57" w:rsidRDefault="00B51A57">
      <w:pPr>
        <w:pStyle w:val="ConsPlusNormal"/>
        <w:jc w:val="right"/>
      </w:pPr>
      <w:r>
        <w:t>к Порядку предоставления</w:t>
      </w:r>
    </w:p>
    <w:p w:rsidR="00B51A57" w:rsidRDefault="00B51A57">
      <w:pPr>
        <w:pStyle w:val="ConsPlusNormal"/>
        <w:jc w:val="right"/>
      </w:pPr>
      <w:r>
        <w:t>права 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</w:t>
      </w:r>
    </w:p>
    <w:p w:rsidR="00B51A57" w:rsidRDefault="00B51A57">
      <w:pPr>
        <w:pStyle w:val="ConsPlusNormal"/>
        <w:jc w:val="right"/>
      </w:pPr>
      <w:r>
        <w:t>без проведения аукциона</w:t>
      </w:r>
    </w:p>
    <w:p w:rsidR="00B51A57" w:rsidRDefault="00B51A57">
      <w:pPr>
        <w:pStyle w:val="ConsPlusNormal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</w:t>
      </w:r>
    </w:p>
    <w:p w:rsidR="00B51A57" w:rsidRDefault="00B51A57">
      <w:pPr>
        <w:pStyle w:val="ConsPlusTitle"/>
        <w:jc w:val="center"/>
      </w:pPr>
      <w:r>
        <w:t>ПРАВА ПОЛЬЗОВАНИЯ УЧАСТКОМ НЕДР МЕСТНОГО ЗНАЧЕНИЯ</w:t>
      </w:r>
    </w:p>
    <w:p w:rsidR="00B51A57" w:rsidRDefault="00B51A57">
      <w:pPr>
        <w:pStyle w:val="ConsPlusTitle"/>
        <w:jc w:val="center"/>
      </w:pPr>
      <w:proofErr w:type="gramStart"/>
      <w:r>
        <w:t>(КРАТКОСРОЧНОГО) (ДЛЯ ОСУЩЕСТВЛЕНИЯ ЮРИДИЧЕСКИМ ЛИЦОМ</w:t>
      </w:r>
      <w:proofErr w:type="gramEnd"/>
    </w:p>
    <w:p w:rsidR="00B51A57" w:rsidRDefault="00B51A57">
      <w:pPr>
        <w:pStyle w:val="ConsPlusTitle"/>
        <w:jc w:val="center"/>
      </w:pPr>
      <w:r>
        <w:t>(ОПЕРАТОРОМ) ДЕЯТЕЛЬНОСТИ НА УЧАСТКЕ НЕДР МЕСТНОГО ЗНАЧЕНИЯ,</w:t>
      </w:r>
    </w:p>
    <w:p w:rsidR="00B51A57" w:rsidRDefault="00B51A57">
      <w:pPr>
        <w:pStyle w:val="ConsPlusTitle"/>
        <w:jc w:val="center"/>
      </w:pPr>
      <w:r>
        <w:t xml:space="preserve">ПРАВО </w:t>
      </w:r>
      <w:proofErr w:type="gramStart"/>
      <w:r>
        <w:t>ПОЛЬЗОВАНИЯ</w:t>
      </w:r>
      <w:proofErr w:type="gramEnd"/>
      <w:r>
        <w:t xml:space="preserve"> КОТОРЫМ ДОСРОЧНО ПРЕКРАЩЕНО)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26.03.2015 </w:t>
            </w:r>
            <w:hyperlink r:id="rId115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116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117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118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19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120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05.05.2023 </w:t>
            </w:r>
            <w:hyperlink r:id="rId12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четвертый - пятый утратили силу.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lastRenderedPageBreak/>
        <w:t>- перечень лицензий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в отношении заявителя, а также привлеченных им юридических и физических лиц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лиц).</w:t>
      </w:r>
      <w:proofErr w:type="gramEnd"/>
      <w:r>
        <w:t xml:space="preserve"> В этом перечне указываются регистрационные номера лицензий и даты их представления;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предложения заявителя по условиям пользования недрами, заверенные подписью и печатью заявителя (при наличии). Указанные предложения должны включать в себя сведения о планируемых сроках ввода месторождения общераспространенных полезных ископаемых в промышленное освоение, сведения о предполагаемых уровнях добычи полезного ископаемого, предлагаемых мероприятиях по охране недр и окружающей среды;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ЯНАО от 15.05.2015 N 417-П)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случае,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случае,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130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132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</w:t>
      </w:r>
      <w:r>
        <w:lastRenderedPageBreak/>
        <w:t xml:space="preserve">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137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государственной регистрации юридического лица (для юридических лиц), 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лицензий на осуществление отдельных видов деятельности, необходимых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4</w:t>
      </w:r>
    </w:p>
    <w:p w:rsidR="00B51A57" w:rsidRDefault="00B51A57">
      <w:pPr>
        <w:pStyle w:val="ConsPlusNormal"/>
        <w:jc w:val="right"/>
      </w:pPr>
      <w:r>
        <w:t>к Порядку предоставления</w:t>
      </w:r>
    </w:p>
    <w:p w:rsidR="00B51A57" w:rsidRDefault="00B51A57">
      <w:pPr>
        <w:pStyle w:val="ConsPlusNormal"/>
        <w:jc w:val="right"/>
      </w:pPr>
      <w:r>
        <w:t>права 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</w:t>
      </w:r>
    </w:p>
    <w:p w:rsidR="00B51A57" w:rsidRDefault="00B51A57">
      <w:pPr>
        <w:pStyle w:val="ConsPlusNormal"/>
        <w:jc w:val="right"/>
      </w:pPr>
      <w:r>
        <w:t>без проведения аукциона</w:t>
      </w:r>
    </w:p>
    <w:p w:rsidR="00B51A57" w:rsidRDefault="00B51A57">
      <w:pPr>
        <w:pStyle w:val="ConsPlusNormal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</w:t>
      </w:r>
    </w:p>
    <w:p w:rsidR="00B51A57" w:rsidRDefault="00B51A57">
      <w:pPr>
        <w:pStyle w:val="ConsPlusTitle"/>
        <w:jc w:val="center"/>
      </w:pPr>
      <w:r>
        <w:t>НА ПОЛУЧЕНИЕ ПРАВА ПОЛЬЗОВАНИЯ УЧАСТКОМ НЕДР</w:t>
      </w:r>
    </w:p>
    <w:p w:rsidR="00B51A57" w:rsidRDefault="00B51A57">
      <w:pPr>
        <w:pStyle w:val="ConsPlusTitle"/>
        <w:jc w:val="center"/>
      </w:pPr>
      <w:proofErr w:type="gramStart"/>
      <w:r>
        <w:t>МЕСТНОГО ЗНАЧЕНИЯ (ДЛЯ ГЕОЛОГИЧЕСКОГО ИЗУЧЕНИЯ НЕДР</w:t>
      </w:r>
      <w:proofErr w:type="gramEnd"/>
    </w:p>
    <w:p w:rsidR="00B51A57" w:rsidRDefault="00B51A57">
      <w:pPr>
        <w:pStyle w:val="ConsPlusTitle"/>
        <w:jc w:val="center"/>
      </w:pPr>
      <w:r>
        <w:t>В ЦЕЛЯХ ПОИСКОВ И ОЦЕНКИ МЕСТОРОЖДЕНИЙ</w:t>
      </w:r>
    </w:p>
    <w:p w:rsidR="00B51A57" w:rsidRDefault="00B51A57">
      <w:pPr>
        <w:pStyle w:val="ConsPlusTitle"/>
        <w:jc w:val="center"/>
      </w:pPr>
      <w:proofErr w:type="gramStart"/>
      <w:r>
        <w:t>ОБЩЕРАСПРОСТРАНЕННЫХ ПОЛЕЗНЫХ ИСКОПАЕМЫХ)</w:t>
      </w:r>
      <w:proofErr w:type="gramEnd"/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ЯНАО от 26.03.2015 </w:t>
            </w:r>
            <w:hyperlink r:id="rId14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142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143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144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45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146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147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148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1.1. в случае осуществления геологического изучения за счет государственных средств (в соответствии с государственным контрактом):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1.2. в случае осуществления геологического изучения за счет собственных (в том числе привлеченных) средств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пояснительная записка, содержащая краткие сведения об участке недр (наименование, месторасположение, вид полезного ископаемого, характеристика геологической изученности, запасы и ресурсы и др.);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шестой - седьмой утратили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предложения заявителя по условиям пользования недрами (заверенные подписью и печатью заявителя (при наличии)), включая предложения по проведению геологического изучения участка недр с указанием видов, объемов, сроков проведения работ, ожидаемых результатов геологического изучения, в том числе по приросту запасов полезных ископаемых;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ЯНАО от 15.05.2015 N 417-П)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</w:t>
      </w:r>
      <w:r>
        <w:lastRenderedPageBreak/>
        <w:t>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156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158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кредита). При этом сумма финансовых средств, которыми обладает или будет обладать заявитель, должна быть подтверждена в размере суммы сметной стоимости проведения работ, оцененной в предложениях заявителя по условиям пользования недрами;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163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</w:t>
      </w:r>
      <w:r>
        <w:lastRenderedPageBreak/>
        <w:t>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2.1. в случае осуществления геологического изучения за счет государственных средств (в соответствии с государственным контрактом):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копия заключенного </w:t>
      </w:r>
      <w:proofErr w:type="gramStart"/>
      <w:r>
        <w:t>в установленном порядке государственного контракта на выполнение работ по геологическому изучению для государственных нужд с приложениями</w:t>
      </w:r>
      <w:proofErr w:type="gramEnd"/>
      <w:r>
        <w:t>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2.2. в случае осуществления геологического изучения за счет собственных (в том числе привлеченных) средств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5</w:t>
      </w:r>
    </w:p>
    <w:p w:rsidR="00B51A57" w:rsidRDefault="00B51A57">
      <w:pPr>
        <w:pStyle w:val="ConsPlusNormal"/>
        <w:jc w:val="right"/>
      </w:pPr>
      <w:r>
        <w:t>к Порядку предоставления права</w:t>
      </w:r>
    </w:p>
    <w:p w:rsidR="00B51A57" w:rsidRDefault="00B51A57">
      <w:pPr>
        <w:pStyle w:val="ConsPlusNormal"/>
        <w:jc w:val="right"/>
      </w:pPr>
      <w:r>
        <w:t>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 без проведения аукциона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ПРАВА</w:t>
      </w:r>
    </w:p>
    <w:p w:rsidR="00B51A57" w:rsidRDefault="00B51A57">
      <w:pPr>
        <w:pStyle w:val="ConsPlusTitle"/>
        <w:jc w:val="center"/>
      </w:pPr>
      <w:r>
        <w:t>ПОЛЬЗОВАНИЯ УЧАСТКОМ НЕДР МЕСТНОГО ЗНАЧЕНИЯ</w:t>
      </w:r>
    </w:p>
    <w:p w:rsidR="00B51A57" w:rsidRDefault="00B51A57">
      <w:pPr>
        <w:pStyle w:val="ConsPlusTitle"/>
        <w:jc w:val="center"/>
      </w:pPr>
      <w:proofErr w:type="gramStart"/>
      <w:r>
        <w:t>(ДЛЯ ГЕОЛОГИЧЕСКОГО ИЗУЧЕНИЯ НЕДР В ЦЕЛЯХ ПОИСКОВ И ОЦЕНКИ</w:t>
      </w:r>
      <w:proofErr w:type="gramEnd"/>
    </w:p>
    <w:p w:rsidR="00B51A57" w:rsidRDefault="00B51A57">
      <w:pPr>
        <w:pStyle w:val="ConsPlusTitle"/>
        <w:jc w:val="center"/>
      </w:pPr>
      <w:r>
        <w:t>ПОДЗЕМНЫХ ВОД, ДЛЯ РАЗВЕДКИ И ДОБЫЧИ ПОДЗЕМНЫХ ВОД</w:t>
      </w:r>
    </w:p>
    <w:p w:rsidR="00B51A57" w:rsidRDefault="00B51A57">
      <w:pPr>
        <w:pStyle w:val="ConsPlusTitle"/>
        <w:jc w:val="center"/>
      </w:pPr>
      <w:r>
        <w:t>ИЛИ ДЛЯ ГЕОЛОГИЧЕСКОГО ИЗУЧЕНИЯ НЕДР В ЦЕЛЯХ ПОИСКОВ</w:t>
      </w:r>
    </w:p>
    <w:p w:rsidR="00B51A57" w:rsidRDefault="00B51A57">
      <w:pPr>
        <w:pStyle w:val="ConsPlusTitle"/>
        <w:jc w:val="center"/>
      </w:pPr>
      <w:proofErr w:type="gramStart"/>
      <w:r>
        <w:t>И ОЦЕНКИ ПОДЗЕМНЫХ ВОД, ИХ РАЗВЕДКИ И ДОБЫЧИ)</w:t>
      </w:r>
      <w:proofErr w:type="gramEnd"/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26.03.2015 N 260-П;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ЯНАО от 13.04.2016 </w:t>
            </w:r>
            <w:hyperlink r:id="rId170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17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172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173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74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 xml:space="preserve">, от 07.12.2021 </w:t>
            </w:r>
            <w:hyperlink r:id="rId175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176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177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законодательством Российской Федерации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четвертый - пятый утратили силу. -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сведения о целевом назначении использования подземных вод;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дополнительные сведения, которые в зависимости от степени геологической изученности участка недр и наличия на нем водозаборного сооружения должны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паспорт (учетная карточка) водозаборного сооружения при его наличии;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сведения о качестве подземных вод (протоколы лабораторных испытаний) (при наличии на участке недр действующих водозаборных сооружений);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информация о возможности питьевого водоснабжения и (или) технологического обеспечения водой объектов (гидрогеологическое заключение);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предложения заявителя по условиям пользования недрами, включая предложения по проведению работ по геологическому изучению в целях поисков и оценки подземных вод, разведке и добыче подземных вод с указанием видов, объемов и сроков проведения работ;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 отображением границ участка недр, предлагаемого к предоставлению в пользование, и водозаборных сооружений (при наличии) (с указанием географических координат угловых точек участка недр и водозаборных сооружений, а также площади участка недр);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обоснованная потребность в подземных водах с учетом перспективы развития;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 утратил силу с 1 января 2022 года.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информация о наличии утвержденных запасов подземных вод участка недр (с указанием реквизитов протокола уполномоченного экспертного органа);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188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190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9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195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 xml:space="preserve">- абзац утратил силу с 1 января 2022 года. - </w:t>
      </w:r>
      <w:hyperlink r:id="rId198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6</w:t>
      </w:r>
    </w:p>
    <w:p w:rsidR="00B51A57" w:rsidRDefault="00B51A57">
      <w:pPr>
        <w:pStyle w:val="ConsPlusNormal"/>
        <w:jc w:val="right"/>
      </w:pPr>
      <w:r>
        <w:t>к Порядку предоставления права</w:t>
      </w:r>
    </w:p>
    <w:p w:rsidR="00B51A57" w:rsidRDefault="00B51A57">
      <w:pPr>
        <w:pStyle w:val="ConsPlusNormal"/>
        <w:jc w:val="right"/>
      </w:pPr>
      <w:r>
        <w:t>пользования участками недр местного</w:t>
      </w:r>
    </w:p>
    <w:p w:rsidR="00B51A57" w:rsidRDefault="00B51A57">
      <w:pPr>
        <w:pStyle w:val="ConsPlusNormal"/>
        <w:jc w:val="right"/>
      </w:pPr>
      <w:r>
        <w:t>значения без проведения аукциона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БЕЗ ПРОВЕДЕНИЯ</w:t>
      </w:r>
    </w:p>
    <w:p w:rsidR="00B51A57" w:rsidRDefault="00B51A57">
      <w:pPr>
        <w:pStyle w:val="ConsPlusTitle"/>
        <w:jc w:val="center"/>
      </w:pPr>
      <w:r>
        <w:t>АУКЦИОНА ПРАВА ПОЛЬЗОВАНИЯ УЧАСТКОМ НЕДР МЕСТНОГО ЗНАЧЕНИЯ,</w:t>
      </w:r>
    </w:p>
    <w:p w:rsidR="00B51A57" w:rsidRDefault="00B51A57">
      <w:pPr>
        <w:pStyle w:val="ConsPlusTitle"/>
        <w:jc w:val="center"/>
      </w:pPr>
      <w:proofErr w:type="gramStart"/>
      <w:r>
        <w:t>КОТОРЫЙ</w:t>
      </w:r>
      <w:proofErr w:type="gramEnd"/>
      <w:r>
        <w:t xml:space="preserve"> УКАЗАН В ПУНКТЕ 1 ЧАСТИ ПЕРВОЙ СТАТЬИ 2.3 ЗАКОНА</w:t>
      </w:r>
    </w:p>
    <w:p w:rsidR="00B51A57" w:rsidRDefault="00B51A57">
      <w:pPr>
        <w:pStyle w:val="ConsPlusTitle"/>
        <w:jc w:val="center"/>
      </w:pPr>
      <w:r>
        <w:t>РОССИЙСКОЙ ФЕДЕРАЦИИ ОТ 21 ФЕВРАЛЯ 1992 ГОДА</w:t>
      </w:r>
    </w:p>
    <w:p w:rsidR="00B51A57" w:rsidRDefault="00B51A57">
      <w:pPr>
        <w:pStyle w:val="ConsPlusTitle"/>
        <w:jc w:val="center"/>
      </w:pPr>
      <w:r>
        <w:t>N 2395-1 "О НЕДРАХ", ДЛЯ РАЗВЕДКИ</w:t>
      </w:r>
    </w:p>
    <w:p w:rsidR="00B51A57" w:rsidRDefault="00B51A57">
      <w:pPr>
        <w:pStyle w:val="ConsPlusTitle"/>
        <w:jc w:val="center"/>
      </w:pPr>
      <w:r>
        <w:t>И ДОБЫЧИ ОБЩЕРАСПРОСТРАНЕННЫХ ПОЛЕЗНЫХ ИСКОПАЕМЫХ,</w:t>
      </w:r>
    </w:p>
    <w:p w:rsidR="00B51A57" w:rsidRDefault="00B51A57">
      <w:pPr>
        <w:pStyle w:val="ConsPlusTitle"/>
        <w:jc w:val="center"/>
      </w:pPr>
      <w:r>
        <w:t>НЕОБХОДИМЫХ ДЛЯ ЦЕЛЕЙ ВЫПОЛНЕНИЯ РАБОТ ПО СТРОИТЕЛЬСТВУ,</w:t>
      </w:r>
    </w:p>
    <w:p w:rsidR="00B51A57" w:rsidRDefault="00B51A57">
      <w:pPr>
        <w:pStyle w:val="ConsPlusTitle"/>
        <w:jc w:val="center"/>
      </w:pPr>
      <w:r>
        <w:t>РЕКОНСТРУКЦИИ, КАПИТАЛЬНОМУ РЕМОНТУ, РЕМОНТУ И СОДЕРЖАНИЮ</w:t>
      </w:r>
    </w:p>
    <w:p w:rsidR="00B51A57" w:rsidRDefault="00B51A57">
      <w:pPr>
        <w:pStyle w:val="ConsPlusTitle"/>
        <w:jc w:val="center"/>
      </w:pPr>
      <w:r>
        <w:t>АВТОМОБИЛЬНЫХ ДОРОГ ОБЩЕГО ПОЛЬЗОВАНИЯ, ОСУЩЕСТВЛЯЕМЫХ</w:t>
      </w:r>
    </w:p>
    <w:p w:rsidR="00B51A57" w:rsidRDefault="00B51A57">
      <w:pPr>
        <w:pStyle w:val="ConsPlusTitle"/>
        <w:jc w:val="center"/>
      </w:pPr>
      <w:r>
        <w:t>НА ОСНОВАНИИ ГРАЖДАНСКО-ПРАВОВЫХ ДОГОВОРОВ НА ВЫПОЛНЕНИЕ</w:t>
      </w:r>
    </w:p>
    <w:p w:rsidR="00B51A57" w:rsidRDefault="00B51A57">
      <w:pPr>
        <w:pStyle w:val="ConsPlusTitle"/>
        <w:jc w:val="center"/>
      </w:pPr>
      <w:r>
        <w:t xml:space="preserve">УКАЗАННЫХ РАБОТ, ЗАКЛЮЧЕННЫХ В СООТВЕТСТВИИ С </w:t>
      </w:r>
      <w:proofErr w:type="gramStart"/>
      <w:r>
        <w:t>ФЕДЕРАЛЬНЫМ</w:t>
      </w:r>
      <w:proofErr w:type="gramEnd"/>
    </w:p>
    <w:p w:rsidR="00B51A57" w:rsidRDefault="00B51A57">
      <w:pPr>
        <w:pStyle w:val="ConsPlusTitle"/>
        <w:jc w:val="center"/>
      </w:pPr>
      <w:r>
        <w:t xml:space="preserve">ЗАКОНОМ ОТ 05 АПРЕЛЯ 2013 ГОДА N 44-ФЗ "О </w:t>
      </w:r>
      <w:proofErr w:type="gramStart"/>
      <w:r>
        <w:t>КОНТРАКТНОЙ</w:t>
      </w:r>
      <w:proofErr w:type="gramEnd"/>
    </w:p>
    <w:p w:rsidR="00B51A57" w:rsidRDefault="00B51A57">
      <w:pPr>
        <w:pStyle w:val="ConsPlusTitle"/>
        <w:jc w:val="center"/>
      </w:pPr>
      <w:r>
        <w:t>СИСТЕМЕ В СФЕРЕ ЗАКУПОК ТОВАРОВ, РАБОТ, УСЛУГ</w:t>
      </w:r>
    </w:p>
    <w:p w:rsidR="00B51A57" w:rsidRDefault="00B51A57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B51A57" w:rsidRDefault="00B51A57">
      <w:pPr>
        <w:pStyle w:val="ConsPlusTitle"/>
        <w:jc w:val="center"/>
      </w:pPr>
      <w:r>
        <w:t>ИЛИ ФЕДЕРАЛЬНЫМ ЗАКОНОМ ОТ 18 ИЮЛЯ 2011 ГОДА N 223-ФЗ</w:t>
      </w:r>
    </w:p>
    <w:p w:rsidR="00B51A57" w:rsidRDefault="00B51A57">
      <w:pPr>
        <w:pStyle w:val="ConsPlusTitle"/>
        <w:jc w:val="center"/>
      </w:pPr>
      <w:r>
        <w:t>"О ЗАКУПКАХ ТОВАРОВ, РАБОТ, УСЛУГ ОТДЕЛЬНЫМИ ВИДАМИ</w:t>
      </w:r>
    </w:p>
    <w:p w:rsidR="00B51A57" w:rsidRDefault="00B51A57">
      <w:pPr>
        <w:pStyle w:val="ConsPlusTitle"/>
        <w:jc w:val="center"/>
      </w:pPr>
      <w:r>
        <w:t>ЮРИДИЧЕСКИХ ЛИЦ"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0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11.12.2017 N 1273-П;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ЯНАО от 11.05.2018 </w:t>
            </w:r>
            <w:hyperlink r:id="rId20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202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203">
              <w:r>
                <w:rPr>
                  <w:color w:val="0000FF"/>
                </w:rPr>
                <w:t>N 631-П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204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07.12.2021 </w:t>
            </w:r>
            <w:hyperlink r:id="rId205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06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05.05.2023 </w:t>
            </w:r>
            <w:hyperlink r:id="rId207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пятый - шестой утратили силу. - </w:t>
      </w:r>
      <w:hyperlink r:id="rId20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перечень лицензий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в отношении заявителя, а также привлеченных им юридических и физических лиц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лиц).</w:t>
      </w:r>
      <w:proofErr w:type="gramEnd"/>
      <w:r>
        <w:t xml:space="preserve"> В этом перечне указываются регистрационные номера лицензий и даты их представления;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- предложения заявителя по условиям пользования недрами, заверенные подписью и печатью заявителя (при наличии). Указанные предложения должны включать в себя сведения о планируемых сроках ввода месторождения общераспространенных полезных ископаемых в промышленное освоение, сведения о предполагаемых уровнях добычи полезного ископаемого, предлагаемых мероприятиях по охране недр и окружающей среды;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- копия гражданско-правового договора на выполнение работ по строительству, реконструкции, капитальному ремонту, ремонту и содержанию автомобильных дорог общего пользования, заключенного в соответствии с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</w:t>
      </w:r>
      <w:proofErr w:type="gramEnd"/>
      <w:r>
        <w:t>, услуг отдельными видами юридических лиц" с приложениями";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216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218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 xml:space="preserve">В перечне квалифицированных специалистов указываются фамилия, имя, отчество (при наличии), </w:t>
      </w:r>
      <w:r>
        <w:lastRenderedPageBreak/>
        <w:t>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223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лицензий, на осуществление отдельных видов деятельности, необходимых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ЯНАО от 11.05.2018 N 507-П)</w:t>
      </w: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right"/>
        <w:outlineLvl w:val="1"/>
      </w:pPr>
      <w:r>
        <w:t>Приложение N 7</w:t>
      </w:r>
    </w:p>
    <w:p w:rsidR="00B51A57" w:rsidRDefault="00B51A57">
      <w:pPr>
        <w:pStyle w:val="ConsPlusNormal"/>
        <w:jc w:val="right"/>
      </w:pPr>
      <w:r>
        <w:t>к Порядку предоставления права</w:t>
      </w:r>
    </w:p>
    <w:p w:rsidR="00B51A57" w:rsidRDefault="00B51A57">
      <w:pPr>
        <w:pStyle w:val="ConsPlusNormal"/>
        <w:jc w:val="right"/>
      </w:pPr>
      <w:r>
        <w:t>пользования участками недр местного</w:t>
      </w:r>
    </w:p>
    <w:p w:rsidR="00B51A57" w:rsidRDefault="00B51A57">
      <w:pPr>
        <w:pStyle w:val="ConsPlusNormal"/>
        <w:jc w:val="right"/>
      </w:pPr>
      <w:r>
        <w:t>значения без проведения аукциона</w:t>
      </w: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ПРАВА</w:t>
      </w:r>
    </w:p>
    <w:p w:rsidR="00B51A57" w:rsidRDefault="00B51A57">
      <w:pPr>
        <w:pStyle w:val="ConsPlusTitle"/>
        <w:jc w:val="center"/>
      </w:pPr>
      <w:r>
        <w:t>ПОЛЬЗОВАНИЯ УЧАСТКОМ НЕДР МЕСТНОГО ЗНАЧЕНИЯ ДЛЯ ДОБЫЧИ</w:t>
      </w:r>
    </w:p>
    <w:p w:rsidR="00B51A57" w:rsidRDefault="00B51A57">
      <w:pPr>
        <w:pStyle w:val="ConsPlusTitle"/>
        <w:jc w:val="center"/>
      </w:pPr>
      <w:r>
        <w:t>ПОДЗЕМНЫХ ВОД, ИСПОЛЬЗУЕМЫХ ДЛЯ ЦЕЛЕЙ ПИТЬЕВОГО</w:t>
      </w:r>
    </w:p>
    <w:p w:rsidR="00B51A57" w:rsidRDefault="00B51A57">
      <w:pPr>
        <w:pStyle w:val="ConsPlusTitle"/>
        <w:jc w:val="center"/>
      </w:pPr>
      <w:r>
        <w:t xml:space="preserve">ВОДОСНАБЖЕНИЯ ИЛИ ТЕХНИЧЕСКОГО ВОДОСНАБЖЕНИЯ </w:t>
      </w:r>
      <w:proofErr w:type="gramStart"/>
      <w:r>
        <w:t>САДОВОДЧЕСКИХ</w:t>
      </w:r>
      <w:proofErr w:type="gramEnd"/>
    </w:p>
    <w:p w:rsidR="00B51A57" w:rsidRDefault="00B51A57">
      <w:pPr>
        <w:pStyle w:val="ConsPlusTitle"/>
        <w:jc w:val="center"/>
      </w:pPr>
      <w:r>
        <w:t>НЕКОММЕРЧЕСКИХ ТОВАРИЩЕСТВ И (ИЛИ) ОГОРОДНИЧЕСКИХ</w:t>
      </w:r>
    </w:p>
    <w:p w:rsidR="00B51A57" w:rsidRDefault="00B51A57">
      <w:pPr>
        <w:pStyle w:val="ConsPlusTitle"/>
        <w:jc w:val="center"/>
      </w:pPr>
      <w:r>
        <w:t>НЕКОММЕРЧЕСКИХ ТОВАРИЩЕСТВ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11.05.2018 </w:t>
            </w:r>
            <w:hyperlink r:id="rId228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229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230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231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07.12.2021 </w:t>
            </w:r>
            <w:hyperlink r:id="rId232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33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доверенности, выданной в установленном законодательством Российской Федерации порядке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дополнительные сведения, которые в зависимости от наличия на участке недр водозаборного сооружения должны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паспорт и характеристику режима эксплуатации водозаборного сооружения;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результаты определения химического состава и санитарно-бактериологического состояния подземных вод (протоколы лабораторных испытаний);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информация о возможности питьевого водоснабжения или технического водоснабжения объекта (гидрогеологическое заключение);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Постановления</w:t>
        </w:r>
      </w:hyperlink>
      <w:r>
        <w:t xml:space="preserve"> Правительства ЯНАО от 03.03.2020 N 212-П)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схему расположения водозабора с вынесением на нее географических координат скважин и границ зон санитарной охраны 1, 2 и 3-го поясов, установленных или рекомендованных гидрогеологическим заключением;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обоснованная потребность в подземных водах с учетом перспективы развития;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ЯНАО от 24.07.2020 N 897-П)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 утратил силу с 1 января 2022 года. - </w:t>
      </w:r>
      <w:hyperlink r:id="rId237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8</w:t>
      </w:r>
    </w:p>
    <w:p w:rsidR="00B51A57" w:rsidRDefault="00B51A57">
      <w:pPr>
        <w:pStyle w:val="ConsPlusNormal"/>
        <w:jc w:val="right"/>
      </w:pPr>
      <w:r>
        <w:t>к Порядку предоставления права пользования участками</w:t>
      </w:r>
    </w:p>
    <w:p w:rsidR="00B51A57" w:rsidRDefault="00B51A57">
      <w:pPr>
        <w:pStyle w:val="ConsPlusNormal"/>
        <w:jc w:val="right"/>
      </w:pPr>
      <w:r>
        <w:t>недр местного значения без проведения аукциона</w:t>
      </w: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Title"/>
        <w:jc w:val="center"/>
      </w:pPr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ПРАВА</w:t>
      </w:r>
    </w:p>
    <w:p w:rsidR="00B51A57" w:rsidRDefault="00B51A57">
      <w:pPr>
        <w:pStyle w:val="ConsPlusTitle"/>
        <w:jc w:val="center"/>
      </w:pPr>
      <w:r>
        <w:t>ПОЛЬЗОВАНИЯ УЧАСТКОМ НЕДР МЕСТНОГО ЗНАЧЕНИЯ</w:t>
      </w:r>
    </w:p>
    <w:p w:rsidR="00B51A57" w:rsidRDefault="00B51A57">
      <w:pPr>
        <w:pStyle w:val="ConsPlusTitle"/>
        <w:jc w:val="center"/>
      </w:pPr>
      <w:r>
        <w:t>ДЛЯ ГЕОЛОГИЧЕСКОГО ИЗУЧЕНИЯ И ОЦЕНКИ ПРИГОДНОСТИ УЧАСТКОВ</w:t>
      </w:r>
    </w:p>
    <w:p w:rsidR="00B51A57" w:rsidRDefault="00B51A57">
      <w:pPr>
        <w:pStyle w:val="ConsPlusTitle"/>
        <w:jc w:val="center"/>
      </w:pPr>
      <w:r>
        <w:t>НЕДР ДЛЯ СТРОИТЕЛЬСТВА И ЭКСПЛУАТАЦИИ ПОДЗЕМНЫХ СООРУЖЕНИЙ</w:t>
      </w:r>
    </w:p>
    <w:p w:rsidR="00B51A57" w:rsidRDefault="00B51A57">
      <w:pPr>
        <w:pStyle w:val="ConsPlusTitle"/>
        <w:jc w:val="center"/>
      </w:pPr>
      <w:r>
        <w:t xml:space="preserve">МЕСТНОГО И РЕГИОНАЛЬНОГО ЗНАЧЕНИЯ, НЕ </w:t>
      </w:r>
      <w:proofErr w:type="gramStart"/>
      <w:r>
        <w:t>СВЯЗАННЫХ</w:t>
      </w:r>
      <w:proofErr w:type="gramEnd"/>
      <w:r>
        <w:t xml:space="preserve"> С ДОБЫЧЕЙ</w:t>
      </w:r>
    </w:p>
    <w:p w:rsidR="00B51A57" w:rsidRDefault="00B51A57">
      <w:pPr>
        <w:pStyle w:val="ConsPlusTitle"/>
        <w:jc w:val="center"/>
      </w:pPr>
      <w:r>
        <w:t>ПОЛЕЗНЫХ ИСКОПАЕМЫХ, И (ИЛИ) ДЛЯ СТРОИТЕЛЬСТВА</w:t>
      </w:r>
    </w:p>
    <w:p w:rsidR="00B51A57" w:rsidRDefault="00B51A57">
      <w:pPr>
        <w:pStyle w:val="ConsPlusTitle"/>
        <w:jc w:val="center"/>
      </w:pPr>
      <w:r>
        <w:t>И ЭКСПЛУАТАЦИИ ПОДЗЕМНЫХ СООРУЖЕНИЙ МЕСТНОГО И РЕГИОНАЛЬНОГО</w:t>
      </w:r>
    </w:p>
    <w:p w:rsidR="00B51A57" w:rsidRDefault="00B51A57">
      <w:pPr>
        <w:pStyle w:val="ConsPlusTitle"/>
        <w:jc w:val="center"/>
      </w:pPr>
      <w:r>
        <w:t>ЗНАЧЕНИЯ, НЕ СВЯЗАННЫХ С ДОБЫЧЕЙ ПОЛЕЗНЫХ ИСКОПАЕМЫХ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07.12.2021 N 1085-П;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09.02.2023 N 99-П)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1.1. в случае осуществления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для строительства и эксплуатации подземных сооружений местного и регионального значения, не связанных с добычей полезных ископаемых: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копия доверенности, выданной в соответствии с Гражданским </w:t>
      </w:r>
      <w:hyperlink r:id="rId240">
        <w:r>
          <w:rPr>
            <w:color w:val="0000FF"/>
          </w:rPr>
          <w:t>кодексом</w:t>
        </w:r>
      </w:hyperlink>
      <w:r>
        <w:t xml:space="preserve"> Российской Федерации (далее - доверенность) (в случае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четвертый - пятый утратили силу. - </w:t>
      </w:r>
      <w:hyperlink r:id="rId241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пояснительная записка, содержащая краткие сведения об участке недр (наименование, месторасположение, вид и целевое назначение намечаемого к строительству и эксплуатации подземного сооружения, характеристика геологической изученности и др.);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предложения заявителя по условиям пользования недрами (заверенные подписью и печатью заявителя (при наличии)), включая предложения по проведению геологического изучения участка недр с указанием видов, объемов, сроков проведения работ, ожидаемых результатов геологического изучения);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 подтверждающего согласие пользователя недр на осуществление заявителем деятельности, связанной с пользованием недрами (в случае,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4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246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lastRenderedPageBreak/>
        <w:t xml:space="preserve">(абзац введен </w:t>
      </w:r>
      <w:hyperlink r:id="rId24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248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49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0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253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1.2. в случае осуществления строительства и эксплуатации подземных сооружений местного и регионального значения, не связанных с добычей полезных ископаемых: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доверенности (в случае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четвертый - пятый утратили силу. - </w:t>
      </w:r>
      <w:hyperlink r:id="rId255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сведения о намечаемом к строительству и эксплуатации подземном сооружении (вид и целевое назначение, предлагаемые меры по обеспечению экологической и промышленной безопасности подземного сооружения, геологический разрез с контурами подземной части подземного сооружения);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- информация о пригодности участка недр для строительства и эксплуатации подземного сооружения (с указанием реквизитов протокола уполномоченного экспертного органа);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56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7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59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260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том числе заключенные под отлагательным условием в соответствии со </w:t>
      </w:r>
      <w:hyperlink r:id="rId262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lastRenderedPageBreak/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267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6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 (для юридических лиц) или в Единый государственный реестр индивидуальных предпринимателей (для индивидуальных предпринимателей);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9</w:t>
      </w:r>
    </w:p>
    <w:p w:rsidR="00B51A57" w:rsidRDefault="00B51A57">
      <w:pPr>
        <w:pStyle w:val="ConsPlusNormal"/>
        <w:jc w:val="right"/>
      </w:pPr>
      <w:r>
        <w:t>к Порядку предоставления права пользования участками недр</w:t>
      </w:r>
    </w:p>
    <w:p w:rsidR="00B51A57" w:rsidRDefault="00B51A57">
      <w:pPr>
        <w:pStyle w:val="ConsPlusNormal"/>
        <w:jc w:val="right"/>
      </w:pPr>
      <w:r>
        <w:t>местного значения без проведения аукциона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bookmarkStart w:id="3" w:name="P619"/>
      <w:bookmarkEnd w:id="3"/>
      <w:r>
        <w:t>ПЕРЕЧЕНЬ</w:t>
      </w:r>
    </w:p>
    <w:p w:rsidR="00B51A57" w:rsidRDefault="00B51A57">
      <w:pPr>
        <w:pStyle w:val="ConsPlusTitle"/>
        <w:jc w:val="center"/>
      </w:pPr>
      <w:r>
        <w:t>ДОКУМЕНТОВ, ПРИЛАГАЕМЫХ К ЗАЯВКЕ НА ПОЛУЧЕНИЕ БЕЗ ПРОВЕДЕНИЯ</w:t>
      </w:r>
    </w:p>
    <w:p w:rsidR="00B51A57" w:rsidRDefault="00B51A57">
      <w:pPr>
        <w:pStyle w:val="ConsPlusTitle"/>
        <w:jc w:val="center"/>
      </w:pPr>
      <w:r>
        <w:t>АУКЦИОНА ПРАВА ПОЛЬЗОВАНИЯ УЧАСТКОМ НЕДР МЕСТНОГО ЗНАЧЕНИЯ,</w:t>
      </w:r>
    </w:p>
    <w:p w:rsidR="00B51A57" w:rsidRDefault="00B51A57">
      <w:pPr>
        <w:pStyle w:val="ConsPlusTitle"/>
        <w:jc w:val="center"/>
      </w:pPr>
      <w:proofErr w:type="gramStart"/>
      <w:r>
        <w:t>КОТОРЫЙ</w:t>
      </w:r>
      <w:proofErr w:type="gramEnd"/>
      <w:r>
        <w:t xml:space="preserve"> УКАЗАН В ПУНКТЕ 1 ЧАСТИ ПЕРВОЙ СТАТЬИ 2.3 ЗАКОНА</w:t>
      </w:r>
    </w:p>
    <w:p w:rsidR="00B51A57" w:rsidRDefault="00B51A57">
      <w:pPr>
        <w:pStyle w:val="ConsPlusTitle"/>
        <w:jc w:val="center"/>
      </w:pPr>
      <w:r>
        <w:t>РОССИЙСКОЙ ФЕДЕРАЦИИ ОТ 21 ФЕВРАЛЯ 1992 ГОДА N 2395-1</w:t>
      </w:r>
    </w:p>
    <w:p w:rsidR="00B51A57" w:rsidRDefault="00B51A57">
      <w:pPr>
        <w:pStyle w:val="ConsPlusTitle"/>
        <w:jc w:val="center"/>
      </w:pPr>
      <w:r>
        <w:t>"О НЕДРАХ", ДЛЯ РАЗВЕДКИ И ДОБЫЧИ ОБЩЕРАСПРОСТРАНЕННЫХ</w:t>
      </w:r>
    </w:p>
    <w:p w:rsidR="00B51A57" w:rsidRDefault="00B51A57">
      <w:pPr>
        <w:pStyle w:val="ConsPlusTitle"/>
        <w:jc w:val="center"/>
      </w:pPr>
      <w:r>
        <w:t>ПОЛЕЗНЫХ ИСКОПАЕМЫХ, НЕОБХОДИМЫХ ДЛЯ ЦЕЛЕЙ ВЫПОЛНЕНИЯ РАБОТ</w:t>
      </w:r>
    </w:p>
    <w:p w:rsidR="00B51A57" w:rsidRDefault="00B51A57">
      <w:pPr>
        <w:pStyle w:val="ConsPlusTitle"/>
        <w:jc w:val="center"/>
      </w:pPr>
      <w:r>
        <w:t>ПО СТРОИТЕЛЬСТВУ, РЕКОНСТРУКЦИИ И КАПИТАЛЬНОМУ РЕМОНТУ</w:t>
      </w:r>
    </w:p>
    <w:p w:rsidR="00B51A57" w:rsidRDefault="00B51A57">
      <w:pPr>
        <w:pStyle w:val="ConsPlusTitle"/>
        <w:jc w:val="center"/>
      </w:pPr>
      <w:r>
        <w:t>ОБЪЕКТОВ ИНФРАСТРУКТУРЫ ЖЕЛЕЗНОДОРОЖНОГО ТРАНСПОРТА ОБЩЕГО</w:t>
      </w:r>
    </w:p>
    <w:p w:rsidR="00B51A57" w:rsidRDefault="00B51A57">
      <w:pPr>
        <w:pStyle w:val="ConsPlusTitle"/>
        <w:jc w:val="center"/>
      </w:pPr>
      <w:r>
        <w:t xml:space="preserve">ПОЛЬЗОВАНИЯ, </w:t>
      </w:r>
      <w:proofErr w:type="gramStart"/>
      <w:r>
        <w:t>ОСУЩЕСТВЛЯЕМЫХ</w:t>
      </w:r>
      <w:proofErr w:type="gramEnd"/>
      <w:r>
        <w:t xml:space="preserve"> ЮРИДИЧЕСКИМИ ЛИЦАМИ, С КОТОРЫМИ</w:t>
      </w:r>
    </w:p>
    <w:p w:rsidR="00B51A57" w:rsidRDefault="00B51A57">
      <w:pPr>
        <w:pStyle w:val="ConsPlusTitle"/>
        <w:jc w:val="center"/>
      </w:pPr>
      <w:r>
        <w:t xml:space="preserve">СУБЪЕКТОМ ЕСТЕСТВЕННОЙ МОНОПОЛИИ В ОБЛАСТИ </w:t>
      </w:r>
      <w:proofErr w:type="gramStart"/>
      <w:r>
        <w:t>ЖЕЛЕЗНОДОРОЖНОГО</w:t>
      </w:r>
      <w:proofErr w:type="gramEnd"/>
    </w:p>
    <w:p w:rsidR="00B51A57" w:rsidRDefault="00B51A57">
      <w:pPr>
        <w:pStyle w:val="ConsPlusTitle"/>
        <w:jc w:val="center"/>
      </w:pPr>
      <w:r>
        <w:t>ТРАНСПОРТА ЗАКЛЮЧЕНЫ ГРАЖДАНСКО-ПРАВОВЫЕ ДОГОВОРЫ</w:t>
      </w:r>
    </w:p>
    <w:p w:rsidR="00B51A57" w:rsidRDefault="00B51A57">
      <w:pPr>
        <w:pStyle w:val="ConsPlusTitle"/>
        <w:jc w:val="center"/>
      </w:pPr>
      <w:r>
        <w:t>НА ВЫПОЛНЕНИЕ УКАЗАННЫХ РАБОТ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11.10.2022 N 953-П;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09.02.2023 N 99-П)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  <w:r>
        <w:t>1. Перечень документов, прилагаемых в обязательном порядке: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учредительных документов;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- копия доверенности, выданной в установленном порядке (в случае если интересы заявителя представляются лицом, не имеющим права без доверенности представлять интересы юридического лица);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карта-схема расположения участка недр, содержащая границы участка недр, предлагаемого к предоставлению в пользование (с указанием географических координат угловых точек и площади участка);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абзацы пятый - шестой утратили силу. - </w:t>
      </w:r>
      <w:hyperlink r:id="rId27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- перечень лицензий на осуществление отдельных видов деятельности, необходимых для осуществления пользования участком недр в соответствии с планируемой технологией проведения работ в отношении заявителя, а также привлеченных им юридических и физических лиц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лиц).</w:t>
      </w:r>
      <w:proofErr w:type="gramEnd"/>
      <w:r>
        <w:t xml:space="preserve"> В этом перечне указываются регистрационные номера лицензий и даты их представления;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72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предложения заявителя по условиям пользования недрами, заверенные подписью и печатью заявителя (при наличии). </w:t>
      </w:r>
      <w:proofErr w:type="gramStart"/>
      <w:r>
        <w:t>Указанные предложения должны включать в себя сведения о планируемых сроках ввода месторождения общераспространенных полезных ископаемых в промышленное освоение, сведения о предполагаемых уровнях добычи полезного ископаемого, предлагаемых мероприятиях по охране недр и окружающей среды;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>- копия гражданско-правового договора на выполнение работ по строительству, реконструкции и капитальному ремонту объектов инфраструктуры железнодорожного транспорта общего пользования с приложениями;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информация о включении объекта инфраструктуры железнодорожного транспорта общего пользования в Перечень, утвержденный Правительством Российской Федерации;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согласие пользователя недр на осуществление заявителем деятельности, связанной с пользованием недрами (в случае если испрашиваемый участок недр находится в границах участка недр, предоставленного в пользование);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73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финансовыми средствами, необходимыми для эффективного и безопасного осуществления пользования недрами. В качестве документов, подтверждающих наличие указанных финансовых средств, признаются: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74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копия годовой бухгалтерской (финансовой) отчетности (с приложением всех обязательных форм) за последний отчетный период, предшествующий дате подачи заявки, или за предыдущий отчетный период, предшествующий дате подачи заявки, в случае если сроки представления годовой бухгалтерской (финансовой) отчетности за последний отчетный период на день подачи заявки не истекли, с отметкой налогового органа о ее принятии или с приложением заверенных заявителем квитанций, подтверждающих</w:t>
      </w:r>
      <w:proofErr w:type="gramEnd"/>
      <w:r>
        <w:t xml:space="preserve"> прием налоговым органом бухгалтерской (финансовой) отчетности;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7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справки из банка об оборотах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76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договоры (копии договоров) займа, заключенные на день подачи заявки, в том числе заключенные под отлагательным условием в соответствии со </w:t>
      </w:r>
      <w:hyperlink r:id="rId277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Федерации, с приложением справки из банка об остатках денежных средств на счетах заимодавцев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</w:t>
      </w:r>
      <w:proofErr w:type="gramEnd"/>
      <w:r>
        <w:t xml:space="preserve"> по договорам займа);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78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кредитные договоры (копии кредитных договоров), заключенные на день подачи заявки, в </w:t>
      </w:r>
      <w:r>
        <w:lastRenderedPageBreak/>
        <w:t xml:space="preserve">том числе заключенные под отлагательным условием в соответствии со </w:t>
      </w:r>
      <w:hyperlink r:id="rId279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привлечения финансовых средств по договорам кредита);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80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данные о том, что заявитель обладает или будет обладать квалифицированными специалистами и техническими средствами, необходимыми для эффективного и безопасного осуществления пользования недрами: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81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расписаний заявителя и (или) юридических лиц, индивидуальных предпринимателей, привлекаемых для осуществления пользования участком недр, подтверждающих наличие квалифицированных</w:t>
      </w:r>
      <w:proofErr w:type="gramEnd"/>
      <w:r>
        <w:t xml:space="preserve"> специалистов, необходимых для эффективного и безопасного осуществления пользования участком недр. </w:t>
      </w:r>
      <w:proofErr w:type="gramStart"/>
      <w:r>
        <w:t>В перечне квалифицированных специалистов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 информация о том, является ли специалист сотрудником заявителя или сотрудником юридического лица, индивидуального предпринимателя, привлекаемого для осуществления пользования участком недр;</w:t>
      </w:r>
      <w:proofErr w:type="gramEnd"/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82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перечень технических средств заявителя, а также технических средств юридических и физических лиц, привлекаемых для осуществления пользования участком недр (в случае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данных регистров бухгалтерского учета, отражающих информацию по основным средствам заявителя и (или) юридических лиц, привлекаемых для осуществления пользования участком недр</w:t>
      </w:r>
      <w:proofErr w:type="gramEnd"/>
      <w:r>
        <w:t xml:space="preserve">, </w:t>
      </w:r>
      <w:proofErr w:type="gramStart"/>
      <w:r>
        <w:t>подтверждающую</w:t>
      </w:r>
      <w:proofErr w:type="gramEnd"/>
      <w:r>
        <w:t xml:space="preserve"> наличие технических средств, необходимых для эффективного и безопасного осуществления пользования участком недр. В перечне технических средств указываются наименования технических средств, их количество, заводские, инвентарные или регистрационные номера, реквизиты документов, подтверждающих нахождение таких технических средств во владении и пользовании заявителя и (или) юридического, физического лица, привлекаемого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83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копии договоров с юридическими и физическими лицами, привлекаемыми для осуществления пользования участком недр, в том числе заключенные под отлагательным условием в соответствии со </w:t>
      </w:r>
      <w:hyperlink r:id="rId284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лиц).</w:t>
      </w:r>
    </w:p>
    <w:p w:rsidR="00B51A57" w:rsidRDefault="00B51A57">
      <w:pPr>
        <w:pStyle w:val="ConsPlusNormal"/>
        <w:jc w:val="both"/>
      </w:pPr>
      <w:r>
        <w:t xml:space="preserve">(абзац введен </w:t>
      </w:r>
      <w:hyperlink r:id="rId285">
        <w:r>
          <w:rPr>
            <w:color w:val="0000FF"/>
          </w:rPr>
          <w:t>постановлением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Перечень документов, представляемых по собственной инициативе заявителя: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документов, подтверждающих факт внесения записи о государственной регистрации заявителя в Единый государственный реестр юридических лиц;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свидетельства о постановке заявителя на учет в налоговом органе;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копии лицензий, на осуществление отдельных видов деятельности, необходимых для осуществления пользования участком недр;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решения федерального органа исполнительной власти по регулированию естественных монополий о включении заявителя в реестр субъектов естественных монополий;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оплату государственной пошлины за предоставление лицензии.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0"/>
      </w:pPr>
      <w:r>
        <w:t>Приложение N 2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Title"/>
        <w:jc w:val="center"/>
      </w:pPr>
      <w:r>
        <w:t>ПОРЯДОК</w:t>
      </w:r>
    </w:p>
    <w:p w:rsidR="00B51A57" w:rsidRDefault="00B51A57">
      <w:pPr>
        <w:pStyle w:val="ConsPlusTitle"/>
        <w:jc w:val="center"/>
      </w:pPr>
      <w:r>
        <w:t>ПОЛЬЗОВАНИЯ НЕДРАМИ С ЦЕЛЬЮ ДОБЫЧИ</w:t>
      </w:r>
    </w:p>
    <w:p w:rsidR="00B51A57" w:rsidRDefault="00B51A57">
      <w:pPr>
        <w:pStyle w:val="ConsPlusTitle"/>
        <w:jc w:val="center"/>
      </w:pPr>
      <w:r>
        <w:t>ОБЩЕРАСПРОСТРАНЕННЫХ ПОЛЕЗНЫХ ИСКОПАЕМЫХ, НЕ ЧИСЛЯЩИХСЯ</w:t>
      </w:r>
    </w:p>
    <w:p w:rsidR="00B51A57" w:rsidRDefault="00B51A57">
      <w:pPr>
        <w:pStyle w:val="ConsPlusTitle"/>
        <w:jc w:val="center"/>
      </w:pPr>
      <w:r>
        <w:t>НА ГОСУДАРСТВЕННОМ БАЛАНСЕ, И СТРОИТЕЛЬСТВА</w:t>
      </w:r>
    </w:p>
    <w:p w:rsidR="00B51A57" w:rsidRDefault="00B51A57">
      <w:pPr>
        <w:pStyle w:val="ConsPlusTitle"/>
        <w:jc w:val="center"/>
      </w:pPr>
      <w:r>
        <w:t>ПОДЗЕМНЫХ СООРУЖЕНИЙ ДЛЯ СВОИХ НУЖД,</w:t>
      </w:r>
    </w:p>
    <w:p w:rsidR="00B51A57" w:rsidRDefault="00B51A57">
      <w:pPr>
        <w:pStyle w:val="ConsPlusTitle"/>
        <w:jc w:val="center"/>
      </w:pPr>
      <w:r>
        <w:t>ДЛЯ ПРОИЗВОДСТВЕННЫХ НУЖД ПРИ РЕАЛИЗАЦИИ</w:t>
      </w:r>
    </w:p>
    <w:p w:rsidR="00B51A57" w:rsidRDefault="00B51A57">
      <w:pPr>
        <w:pStyle w:val="ConsPlusTitle"/>
        <w:jc w:val="center"/>
      </w:pPr>
      <w:r>
        <w:t>СТРАТЕГИЧЕСКИХ ПРОЕКТОВ, А ТАКЖЕ УСТРОЙСТВА И ЭКСПЛУАТАЦИИ</w:t>
      </w:r>
    </w:p>
    <w:p w:rsidR="00B51A57" w:rsidRDefault="00B51A57">
      <w:pPr>
        <w:pStyle w:val="ConsPlusTitle"/>
        <w:jc w:val="center"/>
      </w:pPr>
      <w:r>
        <w:t>БЫТОВЫХ КОЛОДЦЕВ И СКВАЖИН НА ПЕРВЫЙ ВОДОНОСНЫЙ ГОРИЗОНТ,</w:t>
      </w:r>
    </w:p>
    <w:p w:rsidR="00B51A57" w:rsidRDefault="00B51A57">
      <w:pPr>
        <w:pStyle w:val="ConsPlusTitle"/>
        <w:jc w:val="center"/>
      </w:pPr>
      <w:r>
        <w:t xml:space="preserve">НЕ </w:t>
      </w:r>
      <w:proofErr w:type="gramStart"/>
      <w:r>
        <w:t>ЯВЛЯЮЩИЙСЯ</w:t>
      </w:r>
      <w:proofErr w:type="gramEnd"/>
      <w:r>
        <w:t xml:space="preserve"> ИСТОЧНИКОМ ЦЕНТРАЛИЗОВАННОГО ВОДОСНАБЖЕНИЯ,</w:t>
      </w:r>
    </w:p>
    <w:p w:rsidR="00B51A57" w:rsidRDefault="00B51A57">
      <w:pPr>
        <w:pStyle w:val="ConsPlusTitle"/>
        <w:jc w:val="center"/>
      </w:pPr>
      <w:r>
        <w:t>СОБСТВЕННИКАМИ ЗЕМЕЛЬНЫХ УЧАСТКОВ, ЗЕМЛЕПОЛЬЗОВАТЕЛЯМИ,</w:t>
      </w:r>
    </w:p>
    <w:p w:rsidR="00B51A57" w:rsidRDefault="00B51A57">
      <w:pPr>
        <w:pStyle w:val="ConsPlusTitle"/>
        <w:jc w:val="center"/>
      </w:pPr>
      <w:r>
        <w:t>ЗЕМЛЕВЛАДЕЛЬЦАМИ И АРЕНДАТОРАМИ ЗЕМЕЛЬНЫХ УЧАСТКОВ</w:t>
      </w: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ind w:firstLine="540"/>
        <w:jc w:val="both"/>
      </w:pPr>
      <w:r>
        <w:t xml:space="preserve">Утратил силу. - </w:t>
      </w:r>
      <w:hyperlink r:id="rId287">
        <w:r>
          <w:rPr>
            <w:color w:val="0000FF"/>
          </w:rPr>
          <w:t>Постановление</w:t>
        </w:r>
      </w:hyperlink>
      <w:r>
        <w:t xml:space="preserve"> Правительства ЯНАО от 16.05.2014 N 357-П.</w:t>
      </w: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Normal"/>
        <w:jc w:val="right"/>
        <w:outlineLvl w:val="0"/>
      </w:pPr>
      <w:r>
        <w:t>Приложение N 3</w:t>
      </w: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jc w:val="both"/>
      </w:pPr>
    </w:p>
    <w:p w:rsidR="00B51A57" w:rsidRDefault="00B51A57">
      <w:pPr>
        <w:pStyle w:val="ConsPlusTitle"/>
        <w:jc w:val="center"/>
      </w:pPr>
      <w:bookmarkStart w:id="4" w:name="P710"/>
      <w:bookmarkEnd w:id="4"/>
      <w:r>
        <w:t>ПОРЯДОК</w:t>
      </w:r>
    </w:p>
    <w:p w:rsidR="00B51A57" w:rsidRDefault="00B51A57">
      <w:pPr>
        <w:pStyle w:val="ConsPlusTitle"/>
        <w:jc w:val="center"/>
      </w:pPr>
      <w:r>
        <w:t xml:space="preserve">ПОЛЬЗОВАНИЯ НЕДРАМИ С ЦЕЛЬЮ ДОБЫЧИ </w:t>
      </w:r>
      <w:proofErr w:type="gramStart"/>
      <w:r>
        <w:t>ОБЩЕРАСПРОСТРАНЕННЫХ</w:t>
      </w:r>
      <w:proofErr w:type="gramEnd"/>
    </w:p>
    <w:p w:rsidR="00B51A57" w:rsidRDefault="00B51A57">
      <w:pPr>
        <w:pStyle w:val="ConsPlusTitle"/>
        <w:jc w:val="center"/>
      </w:pPr>
      <w:r>
        <w:t xml:space="preserve">ПОЛЕЗНЫХ ИСКОПАЕМЫХ </w:t>
      </w:r>
      <w:proofErr w:type="gramStart"/>
      <w:r>
        <w:t>ДЛЯ</w:t>
      </w:r>
      <w:proofErr w:type="gramEnd"/>
      <w:r>
        <w:t xml:space="preserve"> СОБСТВЕННЫХ ПРОИЗВОДСТВЕННЫХ</w:t>
      </w:r>
    </w:p>
    <w:p w:rsidR="00B51A57" w:rsidRDefault="00B51A57">
      <w:pPr>
        <w:pStyle w:val="ConsPlusTitle"/>
        <w:jc w:val="center"/>
      </w:pPr>
      <w:r>
        <w:t>И ТЕХНОЛОГИЧЕСКИХ НУЖД ПОЛЬЗОВАТЕЛЯМИ НЕДР, ОСУЩЕСТВЛЯЮЩИМИ</w:t>
      </w:r>
    </w:p>
    <w:p w:rsidR="00B51A57" w:rsidRDefault="00B51A57">
      <w:pPr>
        <w:pStyle w:val="ConsPlusTitle"/>
        <w:jc w:val="center"/>
      </w:pPr>
      <w:r>
        <w:t>РАЗВЕДКУ И ДОБЫЧУ ИНЫХ ВИДОВ ПОЛЕЗНЫХ ИСКОПАЕМЫХ</w:t>
      </w:r>
    </w:p>
    <w:p w:rsidR="00B51A57" w:rsidRDefault="00B51A57">
      <w:pPr>
        <w:pStyle w:val="ConsPlusTitle"/>
        <w:jc w:val="center"/>
      </w:pPr>
      <w:r>
        <w:t>ИЛИ ПО СОВМЕЩЕННОЙ ЛИЦЕНЗИИ ГЕОЛОГИЧЕСКОЕ ИЗУЧЕНИЕ, РАЗВЕДКУ</w:t>
      </w:r>
    </w:p>
    <w:p w:rsidR="00B51A57" w:rsidRDefault="00B51A57">
      <w:pPr>
        <w:pStyle w:val="ConsPlusTitle"/>
        <w:jc w:val="center"/>
      </w:pPr>
      <w:r>
        <w:t>И ДОБЫЧУ ИНЫХ ВИДОВ ПОЛЕЗНЫХ ИСКОПАЕМЫХ, РАЗРАБОТКУ</w:t>
      </w:r>
    </w:p>
    <w:p w:rsidR="00B51A57" w:rsidRDefault="00B51A57">
      <w:pPr>
        <w:pStyle w:val="ConsPlusTitle"/>
        <w:jc w:val="center"/>
      </w:pPr>
      <w:r>
        <w:t>ТЕХНОЛОГИЙ ГЕОЛОГИЧЕСКОГО ИЗУЧЕНИЯ, РАЗВЕДКИ И ДОБЫЧИ</w:t>
      </w:r>
    </w:p>
    <w:p w:rsidR="00B51A57" w:rsidRDefault="00B51A57">
      <w:pPr>
        <w:pStyle w:val="ConsPlusTitle"/>
        <w:jc w:val="center"/>
      </w:pPr>
      <w:r>
        <w:t xml:space="preserve">ТРУДНОИЗВЛЕКАЕМЫХ ПОЛЕЗНЫХ ИСКОПАЕМЫХ ИЛИ ПО </w:t>
      </w:r>
      <w:proofErr w:type="gramStart"/>
      <w:r>
        <w:t>СОВМЕЩЕННОЙ</w:t>
      </w:r>
      <w:proofErr w:type="gramEnd"/>
    </w:p>
    <w:p w:rsidR="00B51A57" w:rsidRDefault="00B51A57">
      <w:pPr>
        <w:pStyle w:val="ConsPlusTitle"/>
        <w:jc w:val="center"/>
      </w:pPr>
      <w:r>
        <w:t>ЛИЦЕНЗИИ РАЗРАБОТКУ ТЕХНОЛОГИЙ ГЕОЛОГИЧЕСКОГО ИЗУЧЕНИЯ,</w:t>
      </w:r>
    </w:p>
    <w:p w:rsidR="00B51A57" w:rsidRDefault="00B51A57">
      <w:pPr>
        <w:pStyle w:val="ConsPlusTitle"/>
        <w:jc w:val="center"/>
      </w:pPr>
      <w:r>
        <w:t>РАЗВЕДКИ И ДОБЫЧИ ТРУДНОИЗВЛЕКАЕМЫХ ПОЛЕЗНЫХ ИСКОПАЕМЫХ,</w:t>
      </w:r>
    </w:p>
    <w:p w:rsidR="00B51A57" w:rsidRDefault="00B51A57">
      <w:pPr>
        <w:pStyle w:val="ConsPlusTitle"/>
        <w:jc w:val="center"/>
      </w:pPr>
      <w:r>
        <w:t>РАЗВЕДКУ И ДОБЫЧУ ТАКИХ ПОЛЕЗНЫХ ИСКОПАЕМЫХ В ГРАНИЦАХ</w:t>
      </w:r>
    </w:p>
    <w:p w:rsidR="00B51A57" w:rsidRDefault="00B51A57">
      <w:pPr>
        <w:pStyle w:val="ConsPlusTitle"/>
        <w:jc w:val="center"/>
      </w:pPr>
      <w:r>
        <w:t>ПРЕДОСТАВЛЕННЫХ ИМ УЧАСТКОВ НЕДР НА ОСНОВАНИИ</w:t>
      </w:r>
    </w:p>
    <w:p w:rsidR="00B51A57" w:rsidRDefault="00B51A57">
      <w:pPr>
        <w:pStyle w:val="ConsPlusTitle"/>
        <w:jc w:val="center"/>
      </w:pPr>
      <w:r>
        <w:t>УТВЕРЖДЕННОГО ТЕХНИЧЕСКОГО ПРОЕКТА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16.08.2013 </w:t>
            </w:r>
            <w:hyperlink r:id="rId288">
              <w:r>
                <w:rPr>
                  <w:color w:val="0000FF"/>
                </w:rPr>
                <w:t>N 668-П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289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290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291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292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93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05.05.2023 </w:t>
            </w:r>
            <w:hyperlink r:id="rId294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95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и </w:t>
      </w:r>
      <w:hyperlink r:id="rId296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26 июня 2012 года N 56-ЗАО "О недропользовании в Ямало-Ненецком автономном округе".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Порядок определяет основные условия пользования недрами с целью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иных видов </w:t>
      </w:r>
      <w:r>
        <w:lastRenderedPageBreak/>
        <w:t xml:space="preserve">полезных ископаемых или по совмещенной лицензии геологическое изучение, разведку и добычу иных видов полезных ископаемых,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</w:t>
      </w:r>
      <w:proofErr w:type="gramEnd"/>
      <w:r>
        <w:t xml:space="preserve">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полезных ископаемых в границах предоставленных им участков недр на основании утвержденного технического проекта на территории Ямало-Ненецкого автономного округа (далее - автономный округ).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03.03.2020 </w:t>
      </w:r>
      <w:hyperlink r:id="rId297">
        <w:r>
          <w:rPr>
            <w:color w:val="0000FF"/>
          </w:rPr>
          <w:t>N 212-П</w:t>
        </w:r>
      </w:hyperlink>
      <w:r>
        <w:t xml:space="preserve">, от 24.07.2020 </w:t>
      </w:r>
      <w:hyperlink r:id="rId298">
        <w:r>
          <w:rPr>
            <w:color w:val="0000FF"/>
          </w:rPr>
          <w:t>N 897-П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3. Добыча общераспространенных полезных ископаемых для собственных производственных и технологических нужд в соответствии с настоящим Порядком может осуществляться пользователями недр только после проведения государственной экспертизы их запасов.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5" w:name="P733"/>
      <w:bookmarkEnd w:id="5"/>
      <w:r>
        <w:t xml:space="preserve">4. </w:t>
      </w:r>
      <w:proofErr w:type="gramStart"/>
      <w:r>
        <w:t xml:space="preserve">Пользователи недр, имеющие право на осуществление добычи общераспространенных полезных ископаемых для собственных производственных и технологических нужд в соответствии с настоящим Порядком, не позднее 30 календарных дней до дня начала фактической добычи общераспространенных полезных ископаемых направляют в исполнительный орган автономного округа в сфере недропользования (далее - уполномоченный орган) </w:t>
      </w:r>
      <w:hyperlink w:anchor="P791">
        <w:r>
          <w:rPr>
            <w:color w:val="0000FF"/>
          </w:rPr>
          <w:t>уведомление</w:t>
        </w:r>
      </w:hyperlink>
      <w:r>
        <w:t xml:space="preserve"> о принятии ими решения о производстве работ по добыче общераспространенных полезных ископаемых по</w:t>
      </w:r>
      <w:proofErr w:type="gramEnd"/>
      <w:r>
        <w:t xml:space="preserve"> форме согласно приложению 1 к настоящему Порядку.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16.08.2013 </w:t>
      </w:r>
      <w:hyperlink r:id="rId299">
        <w:r>
          <w:rPr>
            <w:color w:val="0000FF"/>
          </w:rPr>
          <w:t>N 668-П</w:t>
        </w:r>
      </w:hyperlink>
      <w:r>
        <w:t xml:space="preserve">, от 24.07.2020 </w:t>
      </w:r>
      <w:hyperlink r:id="rId300">
        <w:r>
          <w:rPr>
            <w:color w:val="0000FF"/>
          </w:rPr>
          <w:t>N 897-П</w:t>
        </w:r>
      </w:hyperlink>
      <w:r>
        <w:t xml:space="preserve">, от 11.10.2022 </w:t>
      </w:r>
      <w:hyperlink r:id="rId301">
        <w:r>
          <w:rPr>
            <w:color w:val="0000FF"/>
          </w:rPr>
          <w:t>N 953-П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К уведомлению прилагаются следующие материалы: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- копия лицензии на пользование недрами для разведки и добычи иных видов полезных ископаемых или совмещенной лицензии для геологического изучения, разведки и добычи иных видов полезных ископаемых,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разведки и добычу таких полезных ископаемых (с приложениями и дополнениями);</w:t>
      </w:r>
      <w:proofErr w:type="gramEnd"/>
    </w:p>
    <w:p w:rsidR="00B51A57" w:rsidRDefault="00B51A57">
      <w:pPr>
        <w:pStyle w:val="ConsPlusNormal"/>
        <w:jc w:val="both"/>
      </w:pPr>
      <w:r>
        <w:t xml:space="preserve">(в ред. </w:t>
      </w:r>
      <w:hyperlink r:id="rId302">
        <w:r>
          <w:rPr>
            <w:color w:val="0000FF"/>
          </w:rPr>
          <w:t>постановления</w:t>
        </w:r>
      </w:hyperlink>
      <w:r>
        <w:t xml:space="preserve"> Правительства ЯНАО от 03.03.2020 N 212-П)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- подтверждение нахождения участка недр </w:t>
      </w:r>
      <w:proofErr w:type="gramStart"/>
      <w:r>
        <w:t>для добычи общераспространенных полезных ископаемых в границах предоставленных участков недр в соответствии с лицензией на пользование</w:t>
      </w:r>
      <w:proofErr w:type="gramEnd"/>
      <w:r>
        <w:t xml:space="preserve"> недрами (в виде справки, подписанной уполномоченным лицом пользователя недр и заверенной печатью (при наличии));</w:t>
      </w:r>
    </w:p>
    <w:p w:rsidR="00B51A57" w:rsidRDefault="00B51A57">
      <w:pPr>
        <w:pStyle w:val="ConsPlusNormal"/>
        <w:jc w:val="both"/>
      </w:pPr>
      <w:r>
        <w:t xml:space="preserve">(в ред. постановлений Правительства ЯНАО от 15.05.2015 </w:t>
      </w:r>
      <w:hyperlink r:id="rId303">
        <w:r>
          <w:rPr>
            <w:color w:val="0000FF"/>
          </w:rPr>
          <w:t>N 417-П</w:t>
        </w:r>
      </w:hyperlink>
      <w:r>
        <w:t xml:space="preserve">, от 24.07.2020 </w:t>
      </w:r>
      <w:hyperlink r:id="rId304">
        <w:r>
          <w:rPr>
            <w:color w:val="0000FF"/>
          </w:rPr>
          <w:t>N 897-П</w:t>
        </w:r>
      </w:hyperlink>
      <w:r>
        <w:t>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топографический план участка недр (с указанием географических координат угловых точек), в границах которого предполагается добыча общераспространенных полезных ископаемых;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копия документа, подтверждающего утверждение пользователем недр технического проекта на разработку месторождения общераспространенных полезных ископаемых.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Пользователь недр вправе подать уведомление и прилагаемые к нему документы лично, в электронной форме по адресу электронной почты уполномоченного органа в информационно-телекоммуникационной сети "Интернет" или почтовым отправлением. В случае подачи уведомления по адресу электронной почты уполномоченного органа уведомление и прилагаемые к нему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306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(далее - Федеральный закон N 63-ФЗ). </w:t>
      </w:r>
      <w:proofErr w:type="gramStart"/>
      <w:r>
        <w:t xml:space="preserve">В случае подачи уведомления лично или почтовым отправлением уведомление представляется на бумажном носителе с приложением к нему документов, предусмотренных </w:t>
      </w:r>
      <w:hyperlink w:anchor="P733">
        <w:r>
          <w:rPr>
            <w:color w:val="0000FF"/>
          </w:rPr>
          <w:t>пунктом 4</w:t>
        </w:r>
      </w:hyperlink>
      <w:r>
        <w:t xml:space="preserve"> настоящего Порядка, в форме электронных документов, подписанных электронной подписью в соответствии с требованиями Федерального </w:t>
      </w:r>
      <w:hyperlink r:id="rId307">
        <w:r>
          <w:rPr>
            <w:color w:val="0000FF"/>
          </w:rPr>
          <w:t>закона</w:t>
        </w:r>
      </w:hyperlink>
      <w:r>
        <w:t xml:space="preserve"> N 63-ФЗ, на электронном носителе (оптический диск CD или диск DVD, внешний USB-накопитель или SSD-накопитель).</w:t>
      </w:r>
      <w:proofErr w:type="gramEnd"/>
      <w:r>
        <w:t xml:space="preserve"> Поданное на бумажном носителе заявление должно быть скреплено печатью заявителя (при наличии) и подписано заявителем либо уполномоченным им лицом.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08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4.1. Уполномоченный орган в течение 10 рабочих дней с момента получения уведомления от </w:t>
      </w:r>
      <w:r>
        <w:lastRenderedPageBreak/>
        <w:t>пользователя недр направляет в его адрес проект договора на пользование недрами.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Договор на пользование недрами должен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данные о пользователе недр, а также основание предоставления права пользования недрами на условиях договора;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указание границ земельного участка, предоставляемого в пользование;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3) сроки действия договора и сроки начала работ;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4) целевое назначение работ, связанных с пользованием недрами, вид добываемого общераспространенного полезного ископаемого, сфера (цель) его использования и соответствия требованиям (стандартам), а также объем и сроки его добычи;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5) размер возмещения в связи с нарушением целостности природной среды;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6) условия выполнения установленных законодательством, стандартами (нормами, правилами) требований по охране недр и окружающей среды, безопасному ведению работ;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7) порядок и сроки ликвидации или консервации горных выработок и рекультивации земель;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8) порядок и периодичность представления отчетности, связанной с пользованием недрами.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Договор на пользование недрами закрепляет перечисленные условия, а также может дополняться иными условиями, не противоречащими федеральному законодательству.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В случае значительного изменения объема потребления произведенной продукции по обстоятельствам, не зависящим от пользователя недр, сроки ввода объектов, определенные договором на пользование недрами, могут быть пересмотрены.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Условия пользования недрами, предусмотренные в договоре на пользование недрами, сохраняют свою силу в течение всего срока его действия. Материалы представляются на бумажном и электронном носителях. Копии материалов должны быть заверены подписью и печатью пользователя недр (при наличии).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9">
        <w:r>
          <w:rPr>
            <w:color w:val="0000FF"/>
          </w:rPr>
          <w:t>постановления</w:t>
        </w:r>
      </w:hyperlink>
      <w:r>
        <w:t xml:space="preserve"> Правительства ЯНАО от 15.05.2015 N 417-П)</w:t>
      </w:r>
    </w:p>
    <w:p w:rsidR="00B51A57" w:rsidRDefault="00B51A57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10">
        <w:r>
          <w:rPr>
            <w:color w:val="0000FF"/>
          </w:rPr>
          <w:t>постановлением</w:t>
        </w:r>
      </w:hyperlink>
      <w:r>
        <w:t xml:space="preserve"> Правительства ЯНАО от 16.08.2013 N 668-П)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5. Пользователи недр при осуществлении добычи общераспространенных полезных ископаемых для собственных производственных и технологических нужд в соответствии с настоящим Порядком обязаны обеспечить: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соблюдение требований федерального законодательства и законодательства автономного округа, утвержденных в установленном порядке стандартов (норм, правил), регламентирующих вопросы рационального использования и охраны недр, охраны окружающей среды, безопасного ведения работ, а также требований технического проекта на разработку месторождения общераспространенных полезных ископаемых;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соблюдение уровней добычи общераспространенных полезных ископаемых;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соблюдение сроков производства работ;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- представление в уполномоченный орган следующей отчетности, связанной с пользованием недрами: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 xml:space="preserve">а) ежеквартально (не позднее 5 числа второго месяца, следующего за отчетным периодом) - </w:t>
      </w:r>
      <w:hyperlink w:anchor="P867">
        <w:r>
          <w:rPr>
            <w:color w:val="0000FF"/>
          </w:rPr>
          <w:t>сведений</w:t>
        </w:r>
      </w:hyperlink>
      <w:r>
        <w:t xml:space="preserve"> об объемах добычи (либо об отсутствии добычи) с приложением результатов маркшейдерских замеров объемов добытых полезных ископаемых, о расчетной стоимости полезного ископаемого, а также объемах платежей по налогу на добычу полезного ископаемого (с разбивкой по месяцам) в соответствии с приложением N 2 к настоящему Порядку;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б) ежегодно (до 05 февраля года, следующего за отчетным годом) - </w:t>
      </w:r>
      <w:hyperlink r:id="rId311">
        <w:r>
          <w:rPr>
            <w:color w:val="0000FF"/>
          </w:rPr>
          <w:t>сведений</w:t>
        </w:r>
      </w:hyperlink>
      <w:r>
        <w:t xml:space="preserve"> о состоянии и изменении запасов твердых (общераспространенных) полезных ископаемых по установленной форме государственной статистической отчетности (форма 5-гр);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в) ежегодно (до 20 июля текущего года) - информации о прогнозируемых на текущий год и планируемых на три последующих года объемах добычи и расчетной стоимости добываемого полезного ископаемого.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6. При завершении работ по добыче общераспространенных полезных ископаемых пользователи недр обязаны: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а) не позднее 10 дней со дня завершения работ по добыче общераспространенных полезных ископаемых уведомить уполномоченный орган о прекращении производства работ по добыче общераспространенных полезных ископаемых (в произвольной письменной форме) с приложением отчета о пользовании недрами с целью добычи общераспространенных полезных ископаемых;</w:t>
      </w:r>
    </w:p>
    <w:p w:rsidR="00B51A57" w:rsidRDefault="00B51A57">
      <w:pPr>
        <w:pStyle w:val="ConsPlusNormal"/>
        <w:spacing w:before="200"/>
        <w:ind w:firstLine="540"/>
        <w:jc w:val="both"/>
      </w:pPr>
      <w:proofErr w:type="gramStart"/>
      <w:r>
        <w:t>б) произвести полный расчет по платежам и налогам, связанным с недропользованием и негативным воздействием на окружающую среду, привести все горные выработки в состояние, обеспечивающее безопасность жизни и здоровья населения, охрану окружающей природной среды, зданий и сооружений, выполнить рекультивацию нарушенных земель в соответствии с проектным документом и сдать их по акту в установленном федеральным законодательством порядке землевладельцу.</w:t>
      </w:r>
      <w:proofErr w:type="gramEnd"/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1</w:t>
      </w:r>
    </w:p>
    <w:p w:rsidR="00B51A57" w:rsidRDefault="00B51A57">
      <w:pPr>
        <w:pStyle w:val="ConsPlusNormal"/>
        <w:jc w:val="right"/>
      </w:pPr>
      <w:r>
        <w:t>к Порядку пользования недрами с целью добычи</w:t>
      </w:r>
    </w:p>
    <w:p w:rsidR="00B51A57" w:rsidRDefault="00B51A57">
      <w:pPr>
        <w:pStyle w:val="ConsPlusNormal"/>
        <w:jc w:val="right"/>
      </w:pPr>
      <w:r>
        <w:t xml:space="preserve">общераспространенных полезных ископаемых </w:t>
      </w:r>
      <w:proofErr w:type="gramStart"/>
      <w:r>
        <w:t>для</w:t>
      </w:r>
      <w:proofErr w:type="gramEnd"/>
      <w:r>
        <w:t xml:space="preserve"> собственных</w:t>
      </w:r>
    </w:p>
    <w:p w:rsidR="00B51A57" w:rsidRDefault="00B51A57">
      <w:pPr>
        <w:pStyle w:val="ConsPlusNormal"/>
        <w:jc w:val="right"/>
      </w:pPr>
      <w:r>
        <w:t>производственных и технологических нужд пользователями недр,</w:t>
      </w:r>
    </w:p>
    <w:p w:rsidR="00B51A57" w:rsidRDefault="00B51A57">
      <w:pPr>
        <w:pStyle w:val="ConsPlusNormal"/>
        <w:jc w:val="right"/>
      </w:pPr>
      <w:proofErr w:type="gramStart"/>
      <w:r>
        <w:t>осуществляющими</w:t>
      </w:r>
      <w:proofErr w:type="gramEnd"/>
      <w:r>
        <w:t xml:space="preserve"> разведку и добычу иных видов полезных</w:t>
      </w:r>
    </w:p>
    <w:p w:rsidR="00B51A57" w:rsidRDefault="00B51A57">
      <w:pPr>
        <w:pStyle w:val="ConsPlusNormal"/>
        <w:jc w:val="right"/>
      </w:pPr>
      <w:r>
        <w:t xml:space="preserve">ископаемых, или по совмещенной лицензии </w:t>
      </w:r>
      <w:proofErr w:type="gramStart"/>
      <w:r>
        <w:t>геологическое</w:t>
      </w:r>
      <w:proofErr w:type="gramEnd"/>
    </w:p>
    <w:p w:rsidR="00B51A57" w:rsidRDefault="00B51A57">
      <w:pPr>
        <w:pStyle w:val="ConsPlusNormal"/>
        <w:jc w:val="right"/>
      </w:pPr>
      <w:r>
        <w:t>изучение, разведку и добычу иных видов полезных ископаемых,</w:t>
      </w:r>
    </w:p>
    <w:p w:rsidR="00B51A57" w:rsidRDefault="00B51A57">
      <w:pPr>
        <w:pStyle w:val="ConsPlusNormal"/>
        <w:jc w:val="right"/>
      </w:pPr>
      <w:r>
        <w:t>разработку технологий геологического изучения, разведки</w:t>
      </w:r>
    </w:p>
    <w:p w:rsidR="00B51A57" w:rsidRDefault="00B51A57">
      <w:pPr>
        <w:pStyle w:val="ConsPlusNormal"/>
        <w:jc w:val="right"/>
      </w:pPr>
      <w:r>
        <w:t xml:space="preserve">и добычи </w:t>
      </w:r>
      <w:proofErr w:type="spellStart"/>
      <w:r>
        <w:t>трудноизвлекаемых</w:t>
      </w:r>
      <w:proofErr w:type="spellEnd"/>
      <w:r>
        <w:t xml:space="preserve"> полезных ископаемых</w:t>
      </w:r>
    </w:p>
    <w:p w:rsidR="00B51A57" w:rsidRDefault="00B51A57">
      <w:pPr>
        <w:pStyle w:val="ConsPlusNormal"/>
        <w:jc w:val="right"/>
      </w:pPr>
      <w:r>
        <w:t>или по совмещенной лицензии разработку технологий</w:t>
      </w:r>
    </w:p>
    <w:p w:rsidR="00B51A57" w:rsidRDefault="00B51A57">
      <w:pPr>
        <w:pStyle w:val="ConsPlusNormal"/>
        <w:jc w:val="right"/>
      </w:pPr>
      <w:r>
        <w:t xml:space="preserve">геологического изучения, разведки и добычи </w:t>
      </w:r>
      <w:proofErr w:type="spellStart"/>
      <w:r>
        <w:t>трудноизвлекаемых</w:t>
      </w:r>
      <w:proofErr w:type="spellEnd"/>
    </w:p>
    <w:p w:rsidR="00B51A57" w:rsidRDefault="00B51A57">
      <w:pPr>
        <w:pStyle w:val="ConsPlusNormal"/>
        <w:jc w:val="right"/>
      </w:pPr>
      <w:r>
        <w:t>полезных ископаемых, разведку и добычу таких полезных</w:t>
      </w:r>
    </w:p>
    <w:p w:rsidR="00B51A57" w:rsidRDefault="00B51A57">
      <w:pPr>
        <w:pStyle w:val="ConsPlusNormal"/>
        <w:jc w:val="right"/>
      </w:pPr>
      <w:r>
        <w:t>ископаемых, в границах предоставленных им участков недр</w:t>
      </w:r>
    </w:p>
    <w:p w:rsidR="00B51A57" w:rsidRDefault="00B51A57">
      <w:pPr>
        <w:pStyle w:val="ConsPlusNormal"/>
        <w:jc w:val="right"/>
      </w:pPr>
      <w:r>
        <w:t>на основании утвержденного технического проекта</w:t>
      </w: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jc w:val="center"/>
      </w:pPr>
      <w:bookmarkStart w:id="6" w:name="P791"/>
      <w:bookmarkEnd w:id="6"/>
      <w:r>
        <w:t>ФОРМА УВЕДОМЛЕНИЯ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24.07.2020 </w:t>
            </w:r>
            <w:hyperlink r:id="rId312">
              <w:r>
                <w:rPr>
                  <w:color w:val="0000FF"/>
                </w:rPr>
                <w:t>N 897-П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313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right"/>
      </w:pPr>
    </w:p>
    <w:p w:rsidR="00B51A57" w:rsidRDefault="00B51A57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 xml:space="preserve">                                УВЕДОМЛЕНИЕ</w:t>
      </w:r>
    </w:p>
    <w:p w:rsidR="00B51A57" w:rsidRDefault="00B51A57">
      <w:pPr>
        <w:pStyle w:val="ConsPlusNonformat"/>
        <w:jc w:val="both"/>
      </w:pPr>
      <w:r>
        <w:t xml:space="preserve">             о принятии решения о производстве работ по добыче</w:t>
      </w:r>
    </w:p>
    <w:p w:rsidR="00B51A57" w:rsidRDefault="00B51A57">
      <w:pPr>
        <w:pStyle w:val="ConsPlusNonformat"/>
        <w:jc w:val="both"/>
      </w:pPr>
      <w:r>
        <w:t xml:space="preserve">         общераспространенных полезных ископаемых </w:t>
      </w:r>
      <w:proofErr w:type="gramStart"/>
      <w:r>
        <w:t>для</w:t>
      </w:r>
      <w:proofErr w:type="gramEnd"/>
      <w:r>
        <w:t xml:space="preserve"> собственных</w:t>
      </w:r>
    </w:p>
    <w:p w:rsidR="00B51A57" w:rsidRDefault="00B51A57">
      <w:pPr>
        <w:pStyle w:val="ConsPlusNonformat"/>
        <w:jc w:val="both"/>
      </w:pPr>
      <w:r>
        <w:t xml:space="preserve">        производственных и технологических нужд пользователем недр,</w:t>
      </w:r>
    </w:p>
    <w:p w:rsidR="00B51A57" w:rsidRDefault="00B51A57">
      <w:pPr>
        <w:pStyle w:val="ConsPlusNonformat"/>
        <w:jc w:val="both"/>
      </w:pPr>
      <w:r>
        <w:t xml:space="preserve">           </w:t>
      </w:r>
      <w:proofErr w:type="gramStart"/>
      <w:r>
        <w:t>осуществляющим</w:t>
      </w:r>
      <w:proofErr w:type="gramEnd"/>
      <w:r>
        <w:t xml:space="preserve"> разведку и добычу иных видов полезных</w:t>
      </w:r>
    </w:p>
    <w:p w:rsidR="00B51A57" w:rsidRDefault="00B51A57">
      <w:pPr>
        <w:pStyle w:val="ConsPlusNonformat"/>
        <w:jc w:val="both"/>
      </w:pPr>
      <w:r>
        <w:t xml:space="preserve">           ископаемых или по совмещенной лицензии </w:t>
      </w:r>
      <w:proofErr w:type="gramStart"/>
      <w:r>
        <w:t>геологическое</w:t>
      </w:r>
      <w:proofErr w:type="gramEnd"/>
    </w:p>
    <w:p w:rsidR="00B51A57" w:rsidRDefault="00B51A57">
      <w:pPr>
        <w:pStyle w:val="ConsPlusNonformat"/>
        <w:jc w:val="both"/>
      </w:pPr>
      <w:r>
        <w:t xml:space="preserve">        изучение, разведку и добычу иных видов полезных ископаемых,</w:t>
      </w:r>
    </w:p>
    <w:p w:rsidR="00B51A57" w:rsidRDefault="00B51A57">
      <w:pPr>
        <w:pStyle w:val="ConsPlusNonformat"/>
        <w:jc w:val="both"/>
      </w:pPr>
      <w:r>
        <w:t xml:space="preserve">          разработку технологий геологического изучения, разведки</w:t>
      </w:r>
    </w:p>
    <w:p w:rsidR="00B51A57" w:rsidRDefault="00B51A57">
      <w:pPr>
        <w:pStyle w:val="ConsPlusNonformat"/>
        <w:jc w:val="both"/>
      </w:pPr>
      <w:r>
        <w:t xml:space="preserve">              и добычи </w:t>
      </w:r>
      <w:proofErr w:type="spellStart"/>
      <w:r>
        <w:t>трудноизвлекаемых</w:t>
      </w:r>
      <w:proofErr w:type="spellEnd"/>
      <w:r>
        <w:t xml:space="preserve"> полезных ископаемых</w:t>
      </w:r>
    </w:p>
    <w:p w:rsidR="00B51A57" w:rsidRDefault="00B51A57">
      <w:pPr>
        <w:pStyle w:val="ConsPlusNonformat"/>
        <w:jc w:val="both"/>
      </w:pPr>
      <w:r>
        <w:t xml:space="preserve">             или по совмещенной лицензии разработку технологий</w:t>
      </w:r>
    </w:p>
    <w:p w:rsidR="00B51A57" w:rsidRDefault="00B51A57">
      <w:pPr>
        <w:pStyle w:val="ConsPlusNonformat"/>
        <w:jc w:val="both"/>
      </w:pPr>
      <w:r>
        <w:t xml:space="preserve">       геологического изучения, разведки и добычи </w:t>
      </w:r>
      <w:proofErr w:type="spellStart"/>
      <w:r>
        <w:t>трудноизвлекаемых</w:t>
      </w:r>
      <w:proofErr w:type="spellEnd"/>
    </w:p>
    <w:p w:rsidR="00B51A57" w:rsidRDefault="00B51A57">
      <w:pPr>
        <w:pStyle w:val="ConsPlusNonformat"/>
        <w:jc w:val="both"/>
      </w:pPr>
      <w:r>
        <w:t xml:space="preserve">           полезных ископаемых, разведку и добычу таких полезных</w:t>
      </w:r>
    </w:p>
    <w:p w:rsidR="00B51A57" w:rsidRDefault="00B51A57">
      <w:pPr>
        <w:pStyle w:val="ConsPlusNonformat"/>
        <w:jc w:val="both"/>
      </w:pPr>
      <w:r>
        <w:t xml:space="preserve">          ископаемых в границах предоставленных ему участков недр</w:t>
      </w:r>
    </w:p>
    <w:p w:rsidR="00B51A57" w:rsidRDefault="00B51A57">
      <w:pPr>
        <w:pStyle w:val="ConsPlusNonformat"/>
        <w:jc w:val="both"/>
      </w:pPr>
      <w:r>
        <w:t xml:space="preserve">              на основании утвержденного технического проекта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proofErr w:type="gramStart"/>
      <w:r>
        <w:lastRenderedPageBreak/>
        <w:t>(полное наименование пользователя недр, его организационно-правовая форма,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>юридический и почтовый адрес, адрес электронной почты, номер свидетельства</w:t>
      </w:r>
    </w:p>
    <w:p w:rsidR="00B51A57" w:rsidRDefault="00B51A57">
      <w:pPr>
        <w:pStyle w:val="ConsPlusNonformat"/>
        <w:jc w:val="both"/>
      </w:pPr>
      <w:r>
        <w:t xml:space="preserve">   о регистрации, Ф.И.О. и должность уполномоченного лица, наименование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документа, на основании которого действует уполномоченное лицо)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уведомляет о начале добычи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                        </w:t>
      </w:r>
      <w:proofErr w:type="gramStart"/>
      <w:r>
        <w:t>(дата начала добычи общераспространенного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   полезного ископаемого (с указанием его наименования)</w:t>
      </w:r>
    </w:p>
    <w:p w:rsidR="00B51A57" w:rsidRDefault="00B51A57">
      <w:pPr>
        <w:pStyle w:val="ConsPlusNonformat"/>
        <w:jc w:val="both"/>
      </w:pPr>
      <w:r>
        <w:t xml:space="preserve"> для собственных производственных и технологических нужд на участке недр)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</w:t>
      </w:r>
      <w:proofErr w:type="gramStart"/>
      <w:r>
        <w:t>(наименование и расположение участка недр, на котором предполагается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    добыча общераспространенного полезного ископаемого,</w:t>
      </w:r>
    </w:p>
    <w:p w:rsidR="00B51A57" w:rsidRDefault="00B51A57">
      <w:pPr>
        <w:pStyle w:val="ConsPlusNonformat"/>
        <w:jc w:val="both"/>
      </w:pPr>
      <w:r>
        <w:t xml:space="preserve">                  </w:t>
      </w:r>
      <w:proofErr w:type="gramStart"/>
      <w:r>
        <w:t>расположенного</w:t>
      </w:r>
      <w:proofErr w:type="gramEnd"/>
      <w:r>
        <w:t xml:space="preserve"> в границах участков недр,</w:t>
      </w:r>
    </w:p>
    <w:p w:rsidR="00B51A57" w:rsidRDefault="00B51A57">
      <w:pPr>
        <w:pStyle w:val="ConsPlusNonformat"/>
        <w:jc w:val="both"/>
      </w:pPr>
      <w:r>
        <w:t xml:space="preserve">    </w:t>
      </w:r>
      <w:proofErr w:type="gramStart"/>
      <w:r>
        <w:t>предоставленных</w:t>
      </w:r>
      <w:proofErr w:type="gramEnd"/>
      <w:r>
        <w:t xml:space="preserve"> в соответствии с лицензией на пользование недрами)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(серия, номер, вид лицензии, целевое назначение и виды работ)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</w:t>
      </w:r>
      <w:proofErr w:type="gramStart"/>
      <w:r>
        <w:t>(сроки и объем добычи общераспространенного полезного ископаемого</w:t>
      </w:r>
      <w:proofErr w:type="gramEnd"/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          в соответствии с техническим проектом)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 xml:space="preserve">        (перечень прилагаемых материалов в соответствии с Порядком)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  <w:r>
        <w:t>___________________________________________________________________________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>Ф.И.О., должность и подпись</w:t>
      </w:r>
    </w:p>
    <w:p w:rsidR="00B51A57" w:rsidRDefault="00B51A57">
      <w:pPr>
        <w:pStyle w:val="ConsPlusNonformat"/>
        <w:jc w:val="both"/>
      </w:pPr>
      <w:r>
        <w:t>уполномоченного лица пользователя недр         дата, печать (при наличии)</w:t>
      </w: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ind w:left="540"/>
        <w:jc w:val="both"/>
      </w:pPr>
    </w:p>
    <w:p w:rsidR="00B51A57" w:rsidRDefault="00B51A57">
      <w:pPr>
        <w:pStyle w:val="ConsPlusNormal"/>
        <w:jc w:val="right"/>
        <w:outlineLvl w:val="1"/>
      </w:pPr>
      <w:r>
        <w:t>Приложение N 2</w:t>
      </w:r>
    </w:p>
    <w:p w:rsidR="00B51A57" w:rsidRDefault="00B51A57">
      <w:pPr>
        <w:pStyle w:val="ConsPlusNormal"/>
        <w:jc w:val="right"/>
      </w:pPr>
      <w:r>
        <w:t>к Порядку пользования недрами с целью добычи</w:t>
      </w:r>
    </w:p>
    <w:p w:rsidR="00B51A57" w:rsidRDefault="00B51A57">
      <w:pPr>
        <w:pStyle w:val="ConsPlusNormal"/>
        <w:jc w:val="right"/>
      </w:pPr>
      <w:r>
        <w:t xml:space="preserve">общераспространенных полезных ископаемых </w:t>
      </w:r>
      <w:proofErr w:type="gramStart"/>
      <w:r>
        <w:t>для</w:t>
      </w:r>
      <w:proofErr w:type="gramEnd"/>
      <w:r>
        <w:t xml:space="preserve"> собственных</w:t>
      </w:r>
    </w:p>
    <w:p w:rsidR="00B51A57" w:rsidRDefault="00B51A57">
      <w:pPr>
        <w:pStyle w:val="ConsPlusNormal"/>
        <w:jc w:val="right"/>
      </w:pPr>
      <w:r>
        <w:t>производственных и технологических нужд пользователями недр,</w:t>
      </w:r>
    </w:p>
    <w:p w:rsidR="00B51A57" w:rsidRDefault="00B51A57">
      <w:pPr>
        <w:pStyle w:val="ConsPlusNormal"/>
        <w:jc w:val="right"/>
      </w:pPr>
      <w:proofErr w:type="gramStart"/>
      <w:r>
        <w:t>осуществляющими</w:t>
      </w:r>
      <w:proofErr w:type="gramEnd"/>
      <w:r>
        <w:t xml:space="preserve"> разведку и добычу иных видов полезных</w:t>
      </w:r>
    </w:p>
    <w:p w:rsidR="00B51A57" w:rsidRDefault="00B51A57">
      <w:pPr>
        <w:pStyle w:val="ConsPlusNormal"/>
        <w:jc w:val="right"/>
      </w:pPr>
      <w:r>
        <w:t xml:space="preserve">ископаемых, или по совмещенной лицензии </w:t>
      </w:r>
      <w:proofErr w:type="gramStart"/>
      <w:r>
        <w:t>геологическое</w:t>
      </w:r>
      <w:proofErr w:type="gramEnd"/>
    </w:p>
    <w:p w:rsidR="00B51A57" w:rsidRDefault="00B51A57">
      <w:pPr>
        <w:pStyle w:val="ConsPlusNormal"/>
        <w:jc w:val="right"/>
      </w:pPr>
      <w:r>
        <w:t>изучение, разведку и добычу иных видов полезных ископаемых,</w:t>
      </w:r>
    </w:p>
    <w:p w:rsidR="00B51A57" w:rsidRDefault="00B51A57">
      <w:pPr>
        <w:pStyle w:val="ConsPlusNormal"/>
        <w:jc w:val="right"/>
      </w:pPr>
      <w:r>
        <w:t>разработку технологий геологического изучения, разведки</w:t>
      </w:r>
    </w:p>
    <w:p w:rsidR="00B51A57" w:rsidRDefault="00B51A57">
      <w:pPr>
        <w:pStyle w:val="ConsPlusNormal"/>
        <w:jc w:val="right"/>
      </w:pPr>
      <w:r>
        <w:t xml:space="preserve">и добычи </w:t>
      </w:r>
      <w:proofErr w:type="spellStart"/>
      <w:r>
        <w:t>трудноизвлекаемых</w:t>
      </w:r>
      <w:proofErr w:type="spellEnd"/>
      <w:r>
        <w:t xml:space="preserve"> полезных ископаемых</w:t>
      </w:r>
    </w:p>
    <w:p w:rsidR="00B51A57" w:rsidRDefault="00B51A57">
      <w:pPr>
        <w:pStyle w:val="ConsPlusNormal"/>
        <w:jc w:val="right"/>
      </w:pPr>
      <w:r>
        <w:t>или по совмещенной лицензии разработку технологий</w:t>
      </w:r>
    </w:p>
    <w:p w:rsidR="00B51A57" w:rsidRDefault="00B51A57">
      <w:pPr>
        <w:pStyle w:val="ConsPlusNormal"/>
        <w:jc w:val="right"/>
      </w:pPr>
      <w:r>
        <w:t xml:space="preserve">геологического изучения, разведки и добычи </w:t>
      </w:r>
      <w:proofErr w:type="spellStart"/>
      <w:r>
        <w:t>трудноизвлекаемых</w:t>
      </w:r>
      <w:proofErr w:type="spellEnd"/>
    </w:p>
    <w:p w:rsidR="00B51A57" w:rsidRDefault="00B51A57">
      <w:pPr>
        <w:pStyle w:val="ConsPlusNormal"/>
        <w:jc w:val="right"/>
      </w:pPr>
      <w:r>
        <w:t>полезных ископаемых, разведку и добычу таких полезных</w:t>
      </w:r>
    </w:p>
    <w:p w:rsidR="00B51A57" w:rsidRDefault="00B51A57">
      <w:pPr>
        <w:pStyle w:val="ConsPlusNormal"/>
        <w:jc w:val="right"/>
      </w:pPr>
      <w:r>
        <w:t>ископаемых, в границах предоставленных им участков недр</w:t>
      </w:r>
    </w:p>
    <w:p w:rsidR="00B51A57" w:rsidRDefault="00B51A57">
      <w:pPr>
        <w:pStyle w:val="ConsPlusNormal"/>
        <w:jc w:val="right"/>
      </w:pPr>
      <w:r>
        <w:t>на основании утвержденного технического проекта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24.07.2020 N 897-П)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nformat"/>
        <w:jc w:val="both"/>
      </w:pPr>
      <w:bookmarkStart w:id="7" w:name="P867"/>
      <w:bookmarkEnd w:id="7"/>
      <w:r>
        <w:t xml:space="preserve">                                 СВЕДЕНИЯ</w:t>
      </w:r>
    </w:p>
    <w:p w:rsidR="00B51A57" w:rsidRDefault="00B51A57">
      <w:pPr>
        <w:pStyle w:val="ConsPlusNonformat"/>
        <w:jc w:val="both"/>
      </w:pPr>
      <w:r>
        <w:t xml:space="preserve">               об объемах добычи (либо об отсутствии добычи)</w:t>
      </w:r>
    </w:p>
    <w:p w:rsidR="00B51A57" w:rsidRDefault="00B51A57">
      <w:pPr>
        <w:pStyle w:val="ConsPlusNonformat"/>
        <w:jc w:val="both"/>
      </w:pPr>
      <w:r>
        <w:t xml:space="preserve">               и расчетной стоимости полезного ископаемого,</w:t>
      </w:r>
    </w:p>
    <w:p w:rsidR="00B51A57" w:rsidRDefault="00B51A57">
      <w:pPr>
        <w:pStyle w:val="ConsPlusNonformat"/>
        <w:jc w:val="both"/>
      </w:pPr>
      <w:r>
        <w:t xml:space="preserve">                    а также </w:t>
      </w:r>
      <w:proofErr w:type="gramStart"/>
      <w:r>
        <w:t>объемах</w:t>
      </w:r>
      <w:proofErr w:type="gramEnd"/>
      <w:r>
        <w:t xml:space="preserve"> платежей по налогу</w:t>
      </w:r>
    </w:p>
    <w:p w:rsidR="00B51A57" w:rsidRDefault="00B51A57">
      <w:pPr>
        <w:pStyle w:val="ConsPlusNonformat"/>
        <w:jc w:val="both"/>
      </w:pPr>
      <w:r>
        <w:t xml:space="preserve">                      на добычу полезного ископаемого</w:t>
      </w:r>
    </w:p>
    <w:p w:rsidR="00B51A57" w:rsidRDefault="00B51A57">
      <w:pPr>
        <w:pStyle w:val="ConsPlusNonformat"/>
        <w:jc w:val="both"/>
      </w:pPr>
      <w:r>
        <w:t xml:space="preserve">                      за _____ квартал ________ года</w:t>
      </w:r>
    </w:p>
    <w:p w:rsidR="00B51A57" w:rsidRDefault="00B51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613"/>
        <w:gridCol w:w="2608"/>
      </w:tblGrid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Предприятие - пользователь недр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ИНН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Технический проект на разработку месторождения общераспространенных полезных ископаемых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наименование проекта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название месторождения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месторасположение месторождения с указанием координат центральной точки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период разработки месторождения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вид добываемого полезного ископаемого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Перечень подрядчиков, субподрядчиков в случае проведения работ по добыче в соответствии с договорами подряда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Объем добычи полезного ископаемого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в отчетном периоде (с приложением результатов маркшейдерских замеров объемов добытого полезного ископаемого)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с начала эксплуатации (м3)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  <w:tr w:rsidR="00B51A57">
        <w:tc>
          <w:tcPr>
            <w:tcW w:w="825" w:type="dxa"/>
          </w:tcPr>
          <w:p w:rsidR="00B51A57" w:rsidRDefault="00B51A5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613" w:type="dxa"/>
          </w:tcPr>
          <w:p w:rsidR="00B51A57" w:rsidRDefault="00B51A57">
            <w:pPr>
              <w:pStyle w:val="ConsPlusNormal"/>
            </w:pPr>
            <w:r>
              <w:t>- с начала календарного года (м3)</w:t>
            </w:r>
          </w:p>
        </w:tc>
        <w:tc>
          <w:tcPr>
            <w:tcW w:w="2608" w:type="dxa"/>
          </w:tcPr>
          <w:p w:rsidR="00B51A57" w:rsidRDefault="00B51A57">
            <w:pPr>
              <w:pStyle w:val="ConsPlusNormal"/>
              <w:jc w:val="both"/>
            </w:pPr>
          </w:p>
        </w:tc>
      </w:tr>
    </w:tbl>
    <w:p w:rsidR="00B51A57" w:rsidRDefault="00B51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990"/>
        <w:gridCol w:w="990"/>
        <w:gridCol w:w="990"/>
        <w:gridCol w:w="990"/>
      </w:tblGrid>
      <w:tr w:rsidR="00B51A57">
        <w:tc>
          <w:tcPr>
            <w:tcW w:w="567" w:type="dxa"/>
          </w:tcPr>
          <w:p w:rsidR="00B51A57" w:rsidRDefault="00B51A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3 месяц квартала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Всего за квартал</w:t>
            </w:r>
          </w:p>
        </w:tc>
      </w:tr>
      <w:tr w:rsidR="00B51A57">
        <w:tc>
          <w:tcPr>
            <w:tcW w:w="567" w:type="dxa"/>
          </w:tcPr>
          <w:p w:rsidR="00B51A57" w:rsidRDefault="00B5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  <w:r>
              <w:t>6</w:t>
            </w:r>
          </w:p>
        </w:tc>
      </w:tr>
      <w:tr w:rsidR="00B51A57">
        <w:tc>
          <w:tcPr>
            <w:tcW w:w="567" w:type="dxa"/>
          </w:tcPr>
          <w:p w:rsidR="00B51A57" w:rsidRDefault="00B51A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>Объем добычи полезного ископаемого за отчетный период (м3)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</w:tcPr>
          <w:p w:rsidR="00B51A57" w:rsidRDefault="00B51A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>Расчетная стоимость полезного ископаемого, использованного для собственных производственных и технологических нужд (руб./м3)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 w:val="restart"/>
          </w:tcPr>
          <w:p w:rsidR="00B51A57" w:rsidRDefault="00B51A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>Сумма НДПИ за отчетный период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/>
          </w:tcPr>
          <w:p w:rsidR="00B51A57" w:rsidRDefault="00B51A57">
            <w:pPr>
              <w:pStyle w:val="ConsPlusNormal"/>
            </w:pP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 xml:space="preserve">- </w:t>
            </w:r>
            <w:proofErr w:type="gramStart"/>
            <w:r>
              <w:t>начисленная</w:t>
            </w:r>
            <w:proofErr w:type="gramEnd"/>
            <w:r>
              <w:t xml:space="preserve"> (руб.)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/>
          </w:tcPr>
          <w:p w:rsidR="00B51A57" w:rsidRDefault="00B51A57">
            <w:pPr>
              <w:pStyle w:val="ConsPlusNormal"/>
            </w:pP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 xml:space="preserve">- </w:t>
            </w:r>
            <w:proofErr w:type="gramStart"/>
            <w:r>
              <w:t>уплаченная</w:t>
            </w:r>
            <w:proofErr w:type="gramEnd"/>
            <w:r>
              <w:t xml:space="preserve"> (руб.)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 w:val="restart"/>
          </w:tcPr>
          <w:p w:rsidR="00B51A57" w:rsidRDefault="00B51A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>Сумма НДПИ с начала года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/>
          </w:tcPr>
          <w:p w:rsidR="00B51A57" w:rsidRDefault="00B51A57">
            <w:pPr>
              <w:pStyle w:val="ConsPlusNormal"/>
            </w:pP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 xml:space="preserve">- </w:t>
            </w:r>
            <w:proofErr w:type="gramStart"/>
            <w:r>
              <w:t>начисленная</w:t>
            </w:r>
            <w:proofErr w:type="gramEnd"/>
            <w:r>
              <w:t xml:space="preserve"> (руб.)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  <w:tr w:rsidR="00B51A57">
        <w:tc>
          <w:tcPr>
            <w:tcW w:w="567" w:type="dxa"/>
            <w:vMerge/>
          </w:tcPr>
          <w:p w:rsidR="00B51A57" w:rsidRDefault="00B51A57">
            <w:pPr>
              <w:pStyle w:val="ConsPlusNormal"/>
            </w:pPr>
          </w:p>
        </w:tc>
        <w:tc>
          <w:tcPr>
            <w:tcW w:w="4535" w:type="dxa"/>
          </w:tcPr>
          <w:p w:rsidR="00B51A57" w:rsidRDefault="00B51A57">
            <w:pPr>
              <w:pStyle w:val="ConsPlusNormal"/>
            </w:pPr>
            <w:r>
              <w:t xml:space="preserve">- </w:t>
            </w:r>
            <w:proofErr w:type="gramStart"/>
            <w:r>
              <w:t>уплаченная</w:t>
            </w:r>
            <w:proofErr w:type="gramEnd"/>
            <w:r>
              <w:t xml:space="preserve"> (руб.)</w:t>
            </w: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51A57" w:rsidRDefault="00B51A57">
            <w:pPr>
              <w:pStyle w:val="ConsPlusNormal"/>
              <w:jc w:val="center"/>
            </w:pPr>
          </w:p>
        </w:tc>
      </w:tr>
    </w:tbl>
    <w:p w:rsidR="00B51A57" w:rsidRDefault="00B51A57">
      <w:pPr>
        <w:pStyle w:val="ConsPlusNormal"/>
        <w:jc w:val="both"/>
      </w:pPr>
    </w:p>
    <w:p w:rsidR="00B51A57" w:rsidRDefault="00B51A57">
      <w:pPr>
        <w:pStyle w:val="ConsPlusNonformat"/>
        <w:jc w:val="both"/>
      </w:pPr>
      <w:r>
        <w:t xml:space="preserve">    Дата                                       Ф.И.О., должность и подпись</w:t>
      </w:r>
    </w:p>
    <w:p w:rsidR="00B51A57" w:rsidRDefault="00B51A57">
      <w:pPr>
        <w:pStyle w:val="ConsPlusNonformat"/>
        <w:jc w:val="both"/>
      </w:pPr>
      <w:r>
        <w:t xml:space="preserve">                                               уполномоченного лица, N тел.</w:t>
      </w:r>
    </w:p>
    <w:p w:rsidR="00B51A57" w:rsidRDefault="00B51A57">
      <w:pPr>
        <w:pStyle w:val="ConsPlusNonformat"/>
        <w:jc w:val="both"/>
      </w:pPr>
    </w:p>
    <w:p w:rsidR="00B51A57" w:rsidRDefault="00B51A57">
      <w:pPr>
        <w:pStyle w:val="ConsPlusNonformat"/>
        <w:jc w:val="both"/>
      </w:pPr>
      <w:r>
        <w:t xml:space="preserve">                                                             МП</w:t>
      </w: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  <w:jc w:val="right"/>
        <w:outlineLvl w:val="0"/>
      </w:pPr>
      <w:r>
        <w:t>Приложение N 4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r>
        <w:t>ПОРЯДОК</w:t>
      </w:r>
    </w:p>
    <w:p w:rsidR="00B51A57" w:rsidRDefault="00B51A57">
      <w:pPr>
        <w:pStyle w:val="ConsPlusTitle"/>
        <w:jc w:val="center"/>
      </w:pPr>
      <w:r>
        <w:t>ОФОРМЛЕНИЯ, ГОСУДАРСТВЕННОЙ РЕГИСТРАЦИИ И ВЫДАЧИ ЛИЦЕНЗИЙ</w:t>
      </w:r>
    </w:p>
    <w:p w:rsidR="00B51A57" w:rsidRDefault="00B51A57">
      <w:pPr>
        <w:pStyle w:val="ConsPlusTitle"/>
        <w:jc w:val="center"/>
      </w:pPr>
      <w:r>
        <w:t>НА ПОЛЬЗОВАНИЕ УЧАСТКАМИ НЕДР МЕСТНОГО ЗНАЧЕНИЯ</w:t>
      </w:r>
    </w:p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15">
        <w:r>
          <w:rPr>
            <w:color w:val="0000FF"/>
          </w:rPr>
          <w:t>Постановление</w:t>
        </w:r>
      </w:hyperlink>
      <w:r>
        <w:t xml:space="preserve"> Правительства ЯНАО от 07.12.2021 N 1085-П.</w:t>
      </w: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  <w:jc w:val="right"/>
        <w:outlineLvl w:val="0"/>
      </w:pPr>
      <w:r>
        <w:t>Приложение N 5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bookmarkStart w:id="8" w:name="P1004"/>
      <w:bookmarkEnd w:id="8"/>
      <w:r>
        <w:t>ПОРЯДОК</w:t>
      </w:r>
    </w:p>
    <w:p w:rsidR="00B51A57" w:rsidRDefault="00B51A57">
      <w:pPr>
        <w:pStyle w:val="ConsPlusTitle"/>
        <w:jc w:val="center"/>
      </w:pPr>
      <w:r>
        <w:t>ПРЕДОСТАВЛЕНИЯ ПО РЕЗУЛЬТАТАМ АУКЦИОНА ПРАВА ПОЛЬЗОВАНИЯ</w:t>
      </w:r>
    </w:p>
    <w:p w:rsidR="00B51A57" w:rsidRDefault="00B51A57">
      <w:pPr>
        <w:pStyle w:val="ConsPlusTitle"/>
        <w:jc w:val="center"/>
      </w:pPr>
      <w:r>
        <w:t>УЧАСТКОМ НЕДР МЕСТНОГО ЗНАЧЕНИЯ ДЛЯ РАЗВЕДКИ И ДОБЫЧИ</w:t>
      </w:r>
    </w:p>
    <w:p w:rsidR="00B51A57" w:rsidRDefault="00B51A57">
      <w:pPr>
        <w:pStyle w:val="ConsPlusTitle"/>
        <w:jc w:val="center"/>
      </w:pPr>
      <w:r>
        <w:t>ОБЩЕРАСПРОСТРАНЕННЫХ ПОЛЕЗНЫХ ИСКОПАЕМЫХ ИЛИ</w:t>
      </w:r>
    </w:p>
    <w:p w:rsidR="00B51A57" w:rsidRDefault="00B51A57">
      <w:pPr>
        <w:pStyle w:val="ConsPlusTitle"/>
        <w:jc w:val="center"/>
      </w:pPr>
      <w:r>
        <w:t>ДЛЯ ГЕОЛОГИЧЕСКОГО ИЗУЧЕНИЯ, РАЗВЕДКИ И ДОБЫЧИ</w:t>
      </w:r>
    </w:p>
    <w:p w:rsidR="00B51A57" w:rsidRDefault="00B51A57">
      <w:pPr>
        <w:pStyle w:val="ConsPlusTitle"/>
        <w:jc w:val="center"/>
      </w:pPr>
      <w:r>
        <w:t xml:space="preserve">ОБЩЕРАСПРОСТРАНЕННЫХ ПОЛЕЗНЫХ ИСКОПАЕМЫХ ПО </w:t>
      </w:r>
      <w:proofErr w:type="gramStart"/>
      <w:r>
        <w:t>СОВМЕЩЕННОЙ</w:t>
      </w:r>
      <w:proofErr w:type="gramEnd"/>
    </w:p>
    <w:p w:rsidR="00B51A57" w:rsidRDefault="00B51A57">
      <w:pPr>
        <w:pStyle w:val="ConsPlusTitle"/>
        <w:jc w:val="center"/>
      </w:pPr>
      <w:r>
        <w:t>ЛИЦЕНЗИИ, А В СЛУЧАЕ, ПРЕДУСМОТРЕННОМ ЧАСТЬЮ ВОСЬМОЙ</w:t>
      </w:r>
    </w:p>
    <w:p w:rsidR="00B51A57" w:rsidRDefault="00B51A57">
      <w:pPr>
        <w:pStyle w:val="ConsPlusTitle"/>
        <w:jc w:val="center"/>
      </w:pPr>
      <w:r>
        <w:t>СТАТЬИ 13.1 ЗАКОНА РОССИЙСКОЙ ФЕДЕРАЦИИ "О НЕДРАХ",</w:t>
      </w:r>
    </w:p>
    <w:p w:rsidR="00B51A57" w:rsidRDefault="00B51A57">
      <w:pPr>
        <w:pStyle w:val="ConsPlusTitle"/>
        <w:jc w:val="center"/>
      </w:pPr>
      <w:r>
        <w:t>ПРЕДОСТАВЛЕНИЯ ПРАВА ПОЛЬЗОВАНИЯ УЧАСТКОМ МЕСТНОГО ЗНАЧЕНИЯ</w:t>
      </w:r>
    </w:p>
    <w:p w:rsidR="00B51A57" w:rsidRDefault="00B51A57">
      <w:pPr>
        <w:pStyle w:val="ConsPlusTitle"/>
        <w:jc w:val="center"/>
      </w:pPr>
      <w:r>
        <w:t>ЛИЦУ, ЗАЯВКА КОТОРОГО СООТВЕТСТВУЕТ ТРЕБОВАНИЯМ ЗАКОНА</w:t>
      </w:r>
    </w:p>
    <w:p w:rsidR="00B51A57" w:rsidRDefault="00B51A57">
      <w:pPr>
        <w:pStyle w:val="ConsPlusTitle"/>
        <w:jc w:val="center"/>
      </w:pPr>
      <w:r>
        <w:t xml:space="preserve">РОССИЙСКОЙ ФЕДЕРАЦИИ "О НЕДРАХ" И УСЛОВИЯМ </w:t>
      </w:r>
      <w:proofErr w:type="gramStart"/>
      <w:r>
        <w:t>ОБЪЯВЛЕННОГО</w:t>
      </w:r>
      <w:proofErr w:type="gramEnd"/>
    </w:p>
    <w:p w:rsidR="00B51A57" w:rsidRDefault="00B51A57">
      <w:pPr>
        <w:pStyle w:val="ConsPlusTitle"/>
        <w:jc w:val="center"/>
      </w:pPr>
      <w:r>
        <w:t>АУКЦИОНА, ИЛИ ЕДИНСТВЕННОМУ УЧАСТНИКУ АУКЦИОНА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07.12.2021 N 1085-П;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11.10.2022 N 953-П)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318">
        <w:r>
          <w:rPr>
            <w:color w:val="0000FF"/>
          </w:rPr>
          <w:t>статьями 4</w:t>
        </w:r>
      </w:hyperlink>
      <w:r>
        <w:t xml:space="preserve">, </w:t>
      </w:r>
      <w:hyperlink r:id="rId319">
        <w:r>
          <w:rPr>
            <w:color w:val="0000FF"/>
          </w:rPr>
          <w:t>10.1</w:t>
        </w:r>
      </w:hyperlink>
      <w:r>
        <w:t xml:space="preserve">, </w:t>
      </w:r>
      <w:hyperlink r:id="rId320">
        <w:r>
          <w:rPr>
            <w:color w:val="0000FF"/>
          </w:rPr>
          <w:t>18</w:t>
        </w:r>
      </w:hyperlink>
      <w:r>
        <w:t xml:space="preserve"> Закона Российской Федерации от 21 февраля 1992 года N 2395-1 "О недрах" (далее - Закон Российской Федерации "О недрах"), </w:t>
      </w:r>
      <w:hyperlink r:id="rId321">
        <w:r>
          <w:rPr>
            <w:color w:val="0000FF"/>
          </w:rPr>
          <w:t>статьями 3</w:t>
        </w:r>
      </w:hyperlink>
      <w:r>
        <w:t xml:space="preserve">, </w:t>
      </w:r>
      <w:hyperlink r:id="rId322">
        <w:r>
          <w:rPr>
            <w:color w:val="0000FF"/>
          </w:rPr>
          <w:t>8</w:t>
        </w:r>
      </w:hyperlink>
      <w:r>
        <w:t xml:space="preserve"> Закона Ямало-Ненецкого автономного округа от 26 июня 2012 года N 56-ЗАО "О недропользовании в Ямало-Ненецком автономном округе" и устанавливает порядок предоставления права пользования участками недр местного значения на основании</w:t>
      </w:r>
      <w:proofErr w:type="gramEnd"/>
      <w:r>
        <w:t xml:space="preserve"> </w:t>
      </w:r>
      <w:proofErr w:type="gramStart"/>
      <w:r>
        <w:t xml:space="preserve">решения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 (далее - предоставление права пользования участком недр местного значения), а в случае, предусмотренном </w:t>
      </w:r>
      <w:hyperlink r:id="rId323">
        <w:r>
          <w:rPr>
            <w:color w:val="0000FF"/>
          </w:rPr>
          <w:t>частью восьмой статьи 13.1</w:t>
        </w:r>
      </w:hyperlink>
      <w:r>
        <w:t xml:space="preserve"> Закона Российской Федерации "О недрах", о предоставлении права пользования участком</w:t>
      </w:r>
      <w:proofErr w:type="gramEnd"/>
      <w:r>
        <w:t xml:space="preserve"> недр местного значения лицу, заявка которого соответствует требованиям </w:t>
      </w:r>
      <w:hyperlink r:id="rId324">
        <w:r>
          <w:rPr>
            <w:color w:val="0000FF"/>
          </w:rPr>
          <w:t>Закона</w:t>
        </w:r>
      </w:hyperlink>
      <w:r>
        <w:t xml:space="preserve"> Российской Федерации "О недрах" и условиям объявленного аукциона, или единственному участнику аукциона.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2. Аукцион на право пользования участком недр местного значения (далее - аукцион) проводится в электронной форме в порядке, предусмотренном Правительством Российской </w:t>
      </w:r>
      <w:r>
        <w:lastRenderedPageBreak/>
        <w:t>Федерации.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Основанием предоставления права пользования участком недр местного значения является решение создаваемой департаментом природных ресурсов и экологии Ямало-Ненецкого автономного округа (далее - уполномоченный орган) аукционной комиссии о предоставлении по результатам аукциона права пользования участком недр местного значения, а в случае, предусмотренном </w:t>
      </w:r>
      <w:hyperlink r:id="rId325">
        <w:r>
          <w:rPr>
            <w:color w:val="0000FF"/>
          </w:rPr>
          <w:t>частью восьмой статьи 13.1</w:t>
        </w:r>
      </w:hyperlink>
      <w:r>
        <w:t xml:space="preserve"> Закона Российской Федерации "О недрах", о предоставлении права пользования указанным участком недр местного значения лицу, заявка которого</w:t>
      </w:r>
      <w:proofErr w:type="gramEnd"/>
      <w:r>
        <w:t xml:space="preserve"> соответствует требованиям </w:t>
      </w:r>
      <w:hyperlink r:id="rId326">
        <w:r>
          <w:rPr>
            <w:color w:val="0000FF"/>
          </w:rPr>
          <w:t>Закона</w:t>
        </w:r>
      </w:hyperlink>
      <w:r>
        <w:t xml:space="preserve"> Российской Федерации "О недрах" и условиям объявленного аукциона (далее - единственный заявитель), или единственному участнику аукциона.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27">
        <w:r>
          <w:rPr>
            <w:color w:val="0000FF"/>
          </w:rPr>
          <w:t>постановления</w:t>
        </w:r>
      </w:hyperlink>
      <w:r>
        <w:t xml:space="preserve"> Правительства ЯНАО от 11.10.2022 N 953-П)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Решение аукционной комиссии о предоставлении по результатам аукциона права пользования участком недр местного значения победителю аукциона либо о предоставлении права пользования участком недр местного значения и об оформлении лицензии на пользование недрами единственному заявителю, или единственному участнику аукциона оформляется соответственно протоколом о результатах аукциона или протоколом рассмотрения заявок на участие в аукционе, подписываемым с использованием усиленной квалифицированной электронной подписи всеми</w:t>
      </w:r>
      <w:proofErr w:type="gramEnd"/>
      <w:r>
        <w:t xml:space="preserve"> присутствующими на заседан</w:t>
      </w:r>
      <w:proofErr w:type="gramStart"/>
      <w:r>
        <w:t>ии ау</w:t>
      </w:r>
      <w:proofErr w:type="gramEnd"/>
      <w:r>
        <w:t>кционной комиссии ее членами.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Победитель аукциона, признанный таковым аукционной комиссией, единственный заявитель или единственный участник аукциона в течение 30 дней с даты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 протокола о результатах аукциона или протокола рассмотрения заявок на участие в аукционе уплачивают указанный в протоколе о результатах аукциона или протоколе рассмотрения заявок</w:t>
      </w:r>
      <w:proofErr w:type="gramEnd"/>
      <w:r>
        <w:t xml:space="preserve"> </w:t>
      </w:r>
      <w:proofErr w:type="gramStart"/>
      <w:r>
        <w:t>на участие в аукционе окончательный размер разового платежа за пользование недрами (далее - разовый платеж), а в случаях, если аукционной документацией предусмотрена возможность уплаты разового платежа частями, уплачивают первую часть указанного в соответствующем протоколе окончательного размера разового платежа (далее - первая часть разового платежа), а также государственную пошлину за выдачу лицензии по реквизитам, указанным в порядке и условиях проведения аукциона, утвержденных уполномоченным</w:t>
      </w:r>
      <w:proofErr w:type="gramEnd"/>
      <w:r>
        <w:t xml:space="preserve"> органом (далее - порядок и условия проведения аукциона).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На основании принятого аукционной комиссией решения о предоставлении права пользования участком недр местного значения после уплаты победителем аукциона, единственным заявителем или единственным участником аукциона окончательного размера разового платежа или первой части разового платежа, а также государственной пошлины за выдачу лицензии уполномоченный орган осуществляет оформление, государственную регистрацию и выдачу ему лицензии на пользование участком недр местного значения в соответствии с порядком</w:t>
      </w:r>
      <w:proofErr w:type="gramEnd"/>
      <w:r>
        <w:t xml:space="preserve"> оформления, государственной регистрации и выдачи лицензий на пользование участками недр местного значения, утвержденным приказом уполномоченного органа.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9" w:name="P1027"/>
      <w:bookmarkEnd w:id="9"/>
      <w:r>
        <w:t xml:space="preserve">7. </w:t>
      </w:r>
      <w:proofErr w:type="gramStart"/>
      <w:r>
        <w:t>В случае неуплаты победителем аукциона окончательного размера разового платежа или первой части разового платежа в размере, установленном протоколом о результатах аукциона, в течение 30 дней с даты размещения на официальном сайте протокола о результатах аукциона, победителем аукциона признается участник аукциона, предложение которого о размере разового платежа предшествовало предложению первоначального победителя аукциона (далее - второй участник аукциона), которому право пользования участком недр</w:t>
      </w:r>
      <w:proofErr w:type="gramEnd"/>
      <w:r>
        <w:t xml:space="preserve"> местного значения предоставляется при условии уплаты разового платежа в размере, предложенном таким участником в ходе проведения аукциона, но не менее размера разового платежа, установленного в порядке и условиях проведения аукциона, увеличенного на "шаг аукциона".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Уполномоченный орган в случае, указанном в </w:t>
      </w:r>
      <w:hyperlink w:anchor="P1027">
        <w:r>
          <w:rPr>
            <w:color w:val="0000FF"/>
          </w:rPr>
          <w:t>пункте 7</w:t>
        </w:r>
      </w:hyperlink>
      <w:r>
        <w:t xml:space="preserve"> настоящего Порядка, не позднее 35 дней с даты размещения на официальном сайте протокола о результатах аукциона уведомляет второго участника аукциона о признании его победителем аукциона и о предоставлении ему права пользования участком недр местного значения при условии уплаты разового платежа в размере, указанном в </w:t>
      </w:r>
      <w:hyperlink w:anchor="P1027">
        <w:r>
          <w:rPr>
            <w:color w:val="0000FF"/>
          </w:rPr>
          <w:t>пункте 7</w:t>
        </w:r>
      </w:hyperlink>
      <w:r>
        <w:t xml:space="preserve"> настоящего Порядка, или первой его части</w:t>
      </w:r>
      <w:proofErr w:type="gramEnd"/>
      <w:r>
        <w:t>, а также размещает указанную информацию на официальном сайте.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Данное уведомление направляется на адрес электронной почты второго участника аукциона, указанный в заявке на участие в аукционе.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 xml:space="preserve">9. </w:t>
      </w:r>
      <w:proofErr w:type="gramStart"/>
      <w:r>
        <w:t xml:space="preserve">Второй участник аукциона в течение 30 дней с даты размещения на официальном сайте информации о предоставлении ему права пользования участком недр местного значения уплачивает разовый платеж в размере, указанном в </w:t>
      </w:r>
      <w:hyperlink w:anchor="P1027">
        <w:r>
          <w:rPr>
            <w:color w:val="0000FF"/>
          </w:rPr>
          <w:t>пункте 7</w:t>
        </w:r>
      </w:hyperlink>
      <w:r>
        <w:t xml:space="preserve"> настоящего Порядка, или первую его часть, а также государственную пошлину за выдачу лицензии, по реквизитам, указанным в порядке и условиях проведения аукциона.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В случае, предусмотренном </w:t>
      </w:r>
      <w:hyperlink w:anchor="P1027">
        <w:r>
          <w:rPr>
            <w:color w:val="0000FF"/>
          </w:rPr>
          <w:t>пунктом 7</w:t>
        </w:r>
      </w:hyperlink>
      <w:r>
        <w:t xml:space="preserve"> настоящего Порядка, уполномоченный орган после уплаты вторым участником аукциона разового платежа в размере, указанном в </w:t>
      </w:r>
      <w:hyperlink w:anchor="P1027">
        <w:r>
          <w:rPr>
            <w:color w:val="0000FF"/>
          </w:rPr>
          <w:t>пункте 7</w:t>
        </w:r>
      </w:hyperlink>
      <w:r>
        <w:t xml:space="preserve"> настоящего Порядка, или первой его части, а также государственной пошлины за выдачу лицензии осуществляет оформление, государственную регистрацию и выдачу ему лицензии в соответствии с порядком оформления, государственной регистрации и выдачи лицензий на пользование участками недр местного значения, утвержденным</w:t>
      </w:r>
      <w:proofErr w:type="gramEnd"/>
      <w:r>
        <w:t xml:space="preserve"> приказом уполномоченного органа.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В случае если в сроки, установленные настоящим Порядком, разовый платеж или первая часть разового платежа или государственная пошлина за выдачу лицензии не были уплачены победителем аукциона и вторым участником аукциона или в случае, если аукцион признан несостоявшимся, разовый платеж или первая часть разового платежа или государственная пошлина за выдачу лицензии не были уплачены единственным заявителем или единственным участником аукциона, право</w:t>
      </w:r>
      <w:proofErr w:type="gramEnd"/>
      <w:r>
        <w:t xml:space="preserve"> пользования участком недр местного значения не предоставляется и лицензия не выдается.</w:t>
      </w: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  <w:jc w:val="right"/>
        <w:outlineLvl w:val="0"/>
      </w:pPr>
      <w:r>
        <w:t>Приложение N 6</w:t>
      </w:r>
    </w:p>
    <w:p w:rsidR="00B51A57" w:rsidRDefault="00B51A57">
      <w:pPr>
        <w:pStyle w:val="ConsPlusNormal"/>
        <w:jc w:val="right"/>
      </w:pPr>
    </w:p>
    <w:p w:rsidR="00B51A57" w:rsidRDefault="00B51A57">
      <w:pPr>
        <w:pStyle w:val="ConsPlusNormal"/>
        <w:jc w:val="right"/>
      </w:pPr>
      <w:r>
        <w:t>Утвержден</w:t>
      </w:r>
    </w:p>
    <w:p w:rsidR="00B51A57" w:rsidRDefault="00B51A57">
      <w:pPr>
        <w:pStyle w:val="ConsPlusNormal"/>
        <w:jc w:val="right"/>
      </w:pPr>
      <w:r>
        <w:t>постановлением Правительства</w:t>
      </w:r>
    </w:p>
    <w:p w:rsidR="00B51A57" w:rsidRDefault="00B51A57">
      <w:pPr>
        <w:pStyle w:val="ConsPlusNormal"/>
        <w:jc w:val="right"/>
      </w:pPr>
      <w:r>
        <w:t>Ямало-Ненецкого автономного округа</w:t>
      </w:r>
    </w:p>
    <w:p w:rsidR="00B51A57" w:rsidRDefault="00B51A57">
      <w:pPr>
        <w:pStyle w:val="ConsPlusNormal"/>
        <w:jc w:val="right"/>
      </w:pPr>
      <w:r>
        <w:t>от 16 мая 2013 года N 339-П</w:t>
      </w:r>
    </w:p>
    <w:p w:rsidR="00B51A57" w:rsidRDefault="00B51A57">
      <w:pPr>
        <w:pStyle w:val="ConsPlusNormal"/>
        <w:ind w:firstLine="540"/>
        <w:jc w:val="both"/>
      </w:pPr>
    </w:p>
    <w:p w:rsidR="00B51A57" w:rsidRDefault="00B51A57">
      <w:pPr>
        <w:pStyle w:val="ConsPlusTitle"/>
        <w:jc w:val="center"/>
      </w:pPr>
      <w:bookmarkStart w:id="10" w:name="P1045"/>
      <w:bookmarkEnd w:id="10"/>
      <w:r>
        <w:t>ПОРЯДОК</w:t>
      </w:r>
    </w:p>
    <w:p w:rsidR="00B51A57" w:rsidRDefault="00B51A57">
      <w:pPr>
        <w:pStyle w:val="ConsPlusTitle"/>
        <w:jc w:val="center"/>
      </w:pPr>
      <w:r>
        <w:t>ПРЕКРАЩЕНИЯ ПРАВА ПОЛЬЗОВАНИЯ УЧАСТКАМИ НЕДР МЕСТНОГО</w:t>
      </w:r>
    </w:p>
    <w:p w:rsidR="00B51A57" w:rsidRDefault="00B51A57">
      <w:pPr>
        <w:pStyle w:val="ConsPlusTitle"/>
        <w:jc w:val="center"/>
      </w:pPr>
      <w:r>
        <w:t>ЗНАЧЕНИЯ, В ТОМ ЧИСЛЕ ДОСРОЧНОГО, ПРИОСТАНОВЛЕНИЯ</w:t>
      </w:r>
    </w:p>
    <w:p w:rsidR="00B51A57" w:rsidRDefault="00B51A57">
      <w:pPr>
        <w:pStyle w:val="ConsPlusTitle"/>
        <w:jc w:val="center"/>
      </w:pPr>
      <w:r>
        <w:t>ОСУЩЕСТВЛЕНИЯ ПРАВА ПОЛЬЗОВАНИЯ УЧАСТКАМИ НЕДР МЕСТНОГО</w:t>
      </w:r>
    </w:p>
    <w:p w:rsidR="00B51A57" w:rsidRDefault="00B51A57">
      <w:pPr>
        <w:pStyle w:val="ConsPlusTitle"/>
        <w:jc w:val="center"/>
      </w:pPr>
      <w:r>
        <w:t>ЗНАЧЕНИЯ И ОГРАНИЧЕНИЯ ПРАВА ПОЛЬЗОВАНИЯ УЧАСТКАМИ НЕДР</w:t>
      </w:r>
    </w:p>
    <w:p w:rsidR="00B51A57" w:rsidRDefault="00B51A57">
      <w:pPr>
        <w:pStyle w:val="ConsPlusTitle"/>
        <w:jc w:val="center"/>
      </w:pPr>
      <w:r>
        <w:t>МЕСТНОГО ЗНАЧЕНИЯ</w:t>
      </w:r>
    </w:p>
    <w:p w:rsidR="00B51A57" w:rsidRDefault="00B5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A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07.12.2021 N 1085-П;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ЯНАО от 11.10.2022 </w:t>
            </w:r>
            <w:hyperlink r:id="rId329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>,</w:t>
            </w:r>
          </w:p>
          <w:p w:rsidR="00B51A57" w:rsidRDefault="00B5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09.02.2023 </w:t>
            </w:r>
            <w:hyperlink r:id="rId330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05.05.2023 </w:t>
            </w:r>
            <w:hyperlink r:id="rId33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A57" w:rsidRDefault="00B51A57">
            <w:pPr>
              <w:pStyle w:val="ConsPlusNormal"/>
            </w:pPr>
          </w:p>
        </w:tc>
      </w:tr>
    </w:tbl>
    <w:p w:rsidR="00B51A57" w:rsidRDefault="00B51A57">
      <w:pPr>
        <w:pStyle w:val="ConsPlusNormal"/>
        <w:jc w:val="center"/>
      </w:pPr>
    </w:p>
    <w:p w:rsidR="00B51A57" w:rsidRDefault="00B51A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332">
        <w:r>
          <w:rPr>
            <w:color w:val="0000FF"/>
          </w:rPr>
          <w:t>статьями 20</w:t>
        </w:r>
      </w:hyperlink>
      <w:r>
        <w:t xml:space="preserve">, </w:t>
      </w:r>
      <w:hyperlink r:id="rId333">
        <w:r>
          <w:rPr>
            <w:color w:val="0000FF"/>
          </w:rPr>
          <w:t>20.1</w:t>
        </w:r>
      </w:hyperlink>
      <w:r>
        <w:t xml:space="preserve">, </w:t>
      </w:r>
      <w:hyperlink r:id="rId334">
        <w:r>
          <w:rPr>
            <w:color w:val="0000FF"/>
          </w:rPr>
          <w:t>20.2</w:t>
        </w:r>
      </w:hyperlink>
      <w:r>
        <w:t xml:space="preserve">, </w:t>
      </w:r>
      <w:hyperlink r:id="rId335">
        <w:r>
          <w:rPr>
            <w:color w:val="0000FF"/>
          </w:rPr>
          <w:t>21</w:t>
        </w:r>
      </w:hyperlink>
      <w:r>
        <w:t xml:space="preserve"> Закона Российской Федерации от 21 февраля 1992 года N 2395-1 "О недрах" (далее - Закон Российской Федерации "О недрах"), </w:t>
      </w:r>
      <w:hyperlink r:id="rId336">
        <w:r>
          <w:rPr>
            <w:color w:val="0000FF"/>
          </w:rPr>
          <w:t>статьей 11</w:t>
        </w:r>
      </w:hyperlink>
      <w:r>
        <w:t xml:space="preserve"> Закона Ямало-Ненецкого автономного округа от 26 июня 2012 года N 56-ЗАО "О недропользовании в Ямало-Ненецком автономном округе" и устанавливает порядок прекращения права пользования участками недр местного значения,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досрочного, приостановления осуществления права пользования участками недр местного значения и ограничения права пользования участками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2. Принятие решения о досрочном прекращении права пользования участками недр местного значения, приостановлении осуществления права пользования участками недр местного значения и ограничении права пользования участками недр местного значения осуществляется департаментом природных ресурсов и экологии Ямало-Ненецкого автономного округа (далее - уполномоченный орган).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37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3. Право пользования участком недр местного значения прекращается по истечении установленного лицензией на пользование участком недр местного значения (далее - лицензия) срока пользования участком недр местного значения.</w:t>
      </w:r>
    </w:p>
    <w:p w:rsidR="00B51A57" w:rsidRDefault="00B51A5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38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4. Пользователь недр уведомляется уполномоченным органом о прекращении права пользования участком недр местного значения по адресу электронной почты пользователя недр и (или) почтовым отправлением по адресу юридического лица (адресу регистрации индивидуального предпринимателя по месту жительства) пользователя недр.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39">
        <w:r>
          <w:rPr>
            <w:color w:val="0000FF"/>
          </w:rPr>
          <w:t>постановления</w:t>
        </w:r>
      </w:hyperlink>
      <w:r>
        <w:t xml:space="preserve"> Правительства ЯНАО от 05.05.2023 N 382-П)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5. При прекращении права пользования участком недр местного значения пользователь недр представляет в уполномоченный орган: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отчет о выполнении условий пользования участком недр местного значения, предусмотренных лицензией;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результаты маркшейдерских замеров объемов добытых общераспространенных полезных ископаемых (в случае прекращения права пользования участком недр местного значения, предоставленным с целью разведки и добычи общераспространенных полезных ископаемых);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40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6. Право пользования участком недр местного значения может быть досрочно прекращено уполномоченным органом в случаях, предусмотренных </w:t>
      </w:r>
      <w:hyperlink r:id="rId341">
        <w:r>
          <w:rPr>
            <w:color w:val="0000FF"/>
          </w:rPr>
          <w:t>пунктами 1</w:t>
        </w:r>
      </w:hyperlink>
      <w:r>
        <w:t xml:space="preserve"> - </w:t>
      </w:r>
      <w:hyperlink r:id="rId342">
        <w:r>
          <w:rPr>
            <w:color w:val="0000FF"/>
          </w:rPr>
          <w:t>9</w:t>
        </w:r>
      </w:hyperlink>
      <w:r>
        <w:t xml:space="preserve">, </w:t>
      </w:r>
      <w:hyperlink r:id="rId343">
        <w:r>
          <w:rPr>
            <w:color w:val="0000FF"/>
          </w:rPr>
          <w:t>11 части второй статьи 20</w:t>
        </w:r>
      </w:hyperlink>
      <w:r>
        <w:t xml:space="preserve"> Закона Российской Федерации "О недрах".</w:t>
      </w:r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4">
        <w:r>
          <w:rPr>
            <w:color w:val="0000FF"/>
          </w:rPr>
          <w:t>постановления</w:t>
        </w:r>
      </w:hyperlink>
      <w:r>
        <w:t xml:space="preserve"> Правительства ЯНАО от 11.10.2022 N 953-П)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При наличии обстоятельств и условий, являющихся основаниями для принятия решения о досрочном прекращении права пользования участком недр местного значения, предусмотренных </w:t>
      </w:r>
      <w:hyperlink r:id="rId345">
        <w:r>
          <w:rPr>
            <w:color w:val="0000FF"/>
          </w:rPr>
          <w:t>пунктами 1</w:t>
        </w:r>
      </w:hyperlink>
      <w:r>
        <w:t xml:space="preserve">, </w:t>
      </w:r>
      <w:hyperlink r:id="rId346">
        <w:r>
          <w:rPr>
            <w:color w:val="0000FF"/>
          </w:rPr>
          <w:t>5</w:t>
        </w:r>
      </w:hyperlink>
      <w:r>
        <w:t xml:space="preserve">, </w:t>
      </w:r>
      <w:hyperlink r:id="rId347">
        <w:r>
          <w:rPr>
            <w:color w:val="0000FF"/>
          </w:rPr>
          <w:t>9</w:t>
        </w:r>
      </w:hyperlink>
      <w:r>
        <w:t xml:space="preserve">, </w:t>
      </w:r>
      <w:hyperlink r:id="rId348">
        <w:r>
          <w:rPr>
            <w:color w:val="0000FF"/>
          </w:rPr>
          <w:t>11 части второй статьи 20</w:t>
        </w:r>
      </w:hyperlink>
      <w:r>
        <w:t xml:space="preserve"> Закона Российской Федерации "О недрах", уполномоченный орган принимает решение о досрочном прекращении права пользования участком недр местного значения и осуществляет подготовку письменного уведомления о принятом решении.</w:t>
      </w:r>
      <w:proofErr w:type="gramEnd"/>
    </w:p>
    <w:p w:rsidR="00B51A57" w:rsidRDefault="00B51A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9">
        <w:r>
          <w:rPr>
            <w:color w:val="0000FF"/>
          </w:rPr>
          <w:t>постановления</w:t>
        </w:r>
      </w:hyperlink>
      <w:r>
        <w:t xml:space="preserve"> Правительства ЯНАО от 11.10.2022 N 953-П)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При этом пользование участком недр местного значения досрочно прекращается непосредственно </w:t>
      </w:r>
      <w:proofErr w:type="gramStart"/>
      <w:r>
        <w:t>с даты принятия</w:t>
      </w:r>
      <w:proofErr w:type="gramEnd"/>
      <w:r>
        <w:t xml:space="preserve"> уполномоченным органом решения о досрочном прекращении права пользования участком недр местного значения с письменным уведомлением об этом пользователя недр.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При наличии обстоятельств и условий, являющихся основаниями для принятия решения о досрочном прекращении права пользования участком недр местного значения, предусмотренных </w:t>
      </w:r>
      <w:hyperlink r:id="rId350">
        <w:r>
          <w:rPr>
            <w:color w:val="0000FF"/>
          </w:rPr>
          <w:t>пунктами 2</w:t>
        </w:r>
      </w:hyperlink>
      <w:r>
        <w:t xml:space="preserve"> - </w:t>
      </w:r>
      <w:hyperlink r:id="rId351">
        <w:r>
          <w:rPr>
            <w:color w:val="0000FF"/>
          </w:rPr>
          <w:t>4</w:t>
        </w:r>
      </w:hyperlink>
      <w:r>
        <w:t xml:space="preserve">, </w:t>
      </w:r>
      <w:hyperlink r:id="rId352">
        <w:r>
          <w:rPr>
            <w:color w:val="0000FF"/>
          </w:rPr>
          <w:t>6</w:t>
        </w:r>
      </w:hyperlink>
      <w:r>
        <w:t xml:space="preserve">, </w:t>
      </w:r>
      <w:hyperlink r:id="rId353">
        <w:r>
          <w:rPr>
            <w:color w:val="0000FF"/>
          </w:rPr>
          <w:t>7 части второй статьи 20</w:t>
        </w:r>
      </w:hyperlink>
      <w:r>
        <w:t xml:space="preserve"> Закона Российской Федерации "О недрах", уполномоченный орган подготавливает и выдает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пользователя недр представляются лицом</w:t>
      </w:r>
      <w:proofErr w:type="gramEnd"/>
      <w:r>
        <w:t xml:space="preserve">, не имеющим права без доверенности представлять интересы пользователя недр) или направляет в адрес пользователя недр письмом с уведомлением о вручении письменное </w:t>
      </w:r>
      <w:proofErr w:type="gramStart"/>
      <w:r>
        <w:t>уведомление</w:t>
      </w:r>
      <w:proofErr w:type="gramEnd"/>
      <w:r>
        <w:t xml:space="preserve"> о допущенных пользователем недр нарушениях.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9. Письменное уведомление о допущенных пользователем недр нарушениях должно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официальное наименование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вид, номер, дата государственной регистрации лицензии, целевого назначения работ на участке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3) информацию о возникновении обстоятельств и условий, предусмотренных </w:t>
      </w:r>
      <w:hyperlink r:id="rId354">
        <w:r>
          <w:rPr>
            <w:color w:val="0000FF"/>
          </w:rPr>
          <w:t>пунктами 2</w:t>
        </w:r>
      </w:hyperlink>
      <w:r>
        <w:t xml:space="preserve"> - </w:t>
      </w:r>
      <w:hyperlink r:id="rId355">
        <w:r>
          <w:rPr>
            <w:color w:val="0000FF"/>
          </w:rPr>
          <w:t>4</w:t>
        </w:r>
      </w:hyperlink>
      <w:r>
        <w:t xml:space="preserve">, </w:t>
      </w:r>
      <w:hyperlink r:id="rId356">
        <w:r>
          <w:rPr>
            <w:color w:val="0000FF"/>
          </w:rPr>
          <w:t>6</w:t>
        </w:r>
      </w:hyperlink>
      <w:r>
        <w:t xml:space="preserve">, </w:t>
      </w:r>
      <w:hyperlink r:id="rId357">
        <w:r>
          <w:rPr>
            <w:color w:val="0000FF"/>
          </w:rPr>
          <w:t>7 части второй статьи 20</w:t>
        </w:r>
      </w:hyperlink>
      <w:r>
        <w:t xml:space="preserve"> Закона Российской Федерации "О недрах";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4) срок устранения нарушений;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5) требования к информации об устранении нарушений, которая должна быть представлена пользователем недр, с указанием срока ее представления;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6) предупреждение о возможном досрочном прекращении права пользования участком недр </w:t>
      </w:r>
      <w:r>
        <w:lastRenderedPageBreak/>
        <w:t xml:space="preserve">местного значения в случае </w:t>
      </w:r>
      <w:proofErr w:type="spellStart"/>
      <w:r>
        <w:t>неустранения</w:t>
      </w:r>
      <w:proofErr w:type="spellEnd"/>
      <w:r>
        <w:t xml:space="preserve"> нарушения в указанный в уведомлении срок.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1" w:name="P1080"/>
      <w:bookmarkEnd w:id="11"/>
      <w:r>
        <w:t xml:space="preserve">10. Срок, устанавливаемый в уведомлении на устранение нарушений, не может быть менее 3 месяцев и превышать 12 месяцев, исчисляемых </w:t>
      </w:r>
      <w:proofErr w:type="gramStart"/>
      <w:r>
        <w:t>с даты доставки</w:t>
      </w:r>
      <w:proofErr w:type="gramEnd"/>
      <w:r>
        <w:t xml:space="preserve"> пользователю недр или его представителю уведомления о допущенных пользователем недр нарушениях.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При этом указанное уведомление считается доставленным и в тех случаях, если оно поступило лицу, которому оно направлено, но по обстоятельствам, зависящим от указанного лица, не было ему вручено либо пользователь недр или его представитель не ознакомились с ним.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11. В срок, указанный в </w:t>
      </w:r>
      <w:hyperlink w:anchor="P1080">
        <w:r>
          <w:rPr>
            <w:color w:val="0000FF"/>
          </w:rPr>
          <w:t>пункте 10</w:t>
        </w:r>
      </w:hyperlink>
      <w:r>
        <w:t xml:space="preserve"> настоящего Порядка, пользователь недр представляет в адрес уполномоченного органа отчет об устранении допущенных им нарушений с приложением копий подтверждающих документов.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12. В случае если пользователь недр в предусмотренный уведомлением срок не устранил допущенные </w:t>
      </w:r>
      <w:proofErr w:type="gramStart"/>
      <w:r>
        <w:t>им нарушения, уполномоченным органом может</w:t>
      </w:r>
      <w:proofErr w:type="gramEnd"/>
      <w:r>
        <w:t xml:space="preserve"> быть принято решение о досрочном прекращении права пользования участком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2" w:name="P1084"/>
      <w:bookmarkEnd w:id="12"/>
      <w:r>
        <w:t xml:space="preserve">13. В случае, предусмотренном </w:t>
      </w:r>
      <w:hyperlink r:id="rId358">
        <w:r>
          <w:rPr>
            <w:color w:val="0000FF"/>
          </w:rPr>
          <w:t>пунктом 8 части второй статьи 20</w:t>
        </w:r>
      </w:hyperlink>
      <w:r>
        <w:t xml:space="preserve"> Закона Российской Федерации "О недрах", заявление о досрочном прекращении права пользования участком недр местного значения должно быть подано пользователем недр в уполномоченный орган не позднее 6 месяцев до запрашиваемой им даты досрочного прекращения права пользования участком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14. Заявление о досрочном прекращении права пользования участком недр местного значения оформляется в произвольной форме, подписывается уполномоченным лицом пользователя недр, заверяется печатью (при наличии) и должно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полное официальное наименование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юридический и почтовый адрес, адрес электронной почты пользователя недр;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59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3) основной государственный регистрационный номер записи о государственной регистрации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4) ИНН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5) уведомление об отказе от права пользования участком недр местного значения, предоставленного по лицензии с указанием вида, номера, даты государственной регистрации лицензии, наименования участка недр местного значения, целевого назначения работ на участке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6) указание причин досрочного прекращения права пользования участком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7) информацию о планируемых (либо проведенных) мероприятиях по ликвидации и (или) консервации горных выработок, буровых скважин и иных сооружений, связанных с пользованием участком недр местного значения, с указанием сроков проведения работ (в случае наличия на участке недр горных выработок, буровых скважин и иных сооружений, связанных с пользованием недрами);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8) дату прекращения права пользования участком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9) обязательство по безусловному выполнению мероприятий по ликвидации и (или) консервации горных выработок, буровых скважин и иных сооружений, связанных с пользованием участком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10) перечень прилагаемых документов.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3" w:name="P1097"/>
      <w:bookmarkEnd w:id="13"/>
      <w:r>
        <w:t>15. К заявлению прилагаются следующие документы: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отчет о выполнении условий пользования участком недр местного значения, предусмотренных лицензией;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2) результаты маркшейдерских замеров объемов добытых общераспространенных полезных ископаемых (в случае досрочного прекращения права пользования участком недр местного значения, предоставленным с целью разведки и добычи общераспространенных полезных ископаемых);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60">
        <w:r>
          <w:rPr>
            <w:color w:val="0000FF"/>
          </w:rPr>
          <w:t>Постановление</w:t>
        </w:r>
      </w:hyperlink>
      <w:r>
        <w:t xml:space="preserve"> Правительства ЯНАО от 09.02.2023 N 99-П;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4) копия доверенности (в случае если интересы заявителя представляются лицом, не имеющим права без доверенности представлять интересы юридического лица).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4" w:name="P1102"/>
      <w:bookmarkEnd w:id="14"/>
      <w:r>
        <w:t xml:space="preserve">16. Пользователь недр вправе подать заявление и прилагаемые к нему документы лично, в электронной форме по адресу электронной почты уполномоченного органа в информационно-телекоммуникационной сети "Интернет", почтовым отправлением. В случае подачи заявления по адресу электронной почты, заявление и прилагаемые к нему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36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(далее - Федеральный закон N 63-ФЗ). </w:t>
      </w:r>
      <w:proofErr w:type="gramStart"/>
      <w:r>
        <w:t xml:space="preserve">В случае подачи заявления лично или почтовым отправлением заявление представляется на бумажном носителе с приложением к нему документов, предусмотренных </w:t>
      </w:r>
      <w:hyperlink w:anchor="P1097">
        <w:r>
          <w:rPr>
            <w:color w:val="0000FF"/>
          </w:rPr>
          <w:t>пунктом 15</w:t>
        </w:r>
      </w:hyperlink>
      <w:r>
        <w:t xml:space="preserve"> настоящего Порядка, в форме электронных документов, подписанных электронной подписью в соответствии с требованиями Федерального </w:t>
      </w:r>
      <w:hyperlink r:id="rId362">
        <w:r>
          <w:rPr>
            <w:color w:val="0000FF"/>
          </w:rPr>
          <w:t>закона</w:t>
        </w:r>
      </w:hyperlink>
      <w:r>
        <w:t xml:space="preserve"> N 63-ФЗ, на электронном носителе (оптический диск CD или диск DVD, внешний USB-накопитель или SSD-накопитель).</w:t>
      </w:r>
      <w:proofErr w:type="gramEnd"/>
      <w:r>
        <w:t xml:space="preserve"> Поданное на бумажном носителе заявление должно быть скреплено печатью заявителя (при наличии) и подписано заявителем либо уполномоченным им лицом.</w:t>
      </w:r>
    </w:p>
    <w:p w:rsidR="00B51A57" w:rsidRDefault="00B51A57">
      <w:pPr>
        <w:pStyle w:val="ConsPlusNormal"/>
        <w:jc w:val="both"/>
      </w:pPr>
      <w:r>
        <w:t xml:space="preserve">(п. 16 в ред. </w:t>
      </w:r>
      <w:hyperlink r:id="rId363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17. Пользователь недр по собственной инициативе дополнительно может представить иные документы, которые, по его мнению, имеют значение для обоснования отказа от права пользования участком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5" w:name="P1105"/>
      <w:bookmarkEnd w:id="15"/>
      <w:r>
        <w:t xml:space="preserve">18. Основанием для отказа в принятии решения о досрочном прекращении права пользования участком недр местного значения является представление документов с нарушением требований, установленных </w:t>
      </w:r>
      <w:hyperlink w:anchor="P1084">
        <w:r>
          <w:rPr>
            <w:color w:val="0000FF"/>
          </w:rPr>
          <w:t>пунктами 13</w:t>
        </w:r>
      </w:hyperlink>
      <w:r>
        <w:t xml:space="preserve"> - </w:t>
      </w:r>
      <w:hyperlink w:anchor="P1102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Уполномоченный орган в течение 30 дней с даты регистрации заявления проверяет поступившие заявление и документы в соответствии с </w:t>
      </w:r>
      <w:hyperlink w:anchor="P1084">
        <w:r>
          <w:rPr>
            <w:color w:val="0000FF"/>
          </w:rPr>
          <w:t>пунктами 13</w:t>
        </w:r>
      </w:hyperlink>
      <w:r>
        <w:t xml:space="preserve"> - </w:t>
      </w:r>
      <w:hyperlink w:anchor="P1102">
        <w:r>
          <w:rPr>
            <w:color w:val="0000FF"/>
          </w:rPr>
          <w:t>16</w:t>
        </w:r>
      </w:hyperlink>
      <w:r>
        <w:t xml:space="preserve"> настоящего Порядка на отсутствие (наличие) основания для отказа в принятии решения о досрочном прекращении права пользования участком недр местного значения, установленного </w:t>
      </w:r>
      <w:hyperlink w:anchor="P1105">
        <w:r>
          <w:rPr>
            <w:color w:val="0000FF"/>
          </w:rPr>
          <w:t>пунктом 18</w:t>
        </w:r>
      </w:hyperlink>
      <w:r>
        <w:t xml:space="preserve"> настоящего Порядка, принимает решение о досрочном прекращении права пользования участком недр местного значения или оформляет мотивированный</w:t>
      </w:r>
      <w:proofErr w:type="gramEnd"/>
      <w:r>
        <w:t xml:space="preserve"> </w:t>
      </w:r>
      <w:proofErr w:type="gramStart"/>
      <w:r>
        <w:t>отказ в принятии решения о досрочном прекращении права пользования участком недр местного значения, который выдается уполномоченным органом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пользователя недр представляются лицом, не имеющим права без доверенности представлять интересы пользователя недр) или направляется уполномоченным органом по адресу электронной почты, указанному в заявлении, и (или</w:t>
      </w:r>
      <w:proofErr w:type="gramEnd"/>
      <w:r>
        <w:t>) почтовым отправлением по адресу, указанному в заявлении.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64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20. Письменное уведомление о принятом </w:t>
      </w:r>
      <w:proofErr w:type="gramStart"/>
      <w:r>
        <w:t>решении</w:t>
      </w:r>
      <w:proofErr w:type="gramEnd"/>
      <w:r>
        <w:t xml:space="preserve"> о досрочном прекращении права пользования участком местного значения с приложением копии данного решения выдается уполномоченным органом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пользователя недр представляются лицом, не имеющим права без доверенности представлять интересы пользователя недр) или направляется уполномоченным органом по адресу электронной почты, указанному в заявлении, и (или) почтовым отправлением по адресу, указанному в заявлении.</w:t>
      </w:r>
    </w:p>
    <w:p w:rsidR="00B51A57" w:rsidRDefault="00B51A57">
      <w:pPr>
        <w:pStyle w:val="ConsPlusNormal"/>
        <w:jc w:val="both"/>
      </w:pPr>
      <w:r>
        <w:t xml:space="preserve">(в ред. </w:t>
      </w:r>
      <w:hyperlink r:id="rId365">
        <w:r>
          <w:rPr>
            <w:color w:val="0000FF"/>
          </w:rPr>
          <w:t>постановления</w:t>
        </w:r>
      </w:hyperlink>
      <w:r>
        <w:t xml:space="preserve"> Правительства ЯНАО от 09.02.2023 N 99-П)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21. В случае досрочного прекращения права пользования участком недр местного значения пользователь недр должен выполнить все обязательства, предусмотренные </w:t>
      </w:r>
      <w:hyperlink r:id="rId366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недрах". При невыполнении пользователем недр указанных обязательств уполномоченный орган имеет право взыскать сумму ущерба от их невыполнения в судебном порядке.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22. При несогласии пользователя недр с решением о досрочном прекращении права </w:t>
      </w:r>
      <w:r>
        <w:lastRenderedPageBreak/>
        <w:t>пользования участком местного значения он может обжаловать его в административном или судебном порядке. В случае признания решения о досрочном прекращении права пользования участком местного значения незаконным в порядке, предусмотренном законодательством, право пользования участком местного значения подлежит восстановлению.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23. Право пользования участком недр местного значения, которое в установленном порядке досрочно прекращено, не подлежит восстановлению при устранении обстоятельств и условий, послуживших основанием для досрочного прекращения права пользования участком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24. При прекращении права пользования участком недр местного значения, в том числе досрочном, пользователь недр прекращает пользование участком недр местного значения, предусмотренное лицензией, за исключением ликвидации и (или) консервации горных выработок, буровых скважин и иных сооружений, связанных с пользованием этим участком недр.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25. Ликвидация или консервация горных выработок, буровых скважин и иных сооружений, связанных с пользованием недрами, осуществляется в порядке, предусмотренном </w:t>
      </w:r>
      <w:hyperlink r:id="rId367">
        <w:r>
          <w:rPr>
            <w:color w:val="0000FF"/>
          </w:rPr>
          <w:t>статьей 26</w:t>
        </w:r>
      </w:hyperlink>
      <w:r>
        <w:t xml:space="preserve"> Закона Российской Федерации "О недрах".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26. При принятии уполномоченным органом решения о прекращении права пользования участком недр местного значения, в том числе досрочном, в государственный реестр участков недр, предоставленных в пользование, и лицензий на пользование недрами, предусмотренный </w:t>
      </w:r>
      <w:hyperlink r:id="rId368">
        <w:r>
          <w:rPr>
            <w:color w:val="0000FF"/>
          </w:rPr>
          <w:t>статьей 28</w:t>
        </w:r>
      </w:hyperlink>
      <w:r>
        <w:t xml:space="preserve"> Российской Федерации "О недрах" (далее - государственный реестр), вносится соответствующая запись.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27. Право пользования участком недр местного значения может быть приостановлено уполномоченным органом в случаях, предусмотренных </w:t>
      </w:r>
      <w:hyperlink r:id="rId369">
        <w:r>
          <w:rPr>
            <w:color w:val="0000FF"/>
          </w:rPr>
          <w:t>частью первой статьи 20.1</w:t>
        </w:r>
      </w:hyperlink>
      <w:r>
        <w:t xml:space="preserve"> Закона Российской Федерации "О недрах".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 xml:space="preserve">При наличии обстоятельств и условий, являющихся основаниями для принятия решения о приостановлении осуществления права пользования участком недр местного значения, предусмотренных </w:t>
      </w:r>
      <w:hyperlink r:id="rId370">
        <w:r>
          <w:rPr>
            <w:color w:val="0000FF"/>
          </w:rPr>
          <w:t>пунктами 1</w:t>
        </w:r>
      </w:hyperlink>
      <w:r>
        <w:t xml:space="preserve"> - </w:t>
      </w:r>
      <w:hyperlink r:id="rId371">
        <w:r>
          <w:rPr>
            <w:color w:val="0000FF"/>
          </w:rPr>
          <w:t>3</w:t>
        </w:r>
      </w:hyperlink>
      <w:r>
        <w:t xml:space="preserve">, </w:t>
      </w:r>
      <w:hyperlink r:id="rId372">
        <w:r>
          <w:rPr>
            <w:color w:val="0000FF"/>
          </w:rPr>
          <w:t>5 части первой статьи 20.1</w:t>
        </w:r>
      </w:hyperlink>
      <w:r>
        <w:t xml:space="preserve"> Закона Российской Федерации "О недрах", уполномоченный орган принимает решение о приостановлении осуществления права пользования участком недр местного значения и осуществляет подготовку письменного уведомления о принятом решении.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29. В случае, предусмотренном </w:t>
      </w:r>
      <w:hyperlink r:id="rId373">
        <w:r>
          <w:rPr>
            <w:color w:val="0000FF"/>
          </w:rPr>
          <w:t>пунктом 4 части первой статьи 20.1</w:t>
        </w:r>
      </w:hyperlink>
      <w:r>
        <w:t xml:space="preserve"> Закона Российской Федерации "О недрах", заявление о приостановлении осуществления права пользования участком недр местного значения подается пользователем недр в уполномоченный орган.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6" w:name="P1119"/>
      <w:bookmarkEnd w:id="16"/>
      <w:r>
        <w:t>30. Заявление о приостановлении осуществления права пользования участком недр местного значения оформляется в произвольной форме, подписывается уполномоченным лицом пользователя недр, заверяется печатью (при наличии) и должно содержать: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полное официальное наименование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юридический и почтовый адрес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3) основной государственный регистрационный номер записи о государственной регистрации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4) ИНН пользователя недр;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5) уведомление о приостановлении осуществления права пользования участком недр местного значения, предоставленного по лицензии с указанием вида, номера, даты государственной регистрации лицензии, наименования участка недр местного значения, целевого назначения работ на участке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6) указание </w:t>
      </w:r>
      <w:proofErr w:type="gramStart"/>
      <w:r>
        <w:t>причин приостановления осуществления права пользования</w:t>
      </w:r>
      <w:proofErr w:type="gramEnd"/>
      <w:r>
        <w:t xml:space="preserve"> участком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7) информацию о планируемых (либо проведенных) мероприятиях по ликвидации и (или) консервации горных выработок, буровых скважин и иных сооружений, связанных с пользованием участком недр местного значения, с указанием сроков проведения работ (в случае наличия на участке недр горных выработок, буровых скважин и иных сооружений, связанных с пользованием </w:t>
      </w:r>
      <w:r>
        <w:lastRenderedPageBreak/>
        <w:t>недрами);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8) период приостановления осуществления права пользования участком недр местного значения;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9) обязательство по безусловному выполнению мероприятий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10) перечень прилагаемых документов.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31. К заявлению прилагаются следующие документы: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1) отчет о выполнении условий пользования участком недр местного значения, предусмотренных лицензией;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2) результаты маркшейдерских замеров объемов добытых общераспространенных полезных ископаемых (в случае приостановления осуществления права пользования участком недр местного значения, предоставленным с целью разведки и добычи общераспространенных полезных ископаемых);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3) копия доверенности (в случае если интересы заявителя представляются лицом, не имеющим права без доверенности представлять интересы юридического лица).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7" w:name="P1134"/>
      <w:bookmarkEnd w:id="17"/>
      <w:r>
        <w:t>32. Документы представляются пользователем недр на бумажном и электронном носителях. Копии документов должны быть заверены подписью и печатью пользователя недр (при наличии).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33. Пользователь недр дополнительно может представить иные документы, которые, по его мнению, имеют значение для обоснования приостановления осуществления права пользования участком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bookmarkStart w:id="18" w:name="P1136"/>
      <w:bookmarkEnd w:id="18"/>
      <w:r>
        <w:t xml:space="preserve">34. Основанием для отказа в принятии решения о приостановлении осуществления права пользования участком недр местного значения является отсутствие оснований, предусмотренных </w:t>
      </w:r>
      <w:hyperlink r:id="rId374">
        <w:r>
          <w:rPr>
            <w:color w:val="0000FF"/>
          </w:rPr>
          <w:t>пунктом 4 части первой статьи 20.1</w:t>
        </w:r>
      </w:hyperlink>
      <w:r>
        <w:t xml:space="preserve"> Закона Российской Федерации "О недрах", а также представление документов с нарушением требований, установленных </w:t>
      </w:r>
      <w:hyperlink w:anchor="P1119">
        <w:r>
          <w:rPr>
            <w:color w:val="0000FF"/>
          </w:rPr>
          <w:t>пунктами 30</w:t>
        </w:r>
      </w:hyperlink>
      <w:r>
        <w:t xml:space="preserve"> - </w:t>
      </w:r>
      <w:hyperlink w:anchor="P1134">
        <w:r>
          <w:rPr>
            <w:color w:val="0000FF"/>
          </w:rPr>
          <w:t>32</w:t>
        </w:r>
      </w:hyperlink>
      <w:r>
        <w:t xml:space="preserve"> настоящего Порядка.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35. </w:t>
      </w:r>
      <w:proofErr w:type="gramStart"/>
      <w:r>
        <w:t xml:space="preserve">Уполномоченный орган в течение 30 дней с даты регистрации заявления проверяет поступившее заявление на отсутствие (наличие) оснований для отказа в принятии решения о приостановлении осуществления права пользования участком недр местного значения, установленных </w:t>
      </w:r>
      <w:hyperlink w:anchor="P1136">
        <w:r>
          <w:rPr>
            <w:color w:val="0000FF"/>
          </w:rPr>
          <w:t>пунктом 34</w:t>
        </w:r>
      </w:hyperlink>
      <w:r>
        <w:t xml:space="preserve"> настоящего Порядка, принимает решение о приостановлении осуществления права пользования участком недр местного значения или оформляет мотивированный отказ в принятии решения о приостановлении осуществления права пользования участком</w:t>
      </w:r>
      <w:proofErr w:type="gramEnd"/>
      <w:r>
        <w:t xml:space="preserve"> недр местного значения, который выдается уполномоченным органом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заявителя представляются лицом, не имеющим права без доверенности представлять интересы заявителя) или направляется в адрес пользователя недр письмом с уведомлением о вручении.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36. Письменное уведомление о принятом </w:t>
      </w:r>
      <w:proofErr w:type="gramStart"/>
      <w:r>
        <w:t>решении</w:t>
      </w:r>
      <w:proofErr w:type="gramEnd"/>
      <w:r>
        <w:t xml:space="preserve"> о приостановлении осуществления права пользования участком недр местного значения с приложением копии данного решения выдается уполномоченным органом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пользователя недр представляются лицом, не имеющим права без доверенности представлять интересы пользователя недр) или направляется в адрес пользователя недр письмом с уведомлением о вручении.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37. Пользование участком недр местного значения приостанавливается непосредственно </w:t>
      </w:r>
      <w:proofErr w:type="gramStart"/>
      <w:r>
        <w:t>с даты принятия</w:t>
      </w:r>
      <w:proofErr w:type="gramEnd"/>
      <w:r>
        <w:t xml:space="preserve"> уполномоченным органом решения о приостановлении осуществления права пользования участком недр местного значения с письменным уведомлением об этом пользователя недр.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 xml:space="preserve">При приостановлении осуществления права пользования участком недр местного значения на данном участке недр временно прекращается пользование участком недр местного </w:t>
      </w:r>
      <w:r>
        <w:lastRenderedPageBreak/>
        <w:t xml:space="preserve">значения, предусмотренное лицензией, за исключением подготовки и утверждения в установленном порядке проектной документации, предусмотренной </w:t>
      </w:r>
      <w:hyperlink r:id="rId375">
        <w:r>
          <w:rPr>
            <w:color w:val="0000FF"/>
          </w:rPr>
          <w:t>статьями 23.2</w:t>
        </w:r>
      </w:hyperlink>
      <w:r>
        <w:t xml:space="preserve"> и (или) </w:t>
      </w:r>
      <w:hyperlink r:id="rId376">
        <w:r>
          <w:rPr>
            <w:color w:val="0000FF"/>
          </w:rPr>
          <w:t>36.1</w:t>
        </w:r>
      </w:hyperlink>
      <w:r>
        <w:t xml:space="preserve"> Закона Российской Федерации "О недрах", осуществления деятельности по обеспечению безопасности жизни и здоровья населения, охраны окружающей среды, сохранности зданий и сооружений, включая</w:t>
      </w:r>
      <w:proofErr w:type="gramEnd"/>
      <w:r>
        <w:t xml:space="preserve">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 местного значения.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39. Право пользования участком недр местного значения может быть ограничено уполномоченным органом в случаях, предусмотренных </w:t>
      </w:r>
      <w:hyperlink r:id="rId377">
        <w:r>
          <w:rPr>
            <w:color w:val="0000FF"/>
          </w:rPr>
          <w:t>частью первой статьи 20.2</w:t>
        </w:r>
      </w:hyperlink>
      <w:r>
        <w:t xml:space="preserve"> Закона Российской Федерации "О недрах".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 xml:space="preserve">При наличии обстоятельств и условий, являющихся основаниями для принятия решения об ограничении права пользования участком недр местного значения, предусмотренных </w:t>
      </w:r>
      <w:hyperlink r:id="rId378">
        <w:r>
          <w:rPr>
            <w:color w:val="0000FF"/>
          </w:rPr>
          <w:t>пунктами 1</w:t>
        </w:r>
      </w:hyperlink>
      <w:r>
        <w:t xml:space="preserve"> - </w:t>
      </w:r>
      <w:hyperlink r:id="rId379">
        <w:r>
          <w:rPr>
            <w:color w:val="0000FF"/>
          </w:rPr>
          <w:t>5 части первой статьи 20.2</w:t>
        </w:r>
      </w:hyperlink>
      <w:r>
        <w:t xml:space="preserve"> Закона Российской Федерации "О недрах", уполномоченный орган принимает решение об ограничении права пользования участком недр местного значения и осуществляет подготовку письменного уведомления о принятом решении.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41. Письменное уведомление о принятом </w:t>
      </w:r>
      <w:proofErr w:type="gramStart"/>
      <w:r>
        <w:t>решении</w:t>
      </w:r>
      <w:proofErr w:type="gramEnd"/>
      <w:r>
        <w:t xml:space="preserve"> об ограничении права пользования участком недр местного значения с приложением копии данного решения выдается уполномоченным органом непосредственно представителю пользователя недр под подпись при предъявлении документа, удостоверяющего личность, и доверенности (в случае если интересы пользователя недр представляются лицом, не имеющим права без доверенности представлять интересы пользователя недр) или направляется в адрес пользователя недр письмом с уведомлением о вручении.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42. Пользование участком недр местного значения ограничивается непосредственно </w:t>
      </w:r>
      <w:proofErr w:type="gramStart"/>
      <w:r>
        <w:t>с даты принятия</w:t>
      </w:r>
      <w:proofErr w:type="gramEnd"/>
      <w:r>
        <w:t xml:space="preserve"> уполномоченным органом решения об ограничении права пользования участком недр местного значения с письменным уведомлением об этом пользователя недр.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43. </w:t>
      </w:r>
      <w:proofErr w:type="gramStart"/>
      <w:r>
        <w:t xml:space="preserve">При ограничении права пользования участком недр местного значения временно запрещается осуществление отдельных видов работ, указанных в проектной документации, предусмотренной </w:t>
      </w:r>
      <w:hyperlink r:id="rId380">
        <w:r>
          <w:rPr>
            <w:color w:val="0000FF"/>
          </w:rPr>
          <w:t>статьями 23.2</w:t>
        </w:r>
      </w:hyperlink>
      <w:r>
        <w:t xml:space="preserve"> и (или) </w:t>
      </w:r>
      <w:hyperlink r:id="rId381">
        <w:r>
          <w:rPr>
            <w:color w:val="0000FF"/>
          </w:rPr>
          <w:t>36.1</w:t>
        </w:r>
      </w:hyperlink>
      <w:r>
        <w:t xml:space="preserve"> Закона Российской Федерации "О недрах", если они привели или могут привести к возникновению непосредственной угрозы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</w:t>
      </w:r>
      <w:proofErr w:type="gramEnd"/>
      <w:r>
        <w:t xml:space="preserve">, </w:t>
      </w:r>
      <w:proofErr w:type="gramStart"/>
      <w:r>
        <w:t xml:space="preserve">связанных с пользованием недрами, до устранения причин, вызвавших это ограничение, а в случаях, предусмотренных </w:t>
      </w:r>
      <w:hyperlink r:id="rId382">
        <w:r>
          <w:rPr>
            <w:color w:val="0000FF"/>
          </w:rPr>
          <w:t>пунктами 3</w:t>
        </w:r>
      </w:hyperlink>
      <w:r>
        <w:t xml:space="preserve">, </w:t>
      </w:r>
      <w:hyperlink r:id="rId383">
        <w:r>
          <w:rPr>
            <w:color w:val="0000FF"/>
          </w:rPr>
          <w:t>4 части первой статьи 20.2</w:t>
        </w:r>
      </w:hyperlink>
      <w:r>
        <w:t xml:space="preserve"> Закона Российской Федерации "О недрах", временно запрещается осуществление права пользования частью участка недр местного значения, предусмотренного лицензией, за исключением подготовки и утверждения в установленном порядке проектной документации, предусмотренной </w:t>
      </w:r>
      <w:hyperlink r:id="rId384">
        <w:r>
          <w:rPr>
            <w:color w:val="0000FF"/>
          </w:rPr>
          <w:t>статьями 23.2</w:t>
        </w:r>
      </w:hyperlink>
      <w:r>
        <w:t xml:space="preserve"> и (или) </w:t>
      </w:r>
      <w:hyperlink r:id="rId385">
        <w:r>
          <w:rPr>
            <w:color w:val="0000FF"/>
          </w:rPr>
          <w:t>36.1</w:t>
        </w:r>
      </w:hyperlink>
      <w:r>
        <w:t xml:space="preserve"> Закона Российской Федерации "О недрах", осуществления</w:t>
      </w:r>
      <w:proofErr w:type="gramEnd"/>
      <w:r>
        <w:t xml:space="preserve"> </w:t>
      </w:r>
      <w:proofErr w:type="gramStart"/>
      <w:r>
        <w:t>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 местного значения.</w:t>
      </w:r>
      <w:proofErr w:type="gramEnd"/>
    </w:p>
    <w:p w:rsidR="00B51A57" w:rsidRDefault="00B51A57">
      <w:pPr>
        <w:pStyle w:val="ConsPlusNormal"/>
        <w:spacing w:before="200"/>
        <w:ind w:firstLine="540"/>
        <w:jc w:val="both"/>
      </w:pPr>
      <w:r>
        <w:t>44. Лицензия при ограничении права пользования участком недр местного значения сохраняет силу в части видов работ, проведение которых не было ограничено.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>45. При несогласии пользователя недр с решением о приостановлении осуществления права пользования участком недр местного значения или об ограничении права пользования участком недр местного значения он может обжаловать его в административном или судебном порядке.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t xml:space="preserve">46. В случае если обстоятельства или условия, вызвавшие приостановление осуществления права пользования участком недр местного значения или ограничение права пользования участком недр местного значения, устранены, это право восстанавливается в полном объеме. При отсутствии вины пользователя недр время, на которое осуществление права пользования участком недр местного значения было приостановлено, не включается в общий срок пользования участком недр, установленный лицензией, осуществление права пользования участком недр местного </w:t>
      </w:r>
      <w:proofErr w:type="gramStart"/>
      <w:r>
        <w:t>значения</w:t>
      </w:r>
      <w:proofErr w:type="gramEnd"/>
      <w:r>
        <w:t xml:space="preserve"> по которой было приостановлено.</w:t>
      </w:r>
    </w:p>
    <w:p w:rsidR="00B51A57" w:rsidRDefault="00B51A57">
      <w:pPr>
        <w:pStyle w:val="ConsPlusNormal"/>
        <w:spacing w:before="200"/>
        <w:ind w:firstLine="540"/>
        <w:jc w:val="both"/>
      </w:pPr>
      <w:r>
        <w:lastRenderedPageBreak/>
        <w:t>47. При принятии уполномоченным органом решения о приостановлении или ограничении права пользования участком недр местного значения в государственный реестр вносится соответствующая запись.</w:t>
      </w:r>
    </w:p>
    <w:p w:rsidR="00B51A57" w:rsidRDefault="00B51A57">
      <w:pPr>
        <w:pStyle w:val="ConsPlusNormal"/>
      </w:pPr>
    </w:p>
    <w:p w:rsidR="00B51A57" w:rsidRDefault="00B51A57">
      <w:pPr>
        <w:pStyle w:val="ConsPlusNormal"/>
      </w:pPr>
    </w:p>
    <w:p w:rsidR="00B51A57" w:rsidRDefault="00B51A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B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7"/>
    <w:rsid w:val="00382F9B"/>
    <w:rsid w:val="00822960"/>
    <w:rsid w:val="0088418F"/>
    <w:rsid w:val="00953624"/>
    <w:rsid w:val="00B51A57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51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1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1A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51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1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1A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DA5F064B2D66F5D5B7ECEA22223E88E93030EAA804C5083073E623200C336B39EBC9E482A3585FBF757AA4C1E203DA71DC70C3DFFB68D86356117B7d4p2K" TargetMode="External"/><Relationship Id="rId299" Type="http://schemas.openxmlformats.org/officeDocument/2006/relationships/hyperlink" Target="consultantplus://offline/ref=ADA5F064B2D66F5D5B7ECEA22223E88E93030EAA8441598E053C3F38089A3AB199B3C15F2D7C89FAF757A846137F38B20C9F033EE0A88B9E296315dBp6K" TargetMode="External"/><Relationship Id="rId21" Type="http://schemas.openxmlformats.org/officeDocument/2006/relationships/hyperlink" Target="consultantplus://offline/ref=ADA5F064B2D66F5D5B7ECEA22223E88E93030EAA804E58870032623200C336B39EBC9E482A3585FBF757AA4E11203DA71DC70C3DFFB68D86356117B7d4p2K" TargetMode="External"/><Relationship Id="rId63" Type="http://schemas.openxmlformats.org/officeDocument/2006/relationships/hyperlink" Target="consultantplus://offline/ref=ADA5F064B2D66F5D5B7ECEA22223E88E93030EAA80495C850736623200C336B39EBC9E482A3585FBF757AA4F18203DA71DC70C3DFFB68D86356117B7d4p2K" TargetMode="External"/><Relationship Id="rId159" Type="http://schemas.openxmlformats.org/officeDocument/2006/relationships/hyperlink" Target="consultantplus://offline/ref=ADA5F064B2D66F5D5B7ECEA22223E88E93030EAA804E51850233623200C336B39EBC9E482A3585FBF757AA471E203DA71DC70C3DFFB68D86356117B7d4p2K" TargetMode="External"/><Relationship Id="rId324" Type="http://schemas.openxmlformats.org/officeDocument/2006/relationships/hyperlink" Target="consultantplus://offline/ref=ADA5F064B2D66F5D5B7ED0AF344FBF83910B56A4884B53D15C6364655F9330E6CCFCC0116B7096FAF149A84E1Ad2p8K" TargetMode="External"/><Relationship Id="rId366" Type="http://schemas.openxmlformats.org/officeDocument/2006/relationships/hyperlink" Target="consultantplus://offline/ref=ADA5F064B2D66F5D5B7ED0AF344FBF83910B56A4884B53D15C6364655F9330E6DEFC981D69718BF9F75CFE1F5C7E64F4588C0139E0AA8D82d2p8K" TargetMode="External"/><Relationship Id="rId170" Type="http://schemas.openxmlformats.org/officeDocument/2006/relationships/hyperlink" Target="consultantplus://offline/ref=ADA5F064B2D66F5D5B7ECEA22223E88E93030EAA894C588F073C3F38089A3AB199B3C15F2D7C89FAF757AA4B137F38B20C9F033EE0A88B9E296315dBp6K" TargetMode="External"/><Relationship Id="rId226" Type="http://schemas.openxmlformats.org/officeDocument/2006/relationships/hyperlink" Target="consultantplus://offline/ref=ADA5F064B2D66F5D5B7ECEA22223E88E93030EAA804E5D84023E623200C336B39EBC9E482A3585FBF757AB4E1A203DA71DC70C3DFFB68D86356117B7d4p2K" TargetMode="External"/><Relationship Id="rId268" Type="http://schemas.openxmlformats.org/officeDocument/2006/relationships/hyperlink" Target="consultantplus://offline/ref=ADA5F064B2D66F5D5B7ECEA22223E88E93030EAA804E5D84023E623200C336B39EBC9E482A3585FBF757AB4D1C203DA71DC70C3DFFB68D86356117B7d4p2K" TargetMode="External"/><Relationship Id="rId32" Type="http://schemas.openxmlformats.org/officeDocument/2006/relationships/hyperlink" Target="consultantplus://offline/ref=ADA5F064B2D66F5D5B7ED0AF344FBF83910B56A4884B53D15C6364655F9330E6CCFCC0116B7096FAF149A84E1Ad2p8K" TargetMode="External"/><Relationship Id="rId74" Type="http://schemas.openxmlformats.org/officeDocument/2006/relationships/hyperlink" Target="consultantplus://offline/ref=ADA5F064B2D66F5D5B7ECEA22223E88E93030EAA80495C850736623200C336B39EBC9E482A3585FBF757AA4F1B203DA71DC70C3DFFB68D86356117B7d4p2K" TargetMode="External"/><Relationship Id="rId128" Type="http://schemas.openxmlformats.org/officeDocument/2006/relationships/hyperlink" Target="consultantplus://offline/ref=ADA5F064B2D66F5D5B7ECEA22223E88E93030EAA804E5D84023E623200C336B39EBC9E482A3585FBF757AA4A1C203DA71DC70C3DFFB68D86356117B7d4p2K" TargetMode="External"/><Relationship Id="rId335" Type="http://schemas.openxmlformats.org/officeDocument/2006/relationships/hyperlink" Target="consultantplus://offline/ref=ADA5F064B2D66F5D5B7ED0AF344FBF83910B56A4884B53D15C6364655F9330E6DEFC981D69718AFEF35CFE1F5C7E64F4588C0139E0AA8D82d2p8K" TargetMode="External"/><Relationship Id="rId377" Type="http://schemas.openxmlformats.org/officeDocument/2006/relationships/hyperlink" Target="consultantplus://offline/ref=ADA5F064B2D66F5D5B7ED0AF344FBF83910B56A4884B53D15C6364655F9330E6DEFC981A6C7983AEA613FF431A2A77F65F8C033FFCdApBK" TargetMode="External"/><Relationship Id="rId5" Type="http://schemas.openxmlformats.org/officeDocument/2006/relationships/hyperlink" Target="consultantplus://offline/ref=ADA5F064B2D66F5D5B7ECEA22223E88E93030EAA8441598E053C3F38089A3AB199B3C15F2D7C89FAF757AA4B137F38B20C9F033EE0A88B9E296315dBp6K" TargetMode="External"/><Relationship Id="rId181" Type="http://schemas.openxmlformats.org/officeDocument/2006/relationships/hyperlink" Target="consultantplus://offline/ref=ADA5F064B2D66F5D5B7ECEA22223E88E93030EAA804E51850233623200C336B39EBC9E482A3585FBF757AB4E1A203DA71DC70C3DFFB68D86356117B7d4p2K" TargetMode="External"/><Relationship Id="rId237" Type="http://schemas.openxmlformats.org/officeDocument/2006/relationships/hyperlink" Target="consultantplus://offline/ref=ADA5F064B2D66F5D5B7ECEA22223E88E93030EAA804C50860837623200C336B39EBC9E482A3585FBF757AA481B203DA71DC70C3DFFB68D86356117B7d4p2K" TargetMode="External"/><Relationship Id="rId279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43" Type="http://schemas.openxmlformats.org/officeDocument/2006/relationships/hyperlink" Target="consultantplus://offline/ref=ADA5F064B2D66F5D5B7ECEA22223E88E93030EAA804C5083073E623200C336B39EBC9E482A3585FBF757AA4C1C203DA71DC70C3DFFB68D86356117B7d4p2K" TargetMode="External"/><Relationship Id="rId139" Type="http://schemas.openxmlformats.org/officeDocument/2006/relationships/hyperlink" Target="consultantplus://offline/ref=ADA5F064B2D66F5D5B7ECEA22223E88E93030EAA804E5D84023E623200C336B39EBC9E482A3585FBF757AA4B1A203DA71DC70C3DFFB68D86356117B7d4p2K" TargetMode="External"/><Relationship Id="rId290" Type="http://schemas.openxmlformats.org/officeDocument/2006/relationships/hyperlink" Target="consultantplus://offline/ref=ADA5F064B2D66F5D5B7ECEA22223E88E93030EAA804C5A830036623200C336B39EBC9E482A3585FBF757AA4D18203DA71DC70C3DFFB68D86356117B7d4p2K" TargetMode="External"/><Relationship Id="rId304" Type="http://schemas.openxmlformats.org/officeDocument/2006/relationships/hyperlink" Target="consultantplus://offline/ref=ADA5F064B2D66F5D5B7ECEA22223E88E93030EAA804A50860931623200C336B39EBC9E482A3585FBF757AA4D1C203DA71DC70C3DFFB68D86356117B7d4p2K" TargetMode="External"/><Relationship Id="rId346" Type="http://schemas.openxmlformats.org/officeDocument/2006/relationships/hyperlink" Target="consultantplus://offline/ref=ADA5F064B2D66F5D5B7ED0AF344FBF83910B56A4884B53D15C6364655F9330E6DEFC981A6A7983AEA613FF431A2A77F65F8C033FFCdApBK" TargetMode="External"/><Relationship Id="rId85" Type="http://schemas.openxmlformats.org/officeDocument/2006/relationships/hyperlink" Target="consultantplus://offline/ref=ADA5F064B2D66F5D5B7ECEA22223E88E93030EAA804C50830836623200C336B39EBC9E482A3585FBF757AA4C1A203DA71DC70C3DFFB68D86356117B7d4p2K" TargetMode="External"/><Relationship Id="rId150" Type="http://schemas.openxmlformats.org/officeDocument/2006/relationships/hyperlink" Target="consultantplus://offline/ref=ADA5F064B2D66F5D5B7ECEA22223E88E93030EAA804E5D84023E623200C336B39EBC9E482A3585FBF757AA4B10203DA71DC70C3DFFB68D86356117B7d4p2K" TargetMode="External"/><Relationship Id="rId192" Type="http://schemas.openxmlformats.org/officeDocument/2006/relationships/hyperlink" Target="consultantplus://offline/ref=ADA5F064B2D66F5D5B7ECEA22223E88E93030EAA804E5D84023E623200C336B39EBC9E482A3585FBF757AA4619203DA71DC70C3DFFB68D86356117B7d4p2K" TargetMode="External"/><Relationship Id="rId206" Type="http://schemas.openxmlformats.org/officeDocument/2006/relationships/hyperlink" Target="consultantplus://offline/ref=ADA5F064B2D66F5D5B7ECEA22223E88E93030EAA804E5D84023E623200C336B39EBC9E482A3585FBF757AA461D203DA71DC70C3DFFB68D86356117B7d4p2K" TargetMode="External"/><Relationship Id="rId248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2" Type="http://schemas.openxmlformats.org/officeDocument/2006/relationships/hyperlink" Target="consultantplus://offline/ref=ADA5F064B2D66F5D5B7ECEA22223E88E93030EAA80495C850736623200C336B39EBC9E482A3585FBF757AA4E1D203DA71DC70C3DFFB68D86356117B7d4p2K" TargetMode="External"/><Relationship Id="rId108" Type="http://schemas.openxmlformats.org/officeDocument/2006/relationships/hyperlink" Target="consultantplus://offline/ref=ADA5F064B2D66F5D5B7ECEA22223E88E93030EAA804E5D84023E623200C336B39EBC9E482A3585FBF757AA4D18203DA71DC70C3DFFB68D86356117B7d4p2K" TargetMode="External"/><Relationship Id="rId315" Type="http://schemas.openxmlformats.org/officeDocument/2006/relationships/hyperlink" Target="consultantplus://offline/ref=ADA5F064B2D66F5D5B7ECEA22223E88E93030EAA804C50860837623200C336B39EBC9E482A3585FBF757AA4D1D203DA71DC70C3DFFB68D86356117B7d4p2K" TargetMode="External"/><Relationship Id="rId357" Type="http://schemas.openxmlformats.org/officeDocument/2006/relationships/hyperlink" Target="consultantplus://offline/ref=ADA5F064B2D66F5D5B7ED0AF344FBF83910B56A4884B53D15C6364655F9330E6DEFC981D69718AFEF75CFE1F5C7E64F4588C0139E0AA8D82d2p8K" TargetMode="External"/><Relationship Id="rId54" Type="http://schemas.openxmlformats.org/officeDocument/2006/relationships/hyperlink" Target="consultantplus://offline/ref=ADA5F064B2D66F5D5B7ECEA22223E88E93030EAA804C50830836623200C336B39EBC9E482A3585FBF757AA4F1E203DA71DC70C3DFFB68D86356117B7d4p2K" TargetMode="External"/><Relationship Id="rId96" Type="http://schemas.openxmlformats.org/officeDocument/2006/relationships/hyperlink" Target="consultantplus://offline/ref=ADA5F064B2D66F5D5B7ECEA22223E88E93030EAA804E5D84023E623200C336B39EBC9E482A3585FBF757AA4F10203DA71DC70C3DFFB68D86356117B7d4p2K" TargetMode="External"/><Relationship Id="rId161" Type="http://schemas.openxmlformats.org/officeDocument/2006/relationships/hyperlink" Target="consultantplus://offline/ref=ADA5F064B2D66F5D5B7ECEA22223E88E93030EAA804E5D84023E623200C336B39EBC9E482A3585FBF757AA4810203DA71DC70C3DFFB68D86356117B7d4p2K" TargetMode="External"/><Relationship Id="rId217" Type="http://schemas.openxmlformats.org/officeDocument/2006/relationships/hyperlink" Target="consultantplus://offline/ref=ADA5F064B2D66F5D5B7ECEA22223E88E93030EAA804E5D84023E623200C336B39EBC9E482A3585FBF757AA471E203DA71DC70C3DFFB68D86356117B7d4p2K" TargetMode="External"/><Relationship Id="rId259" Type="http://schemas.openxmlformats.org/officeDocument/2006/relationships/hyperlink" Target="consultantplus://offline/ref=ADA5F064B2D66F5D5B7ECEA22223E88E93030EAA804E5D84023E623200C336B39EBC9E482A3585FBF757AB4C10203DA71DC70C3DFFB68D86356117B7d4p2K" TargetMode="External"/><Relationship Id="rId23" Type="http://schemas.openxmlformats.org/officeDocument/2006/relationships/hyperlink" Target="consultantplus://offline/ref=ADA5F064B2D66F5D5B7ECEA22223E88E93030EAA804E51850233623200C336B39EBC9E482A3585FBF757AA471A203DA71DC70C3DFFB68D86356117B7d4p2K" TargetMode="External"/><Relationship Id="rId119" Type="http://schemas.openxmlformats.org/officeDocument/2006/relationships/hyperlink" Target="consultantplus://offline/ref=ADA5F064B2D66F5D5B7ECEA22223E88E93030EAA804A50860931623200C336B39EBC9E482A3585FBF757AA4F1C203DA71DC70C3DFFB68D86356117B7d4p2K" TargetMode="External"/><Relationship Id="rId270" Type="http://schemas.openxmlformats.org/officeDocument/2006/relationships/hyperlink" Target="consultantplus://offline/ref=ADA5F064B2D66F5D5B7ECEA22223E88E93030EAA804E5D84023E623200C336B39EBC9E482A3585FBF757AB4D1D203DA71DC70C3DFFB68D86356117B7d4p2K" TargetMode="External"/><Relationship Id="rId326" Type="http://schemas.openxmlformats.org/officeDocument/2006/relationships/hyperlink" Target="consultantplus://offline/ref=ADA5F064B2D66F5D5B7ED0AF344FBF83910B56A4884B53D15C6364655F9330E6CCFCC0116B7096FAF149A84E1Ad2p8K" TargetMode="External"/><Relationship Id="rId65" Type="http://schemas.openxmlformats.org/officeDocument/2006/relationships/hyperlink" Target="consultantplus://offline/ref=ADA5F064B2D66F5D5B7ECEA22223E88E93030EAA80495C850736623200C336B39EBC9E482A3585FBF757AA4F1A203DA71DC70C3DFFB68D86356117B7d4p2K" TargetMode="External"/><Relationship Id="rId130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68" Type="http://schemas.openxmlformats.org/officeDocument/2006/relationships/hyperlink" Target="consultantplus://offline/ref=ADA5F064B2D66F5D5B7ED0AF344FBF83910B56A4884B53D15C6364655F9330E6DEFC981D69718BFEF25CFE1F5C7E64F4588C0139E0AA8D82d2p8K" TargetMode="External"/><Relationship Id="rId172" Type="http://schemas.openxmlformats.org/officeDocument/2006/relationships/hyperlink" Target="consultantplus://offline/ref=ADA5F064B2D66F5D5B7ECEA22223E88E93030EAA804B5885073E623200C336B39EBC9E482A3585FBF757AA4C18203DA71DC70C3DFFB68D86356117B7d4p2K" TargetMode="External"/><Relationship Id="rId228" Type="http://schemas.openxmlformats.org/officeDocument/2006/relationships/hyperlink" Target="consultantplus://offline/ref=ADA5F064B2D66F5D5B7ECEA22223E88E93030EAA804C5083073E623200C336B39EBC9E482A3585FBF757AA4D1A203DA71DC70C3DFFB68D86356117B7d4p2K" TargetMode="External"/><Relationship Id="rId281" Type="http://schemas.openxmlformats.org/officeDocument/2006/relationships/hyperlink" Target="consultantplus://offline/ref=ADA5F064B2D66F5D5B7ECEA22223E88E93030EAA804E5D84023E623200C336B39EBC9E482A3585FBF757AB4A10203DA71DC70C3DFFB68D86356117B7d4p2K" TargetMode="External"/><Relationship Id="rId337" Type="http://schemas.openxmlformats.org/officeDocument/2006/relationships/hyperlink" Target="consultantplus://offline/ref=ADA5F064B2D66F5D5B7ECEA22223E88E93030EAA804E51850233623200C336B39EBC9E482A3585FBF757AB4F19203DA71DC70C3DFFB68D86356117B7d4p2K" TargetMode="External"/><Relationship Id="rId34" Type="http://schemas.openxmlformats.org/officeDocument/2006/relationships/hyperlink" Target="consultantplus://offline/ref=ADA5F064B2D66F5D5B7ECEA22223E88E93030EAA804C50860837623200C336B39EBC9E482A3585FBF757AA4D10203DA71DC70C3DFFB68D86356117B7d4p2K" TargetMode="External"/><Relationship Id="rId76" Type="http://schemas.openxmlformats.org/officeDocument/2006/relationships/hyperlink" Target="consultantplus://offline/ref=ADA5F064B2D66F5D5B7ECEA22223E88E93030EAA804E58870032623200C336B39EBC9E482A3585FBF757AA4F1F203DA71DC70C3DFFB68D86356117B7d4p2K" TargetMode="External"/><Relationship Id="rId141" Type="http://schemas.openxmlformats.org/officeDocument/2006/relationships/hyperlink" Target="consultantplus://offline/ref=ADA5F064B2D66F5D5B7ECEA22223E88E93030EAA804C50830836623200C336B39EBC9E482A3585FBF757AA4C1D203DA71DC70C3DFFB68D86356117B7d4p2K" TargetMode="External"/><Relationship Id="rId379" Type="http://schemas.openxmlformats.org/officeDocument/2006/relationships/hyperlink" Target="consultantplus://offline/ref=ADA5F064B2D66F5D5B7ED0AF344FBF83910B56A4884B53D15C6364655F9330E6DEFC981A6F7283AEA613FF431A2A77F65F8C033FFCdApBK" TargetMode="External"/><Relationship Id="rId7" Type="http://schemas.openxmlformats.org/officeDocument/2006/relationships/hyperlink" Target="consultantplus://offline/ref=ADA5F064B2D66F5D5B7ECEA22223E88E93030EAA874A5E83083C3F38089A3AB199B3C15F2D7C89FAF757AA4B137F38B20C9F033EE0A88B9E296315dBp6K" TargetMode="External"/><Relationship Id="rId183" Type="http://schemas.openxmlformats.org/officeDocument/2006/relationships/hyperlink" Target="consultantplus://offline/ref=ADA5F064B2D66F5D5B7ECEA22223E88E93030EAA804C50860837623200C336B39EBC9E482A3585FBF757AA4818203DA71DC70C3DFFB68D86356117B7d4p2K" TargetMode="External"/><Relationship Id="rId239" Type="http://schemas.openxmlformats.org/officeDocument/2006/relationships/hyperlink" Target="consultantplus://offline/ref=ADA5F064B2D66F5D5B7ECEA22223E88E93030EAA804E5D84023E623200C336B39EBC9E482A3585FBF757AB4E1E203DA71DC70C3DFFB68D86356117B7d4p2K" TargetMode="External"/><Relationship Id="rId250" Type="http://schemas.openxmlformats.org/officeDocument/2006/relationships/hyperlink" Target="consultantplus://offline/ref=ADA5F064B2D66F5D5B7ECEA22223E88E93030EAA804E5D84023E623200C336B39EBC9E482A3585FBF757AB4F1F203DA71DC70C3DFFB68D86356117B7d4p2K" TargetMode="External"/><Relationship Id="rId292" Type="http://schemas.openxmlformats.org/officeDocument/2006/relationships/hyperlink" Target="consultantplus://offline/ref=ADA5F064B2D66F5D5B7ECEA22223E88E93030EAA804E58870032623200C336B39EBC9E482A3585FBF757AA4D11203DA71DC70C3DFFB68D86356117B7d4p2K" TargetMode="External"/><Relationship Id="rId306" Type="http://schemas.openxmlformats.org/officeDocument/2006/relationships/hyperlink" Target="consultantplus://offline/ref=ADA5F064B2D66F5D5B7ED0AF344FBF83910B55AF894E53D15C6364655F9330E6CCFCC0116B7096FAF149A84E1Ad2p8K" TargetMode="External"/><Relationship Id="rId45" Type="http://schemas.openxmlformats.org/officeDocument/2006/relationships/hyperlink" Target="consultantplus://offline/ref=ADA5F064B2D66F5D5B7ECEA22223E88E93030EAA804C5A830036623200C336B39EBC9E482A3585FBF757AA4C19203DA71DC70C3DFFB68D86356117B7d4p2K" TargetMode="External"/><Relationship Id="rId87" Type="http://schemas.openxmlformats.org/officeDocument/2006/relationships/hyperlink" Target="consultantplus://offline/ref=ADA5F064B2D66F5D5B7ECEA22223E88E93030EAA804E5D84023E623200C336B39EBC9E482A3585FBF757AA4F1D203DA71DC70C3DFFB68D86356117B7d4p2K" TargetMode="External"/><Relationship Id="rId110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48" Type="http://schemas.openxmlformats.org/officeDocument/2006/relationships/hyperlink" Target="consultantplus://offline/ref=ADA5F064B2D66F5D5B7ED0AF344FBF83910B56A4884B53D15C6364655F9330E6DEFC981D69718FFCF45CFE1F5C7E64F4588C0139E0AA8D82d2p8K" TargetMode="External"/><Relationship Id="rId152" Type="http://schemas.openxmlformats.org/officeDocument/2006/relationships/hyperlink" Target="consultantplus://offline/ref=ADA5F064B2D66F5D5B7ECEA22223E88E93030EAA804E5D84023E623200C336B39EBC9E482A3585FBF757AA4B11203DA71DC70C3DFFB68D86356117B7d4p2K" TargetMode="External"/><Relationship Id="rId194" Type="http://schemas.openxmlformats.org/officeDocument/2006/relationships/hyperlink" Target="consultantplus://offline/ref=ADA5F064B2D66F5D5B7ECEA22223E88E93030EAA804E5D84023E623200C336B39EBC9E482A3585FBF757AA461B203DA71DC70C3DFFB68D86356117B7d4p2K" TargetMode="External"/><Relationship Id="rId208" Type="http://schemas.openxmlformats.org/officeDocument/2006/relationships/hyperlink" Target="consultantplus://offline/ref=ADA5F064B2D66F5D5B7ECEA22223E88E93030EAA804E5D84023E623200C336B39EBC9E482A3585FBF757AA461F203DA71DC70C3DFFB68D86356117B7d4p2K" TargetMode="External"/><Relationship Id="rId261" Type="http://schemas.openxmlformats.org/officeDocument/2006/relationships/hyperlink" Target="consultantplus://offline/ref=ADA5F064B2D66F5D5B7ECEA22223E88E93030EAA804E5D84023E623200C336B39EBC9E482A3585FBF757AB4C11203DA71DC70C3DFFB68D86356117B7d4p2K" TargetMode="External"/><Relationship Id="rId14" Type="http://schemas.openxmlformats.org/officeDocument/2006/relationships/hyperlink" Target="consultantplus://offline/ref=ADA5F064B2D66F5D5B7ECEA22223E88E93030EAA804C5083073E623200C336B39EBC9E482A3585FBF757AA4C1A203DA71DC70C3DFFB68D86356117B7d4p2K" TargetMode="External"/><Relationship Id="rId56" Type="http://schemas.openxmlformats.org/officeDocument/2006/relationships/hyperlink" Target="consultantplus://offline/ref=ADA5F064B2D66F5D5B7ECEA22223E88E93030EAA804E58870032623200C336B39EBC9E482A3585FBF757AA4F1A203DA71DC70C3DFFB68D86356117B7d4p2K" TargetMode="External"/><Relationship Id="rId317" Type="http://schemas.openxmlformats.org/officeDocument/2006/relationships/hyperlink" Target="consultantplus://offline/ref=ADA5F064B2D66F5D5B7ECEA22223E88E93030EAA804E58870032623200C336B39EBC9E482A3585FBF757AA4A18203DA71DC70C3DFFB68D86356117B7d4p2K" TargetMode="External"/><Relationship Id="rId359" Type="http://schemas.openxmlformats.org/officeDocument/2006/relationships/hyperlink" Target="consultantplus://offline/ref=ADA5F064B2D66F5D5B7ECEA22223E88E93030EAA804E5D84023E623200C336B39EBC9E482A3585FBF757AB4819203DA71DC70C3DFFB68D86356117B7d4p2K" TargetMode="External"/><Relationship Id="rId98" Type="http://schemas.openxmlformats.org/officeDocument/2006/relationships/hyperlink" Target="consultantplus://offline/ref=ADA5F064B2D66F5D5B7ECEA22223E88E93030EAA804C50830837623200C336B39EBC9E482A3585FBF757AA4C19203DA71DC70C3DFFB68D86356117B7d4p2K" TargetMode="External"/><Relationship Id="rId121" Type="http://schemas.openxmlformats.org/officeDocument/2006/relationships/hyperlink" Target="consultantplus://offline/ref=ADA5F064B2D66F5D5B7ECEA22223E88E93030EAA804E51850233623200C336B39EBC9E482A3585FBF757AA471C203DA71DC70C3DFFB68D86356117B7d4p2K" TargetMode="External"/><Relationship Id="rId163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19" Type="http://schemas.openxmlformats.org/officeDocument/2006/relationships/hyperlink" Target="consultantplus://offline/ref=ADA5F064B2D66F5D5B7ECEA22223E88E93030EAA804E51850233623200C336B39EBC9E482A3585FBF757AB4E1F203DA71DC70C3DFFB68D86356117B7d4p2K" TargetMode="External"/><Relationship Id="rId370" Type="http://schemas.openxmlformats.org/officeDocument/2006/relationships/hyperlink" Target="consultantplus://offline/ref=ADA5F064B2D66F5D5B7ED0AF344FBF83910B56A4884B53D15C6364655F9330E6DEFC981A6D7883AEA613FF431A2A77F65F8C033FFCdApBK" TargetMode="External"/><Relationship Id="rId230" Type="http://schemas.openxmlformats.org/officeDocument/2006/relationships/hyperlink" Target="consultantplus://offline/ref=ADA5F064B2D66F5D5B7ECEA22223E88E93030EAA804C5A830036623200C336B39EBC9E482A3585FBF757AA4C1F203DA71DC70C3DFFB68D86356117B7d4p2K" TargetMode="External"/><Relationship Id="rId25" Type="http://schemas.openxmlformats.org/officeDocument/2006/relationships/hyperlink" Target="consultantplus://offline/ref=ADA5F064B2D66F5D5B7ECEA22223E88E93030EAA804F51800037623200C336B39EBC9E482A3585FBF757AA4C1B203DA71DC70C3DFFB68D86356117B7d4p2K" TargetMode="External"/><Relationship Id="rId67" Type="http://schemas.openxmlformats.org/officeDocument/2006/relationships/hyperlink" Target="consultantplus://offline/ref=ADA5F064B2D66F5D5B7ECEA22223E88E93030EAA804C50860837623200C336B39EBC9E482A3585FBF757AA4A1E203DA71DC70C3DFFB68D86356117B7d4p2K" TargetMode="External"/><Relationship Id="rId272" Type="http://schemas.openxmlformats.org/officeDocument/2006/relationships/hyperlink" Target="consultantplus://offline/ref=ADA5F064B2D66F5D5B7ECEA22223E88E93030EAA804E5D84023E623200C336B39EBC9E482A3585FBF757AB4D10203DA71DC70C3DFFB68D86356117B7d4p2K" TargetMode="External"/><Relationship Id="rId328" Type="http://schemas.openxmlformats.org/officeDocument/2006/relationships/hyperlink" Target="consultantplus://offline/ref=ADA5F064B2D66F5D5B7ECEA22223E88E93030EAA804C50860837623200C336B39EBC9E482A3585FBF757AB4E10203DA71DC70C3DFFB68D86356117B7d4p2K" TargetMode="External"/><Relationship Id="rId132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74" Type="http://schemas.openxmlformats.org/officeDocument/2006/relationships/hyperlink" Target="consultantplus://offline/ref=ADA5F064B2D66F5D5B7ECEA22223E88E93030EAA804A50860931623200C336B39EBC9E482A3585FBF757AA4C19203DA71DC70C3DFFB68D86356117B7d4p2K" TargetMode="External"/><Relationship Id="rId381" Type="http://schemas.openxmlformats.org/officeDocument/2006/relationships/hyperlink" Target="consultantplus://offline/ref=ADA5F064B2D66F5D5B7ED0AF344FBF83910B56A4884B53D15C6364655F9330E6DEFC981D69718BF2F15CFE1F5C7E64F4588C0139E0AA8D82d2p8K" TargetMode="External"/><Relationship Id="rId241" Type="http://schemas.openxmlformats.org/officeDocument/2006/relationships/hyperlink" Target="consultantplus://offline/ref=ADA5F064B2D66F5D5B7ECEA22223E88E93030EAA804E5D84023E623200C336B39EBC9E482A3585FBF757AB4E10203DA71DC70C3DFFB68D86356117B7d4p2K" TargetMode="External"/><Relationship Id="rId36" Type="http://schemas.openxmlformats.org/officeDocument/2006/relationships/hyperlink" Target="consultantplus://offline/ref=ADA5F064B2D66F5D5B7ECEA22223E88E93030EAA85405A87033C3F38089A3AB199B3C14D2D2485F8F649AA48062969F4d5pAK" TargetMode="External"/><Relationship Id="rId283" Type="http://schemas.openxmlformats.org/officeDocument/2006/relationships/hyperlink" Target="consultantplus://offline/ref=ADA5F064B2D66F5D5B7ECEA22223E88E93030EAA804E5D84023E623200C336B39EBC9E482A3585FBF757AB4B18203DA71DC70C3DFFB68D86356117B7d4p2K" TargetMode="External"/><Relationship Id="rId339" Type="http://schemas.openxmlformats.org/officeDocument/2006/relationships/hyperlink" Target="consultantplus://offline/ref=ADA5F064B2D66F5D5B7ECEA22223E88E93030EAA804E51850233623200C336B39EBC9E482A3585FBF757AB4F1B203DA71DC70C3DFFB68D86356117B7d4p2K" TargetMode="External"/><Relationship Id="rId78" Type="http://schemas.openxmlformats.org/officeDocument/2006/relationships/hyperlink" Target="consultantplus://offline/ref=ADA5F064B2D66F5D5B7ED0AF344FBF83910B55AF894E53D15C6364655F9330E6CCFCC0116B7096FAF149A84E1Ad2p8K" TargetMode="External"/><Relationship Id="rId101" Type="http://schemas.openxmlformats.org/officeDocument/2006/relationships/hyperlink" Target="consultantplus://offline/ref=ADA5F064B2D66F5D5B7ECEA22223E88E93030EAA804E5D84023E623200C336B39EBC9E482A3585FBF757AA4C1D203DA71DC70C3DFFB68D86356117B7d4p2K" TargetMode="External"/><Relationship Id="rId143" Type="http://schemas.openxmlformats.org/officeDocument/2006/relationships/hyperlink" Target="consultantplus://offline/ref=ADA5F064B2D66F5D5B7ECEA22223E88E93030EAA804C5083073E623200C336B39EBC9E482A3585FBF757AA4C1F203DA71DC70C3DFFB68D86356117B7d4p2K" TargetMode="External"/><Relationship Id="rId185" Type="http://schemas.openxmlformats.org/officeDocument/2006/relationships/hyperlink" Target="consultantplus://offline/ref=ADA5F064B2D66F5D5B7ECEA22223E88E93030EAA804E5D84023E623200C336B39EBC9E482A3585FBF757AA491D203DA71DC70C3DFFB68D86356117B7d4p2K" TargetMode="External"/><Relationship Id="rId350" Type="http://schemas.openxmlformats.org/officeDocument/2006/relationships/hyperlink" Target="consultantplus://offline/ref=ADA5F064B2D66F5D5B7ED0AF344FBF83910B56A4884B53D15C6364655F9330E6DEFC981D69718AF9F25CFE1F5C7E64F4588C0139E0AA8D82d2p8K" TargetMode="External"/><Relationship Id="rId9" Type="http://schemas.openxmlformats.org/officeDocument/2006/relationships/hyperlink" Target="consultantplus://offline/ref=ADA5F064B2D66F5D5B7ECEA22223E88E93030EAA804C50830837623200C336B39EBC9E482A3585FBF757AA4F1F203DA71DC70C3DFFB68D86356117B7d4p2K" TargetMode="External"/><Relationship Id="rId210" Type="http://schemas.openxmlformats.org/officeDocument/2006/relationships/hyperlink" Target="consultantplus://offline/ref=ADA5F064B2D66F5D5B7ED0AF344FBF83910C58A5804C53D15C6364655F9330E6CCFCC0116B7096FAF149A84E1Ad2p8K" TargetMode="External"/><Relationship Id="rId252" Type="http://schemas.openxmlformats.org/officeDocument/2006/relationships/hyperlink" Target="consultantplus://offline/ref=ADA5F064B2D66F5D5B7ECEA22223E88E93030EAA804E5D84023E623200C336B39EBC9E482A3585FBF757AB4F11203DA71DC70C3DFFB68D86356117B7d4p2K" TargetMode="External"/><Relationship Id="rId294" Type="http://schemas.openxmlformats.org/officeDocument/2006/relationships/hyperlink" Target="consultantplus://offline/ref=ADA5F064B2D66F5D5B7ECEA22223E88E93030EAA804E51850233623200C336B39EBC9E482A3585FBF757AB4E11203DA71DC70C3DFFB68D86356117B7d4p2K" TargetMode="External"/><Relationship Id="rId308" Type="http://schemas.openxmlformats.org/officeDocument/2006/relationships/hyperlink" Target="consultantplus://offline/ref=ADA5F064B2D66F5D5B7ECEA22223E88E93030EAA804E5D84023E623200C336B39EBC9E482A3585FBF757AB4B1E203DA71DC70C3DFFB68D86356117B7d4p2K" TargetMode="External"/><Relationship Id="rId47" Type="http://schemas.openxmlformats.org/officeDocument/2006/relationships/hyperlink" Target="consultantplus://offline/ref=ADA5F064B2D66F5D5B7ECEA22223E88E93030EAA804A50860931623200C336B39EBC9E482A3585FBF757AA4F19203DA71DC70C3DFFB68D86356117B7d4p2K" TargetMode="External"/><Relationship Id="rId68" Type="http://schemas.openxmlformats.org/officeDocument/2006/relationships/hyperlink" Target="consultantplus://offline/ref=ADA5F064B2D66F5D5B7ED0AF344FBF83910B56A4884B53D15C6364655F9330E6DEFC981B617ADCABB302A74C193569F04790013DdFpDK" TargetMode="External"/><Relationship Id="rId89" Type="http://schemas.openxmlformats.org/officeDocument/2006/relationships/hyperlink" Target="consultantplus://offline/ref=ADA5F064B2D66F5D5B7ECEA22223E88E93030EAA804C50830837623200C336B39EBC9E482A3585FBF757AA4C19203DA71DC70C3DFFB68D86356117B7d4p2K" TargetMode="External"/><Relationship Id="rId112" Type="http://schemas.openxmlformats.org/officeDocument/2006/relationships/hyperlink" Target="consultantplus://offline/ref=ADA5F064B2D66F5D5B7ECEA22223E88E93030EAA804A50860931623200C336B39EBC9E482A3585FBF757AA4F1A203DA71DC70C3DFFB68D86356117B7d4p2K" TargetMode="External"/><Relationship Id="rId133" Type="http://schemas.openxmlformats.org/officeDocument/2006/relationships/hyperlink" Target="consultantplus://offline/ref=ADA5F064B2D66F5D5B7ECEA22223E88E93030EAA804E51850233623200C336B39EBC9E482A3585FBF757AA471C203DA71DC70C3DFFB68D86356117B7d4p2K" TargetMode="External"/><Relationship Id="rId154" Type="http://schemas.openxmlformats.org/officeDocument/2006/relationships/hyperlink" Target="consultantplus://offline/ref=ADA5F064B2D66F5D5B7ECEA22223E88E93030EAA804E5D84023E623200C336B39EBC9E482A3585FBF757AA481B203DA71DC70C3DFFB68D86356117B7d4p2K" TargetMode="External"/><Relationship Id="rId175" Type="http://schemas.openxmlformats.org/officeDocument/2006/relationships/hyperlink" Target="consultantplus://offline/ref=ADA5F064B2D66F5D5B7ECEA22223E88E93030EAA804C50860837623200C336B39EBC9E482A3585FBF757AA4B1F203DA71DC70C3DFFB68D86356117B7d4p2K" TargetMode="External"/><Relationship Id="rId340" Type="http://schemas.openxmlformats.org/officeDocument/2006/relationships/hyperlink" Target="consultantplus://offline/ref=ADA5F064B2D66F5D5B7ECEA22223E88E93030EAA804E5D84023E623200C336B39EBC9E482A3585FBF757AB4818203DA71DC70C3DFFB68D86356117B7d4p2K" TargetMode="External"/><Relationship Id="rId361" Type="http://schemas.openxmlformats.org/officeDocument/2006/relationships/hyperlink" Target="consultantplus://offline/ref=ADA5F064B2D66F5D5B7ED0AF344FBF83910B55AF894E53D15C6364655F9330E6CCFCC0116B7096FAF149A84E1Ad2p8K" TargetMode="External"/><Relationship Id="rId196" Type="http://schemas.openxmlformats.org/officeDocument/2006/relationships/hyperlink" Target="consultantplus://offline/ref=ADA5F064B2D66F5D5B7ECEA22223E88E93030EAA804E5D84023E623200C336B39EBC9E482A3585FBF757AA461C203DA71DC70C3DFFB68D86356117B7d4p2K" TargetMode="External"/><Relationship Id="rId200" Type="http://schemas.openxmlformats.org/officeDocument/2006/relationships/hyperlink" Target="consultantplus://offline/ref=ADA5F064B2D66F5D5B7ECEA22223E88E93030EAA80495C850736623200C336B39EBC9E482A3585FBF757AA4F1C203DA71DC70C3DFFB68D86356117B7d4p2K" TargetMode="External"/><Relationship Id="rId382" Type="http://schemas.openxmlformats.org/officeDocument/2006/relationships/hyperlink" Target="consultantplus://offline/ref=ADA5F064B2D66F5D5B7ED0AF344FBF83910B56A4884B53D15C6364655F9330E6DEFC981A6F7083AEA613FF431A2A77F65F8C033FFCdApBK" TargetMode="External"/><Relationship Id="rId16" Type="http://schemas.openxmlformats.org/officeDocument/2006/relationships/hyperlink" Target="consultantplus://offline/ref=ADA5F064B2D66F5D5B7ECEA22223E88E93030EAA804C5A830036623200C336B39EBC9E482A3585FBF757AA4F1F203DA71DC70C3DFFB68D86356117B7d4p2K" TargetMode="External"/><Relationship Id="rId221" Type="http://schemas.openxmlformats.org/officeDocument/2006/relationships/hyperlink" Target="consultantplus://offline/ref=ADA5F064B2D66F5D5B7ECEA22223E88E93030EAA804E5D84023E623200C336B39EBC9E482A3585FBF757AA4711203DA71DC70C3DFFB68D86356117B7d4p2K" TargetMode="External"/><Relationship Id="rId242" Type="http://schemas.openxmlformats.org/officeDocument/2006/relationships/hyperlink" Target="consultantplus://offline/ref=ADA5F064B2D66F5D5B7ECEA22223E88E93030EAA804E5D84023E623200C336B39EBC9E482A3585FBF757AB4E11203DA71DC70C3DFFB68D86356117B7d4p2K" TargetMode="External"/><Relationship Id="rId263" Type="http://schemas.openxmlformats.org/officeDocument/2006/relationships/hyperlink" Target="consultantplus://offline/ref=ADA5F064B2D66F5D5B7ECEA22223E88E93030EAA804E5D84023E623200C336B39EBC9E482A3585FBF757AB4D18203DA71DC70C3DFFB68D86356117B7d4p2K" TargetMode="External"/><Relationship Id="rId284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19" Type="http://schemas.openxmlformats.org/officeDocument/2006/relationships/hyperlink" Target="consultantplus://offline/ref=ADA5F064B2D66F5D5B7ED0AF344FBF83910B56A4884B53D15C6364655F9330E6DEFC981D69718EFBFE5CFE1F5C7E64F4588C0139E0AA8D82d2p8K" TargetMode="External"/><Relationship Id="rId37" Type="http://schemas.openxmlformats.org/officeDocument/2006/relationships/hyperlink" Target="consultantplus://offline/ref=ADA5F064B2D66F5D5B7ECEA22223E88E93030EAA804C5A830036623200C336B39EBC9E482A3585FBF757AA4C18203DA71DC70C3DFFB68D86356117B7d4p2K" TargetMode="External"/><Relationship Id="rId58" Type="http://schemas.openxmlformats.org/officeDocument/2006/relationships/hyperlink" Target="consultantplus://offline/ref=ADA5F064B2D66F5D5B7ECEA22223E88E93030EAA804E58870032623200C336B39EBC9E482A3585FBF757AA4F1B203DA71DC70C3DFFB68D86356117B7d4p2K" TargetMode="External"/><Relationship Id="rId79" Type="http://schemas.openxmlformats.org/officeDocument/2006/relationships/hyperlink" Target="consultantplus://offline/ref=ADA5F064B2D66F5D5B7ECEA22223E88E93030EAA804E5D84023E623200C336B39EBC9E482A3585FBF757AA4F18203DA71DC70C3DFFB68D86356117B7d4p2K" TargetMode="External"/><Relationship Id="rId102" Type="http://schemas.openxmlformats.org/officeDocument/2006/relationships/hyperlink" Target="consultantplus://offline/ref=ADA5F064B2D66F5D5B7ECEA22223E88E93030EAA804E5D84023E623200C336B39EBC9E482A3585FBF757AA4C1E203DA71DC70C3DFFB68D86356117B7d4p2K" TargetMode="External"/><Relationship Id="rId123" Type="http://schemas.openxmlformats.org/officeDocument/2006/relationships/hyperlink" Target="consultantplus://offline/ref=ADA5F064B2D66F5D5B7ECEA22223E88E93030EAA804E5D84023E623200C336B39EBC9E482A3585FBF757AA4D1F203DA71DC70C3DFFB68D86356117B7d4p2K" TargetMode="External"/><Relationship Id="rId144" Type="http://schemas.openxmlformats.org/officeDocument/2006/relationships/hyperlink" Target="consultantplus://offline/ref=ADA5F064B2D66F5D5B7ECEA22223E88E93030EAA804B5885073E623200C336B39EBC9E482A3585FBF757AA4F1D203DA71DC70C3DFFB68D86356117B7d4p2K" TargetMode="External"/><Relationship Id="rId330" Type="http://schemas.openxmlformats.org/officeDocument/2006/relationships/hyperlink" Target="consultantplus://offline/ref=ADA5F064B2D66F5D5B7ECEA22223E88E93030EAA804E5D84023E623200C336B39EBC9E482A3585FBF757AA4E1D203DA71DC70C3DFFB68D86356117B7d4p2K" TargetMode="External"/><Relationship Id="rId90" Type="http://schemas.openxmlformats.org/officeDocument/2006/relationships/hyperlink" Target="consultantplus://offline/ref=ADA5F064B2D66F5D5B7ECEA22223E88E93030EAA804C5083073E623200C336B39EBC9E482A3585FBF757AA4C1D203DA71DC70C3DFFB68D86356117B7d4p2K" TargetMode="External"/><Relationship Id="rId165" Type="http://schemas.openxmlformats.org/officeDocument/2006/relationships/hyperlink" Target="consultantplus://offline/ref=ADA5F064B2D66F5D5B7ECEA22223E88E93030EAA804A50860931623200C336B39EBC9E482A3585FBF757AA4F1F203DA71DC70C3DFFB68D86356117B7d4p2K" TargetMode="External"/><Relationship Id="rId186" Type="http://schemas.openxmlformats.org/officeDocument/2006/relationships/hyperlink" Target="consultantplus://offline/ref=ADA5F064B2D66F5D5B7ECEA22223E88E93030EAA804E5D84023E623200C336B39EBC9E482A3585FBF757AA491F203DA71DC70C3DFFB68D86356117B7d4p2K" TargetMode="External"/><Relationship Id="rId351" Type="http://schemas.openxmlformats.org/officeDocument/2006/relationships/hyperlink" Target="consultantplus://offline/ref=ADA5F064B2D66F5D5B7ED0AF344FBF83910B56A4884B53D15C6364655F9330E6DEFC981D69718AF9F05CFE1F5C7E64F4588C0139E0AA8D82d2p8K" TargetMode="External"/><Relationship Id="rId372" Type="http://schemas.openxmlformats.org/officeDocument/2006/relationships/hyperlink" Target="consultantplus://offline/ref=ADA5F064B2D66F5D5B7ED0AF344FBF83910B56A4884B53D15C6364655F9330E6DEFC981A6C7283AEA613FF431A2A77F65F8C033FFCdApBK" TargetMode="External"/><Relationship Id="rId211" Type="http://schemas.openxmlformats.org/officeDocument/2006/relationships/hyperlink" Target="consultantplus://offline/ref=ADA5F064B2D66F5D5B7ED0AF344FBF83910955A5894B53D15C6364655F9330E6CCFCC0116B7096FAF149A84E1Ad2p8K" TargetMode="External"/><Relationship Id="rId232" Type="http://schemas.openxmlformats.org/officeDocument/2006/relationships/hyperlink" Target="consultantplus://offline/ref=ADA5F064B2D66F5D5B7ECEA22223E88E93030EAA804C50860837623200C336B39EBC9E482A3585FBF757AA481B203DA71DC70C3DFFB68D86356117B7d4p2K" TargetMode="External"/><Relationship Id="rId253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74" Type="http://schemas.openxmlformats.org/officeDocument/2006/relationships/hyperlink" Target="consultantplus://offline/ref=ADA5F064B2D66F5D5B7ECEA22223E88E93030EAA804E5D84023E623200C336B39EBC9E482A3585FBF757AB4A1A203DA71DC70C3DFFB68D86356117B7d4p2K" TargetMode="External"/><Relationship Id="rId295" Type="http://schemas.openxmlformats.org/officeDocument/2006/relationships/hyperlink" Target="consultantplus://offline/ref=ADA5F064B2D66F5D5B7ED0AF344FBF83910B56A4884B53D15C6364655F9330E6DEFC981F6F7ADCABB302A74C193569F04790013DdFpDK" TargetMode="External"/><Relationship Id="rId309" Type="http://schemas.openxmlformats.org/officeDocument/2006/relationships/hyperlink" Target="consultantplus://offline/ref=ADA5F064B2D66F5D5B7ECEA22223E88E93030EAA804C50830837623200C336B39EBC9E482A3585FBF757AA4C10203DA71DC70C3DFFB68D86356117B7d4p2K" TargetMode="External"/><Relationship Id="rId27" Type="http://schemas.openxmlformats.org/officeDocument/2006/relationships/hyperlink" Target="consultantplus://offline/ref=ADA5F064B2D66F5D5B7ECEA22223E88E93030EAA874A5E83083C3F38089A3AB199B3C15F2D7C89FAF757AA4B137F38B20C9F033EE0A88B9E296315dBp6K" TargetMode="External"/><Relationship Id="rId48" Type="http://schemas.openxmlformats.org/officeDocument/2006/relationships/hyperlink" Target="consultantplus://offline/ref=ADA5F064B2D66F5D5B7ECEA22223E88E93030EAA804C50860837623200C336B39EBC9E482A3585FBF757AA4D11203DA71DC70C3DFFB68D86356117B7d4p2K" TargetMode="External"/><Relationship Id="rId69" Type="http://schemas.openxmlformats.org/officeDocument/2006/relationships/hyperlink" Target="consultantplus://offline/ref=ADA5F064B2D66F5D5B7ECEA22223E88E93030EAA804E58870032623200C336B39EBC9E482A3585FBF757AA4F1C203DA71DC70C3DFFB68D86356117B7d4p2K" TargetMode="External"/><Relationship Id="rId113" Type="http://schemas.openxmlformats.org/officeDocument/2006/relationships/hyperlink" Target="consultantplus://offline/ref=ADA5F064B2D66F5D5B7ECEA22223E88E93030EAA804E5D84023E623200C336B39EBC9E482A3585FBF757AA4D1B203DA71DC70C3DFFB68D86356117B7d4p2K" TargetMode="External"/><Relationship Id="rId134" Type="http://schemas.openxmlformats.org/officeDocument/2006/relationships/hyperlink" Target="consultantplus://offline/ref=ADA5F064B2D66F5D5B7ECEA22223E88E93030EAA804E5D84023E623200C336B39EBC9E482A3585FBF757AA4A10203DA71DC70C3DFFB68D86356117B7d4p2K" TargetMode="External"/><Relationship Id="rId320" Type="http://schemas.openxmlformats.org/officeDocument/2006/relationships/hyperlink" Target="consultantplus://offline/ref=ADA5F064B2D66F5D5B7ED0AF344FBF83910B56A4884B53D15C6364655F9330E6DEFC981E607783AEA613FF431A2A77F65F8C033FFCdApBK" TargetMode="External"/><Relationship Id="rId80" Type="http://schemas.openxmlformats.org/officeDocument/2006/relationships/hyperlink" Target="consultantplus://offline/ref=ADA5F064B2D66F5D5B7ECEA22223E88E93030EAA804C50860837623200C336B39EBC9E482A3585FBF757AA4A11203DA71DC70C3DFFB68D86356117B7d4p2K" TargetMode="External"/><Relationship Id="rId155" Type="http://schemas.openxmlformats.org/officeDocument/2006/relationships/hyperlink" Target="consultantplus://offline/ref=ADA5F064B2D66F5D5B7ECEA22223E88E93030EAA804E5D84023E623200C336B39EBC9E482A3585FBF757AA481C203DA71DC70C3DFFB68D86356117B7d4p2K" TargetMode="External"/><Relationship Id="rId176" Type="http://schemas.openxmlformats.org/officeDocument/2006/relationships/hyperlink" Target="consultantplus://offline/ref=ADA5F064B2D66F5D5B7ECEA22223E88E93030EAA804E5D84023E623200C336B39EBC9E482A3585FBF757AA4919203DA71DC70C3DFFB68D86356117B7d4p2K" TargetMode="External"/><Relationship Id="rId197" Type="http://schemas.openxmlformats.org/officeDocument/2006/relationships/hyperlink" Target="consultantplus://offline/ref=ADA5F064B2D66F5D5B7ECEA22223E88E93030EAA804A50860931623200C336B39EBC9E482A3585FBF757AA4C19203DA71DC70C3DFFB68D86356117B7d4p2K" TargetMode="External"/><Relationship Id="rId341" Type="http://schemas.openxmlformats.org/officeDocument/2006/relationships/hyperlink" Target="consultantplus://offline/ref=ADA5F064B2D66F5D5B7ED0AF344FBF83910B56A4884B53D15C6364655F9330E6DEFC981D69718AF9F35CFE1F5C7E64F4588C0139E0AA8D82d2p8K" TargetMode="External"/><Relationship Id="rId362" Type="http://schemas.openxmlformats.org/officeDocument/2006/relationships/hyperlink" Target="consultantplus://offline/ref=ADA5F064B2D66F5D5B7ED0AF344FBF83910B55AF894E53D15C6364655F9330E6CCFCC0116B7096FAF149A84E1Ad2p8K" TargetMode="External"/><Relationship Id="rId383" Type="http://schemas.openxmlformats.org/officeDocument/2006/relationships/hyperlink" Target="consultantplus://offline/ref=ADA5F064B2D66F5D5B7ED0AF344FBF83910B56A4884B53D15C6364655F9330E6DEFC981A6F7383AEA613FF431A2A77F65F8C033FFCdApBK" TargetMode="External"/><Relationship Id="rId201" Type="http://schemas.openxmlformats.org/officeDocument/2006/relationships/hyperlink" Target="consultantplus://offline/ref=ADA5F064B2D66F5D5B7ECEA22223E88E93030EAA804C5083073E623200C336B39EBC9E482A3585FBF757AA4D19203DA71DC70C3DFFB68D86356117B7d4p2K" TargetMode="External"/><Relationship Id="rId222" Type="http://schemas.openxmlformats.org/officeDocument/2006/relationships/hyperlink" Target="consultantplus://offline/ref=ADA5F064B2D66F5D5B7ECEA22223E88E93030EAA804E5D84023E623200C336B39EBC9E482A3585FBF757AB4E18203DA71DC70C3DFFB68D86356117B7d4p2K" TargetMode="External"/><Relationship Id="rId243" Type="http://schemas.openxmlformats.org/officeDocument/2006/relationships/hyperlink" Target="consultantplus://offline/ref=ADA5F064B2D66F5D5B7ECEA22223E88E93030EAA804E5D84023E623200C336B39EBC9E482A3585FBF757AB4F19203DA71DC70C3DFFB68D86356117B7d4p2K" TargetMode="External"/><Relationship Id="rId264" Type="http://schemas.openxmlformats.org/officeDocument/2006/relationships/hyperlink" Target="consultantplus://offline/ref=ADA5F064B2D66F5D5B7ECEA22223E88E93030EAA804E5D84023E623200C336B39EBC9E482A3585FBF757AB4D19203DA71DC70C3DFFB68D86356117B7d4p2K" TargetMode="External"/><Relationship Id="rId285" Type="http://schemas.openxmlformats.org/officeDocument/2006/relationships/hyperlink" Target="consultantplus://offline/ref=ADA5F064B2D66F5D5B7ECEA22223E88E93030EAA804E5D84023E623200C336B39EBC9E482A3585FBF757AB4B19203DA71DC70C3DFFB68D86356117B7d4p2K" TargetMode="External"/><Relationship Id="rId17" Type="http://schemas.openxmlformats.org/officeDocument/2006/relationships/hyperlink" Target="consultantplus://offline/ref=ADA5F064B2D66F5D5B7ECEA22223E88E93030EAA804C5A8E073E623200C336B39EBC9E482A3585FBF757AA4F1F203DA71DC70C3DFFB68D86356117B7d4p2K" TargetMode="External"/><Relationship Id="rId38" Type="http://schemas.openxmlformats.org/officeDocument/2006/relationships/hyperlink" Target="consultantplus://offline/ref=ADA5F064B2D66F5D5B7ECEA22223E88E93030EAA804C50830836623200C336B39EBC9E482A3585FBF757AA4F1B203DA71DC70C3DFFB68D86356117B7d4p2K" TargetMode="External"/><Relationship Id="rId59" Type="http://schemas.openxmlformats.org/officeDocument/2006/relationships/hyperlink" Target="consultantplus://offline/ref=ADA5F064B2D66F5D5B7ECEA22223E88E93030EAA804C50860837623200C336B39EBC9E482A3585FBF757AA4A1B203DA71DC70C3DFFB68D86356117B7d4p2K" TargetMode="External"/><Relationship Id="rId103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24" Type="http://schemas.openxmlformats.org/officeDocument/2006/relationships/hyperlink" Target="consultantplus://offline/ref=ADA5F064B2D66F5D5B7ECEA22223E88E93030EAA804E5D84023E623200C336B39EBC9E482A3585FBF757AA4D10203DA71DC70C3DFFB68D86356117B7d4p2K" TargetMode="External"/><Relationship Id="rId310" Type="http://schemas.openxmlformats.org/officeDocument/2006/relationships/hyperlink" Target="consultantplus://offline/ref=ADA5F064B2D66F5D5B7ECEA22223E88E93030EAA8441598E053C3F38089A3AB199B3C15F2D7C89FAF757A847137F38B20C9F033EE0A88B9E296315dBp6K" TargetMode="External"/><Relationship Id="rId70" Type="http://schemas.openxmlformats.org/officeDocument/2006/relationships/hyperlink" Target="consultantplus://offline/ref=ADA5F064B2D66F5D5B7ECEA22223E88E93030EAA804959810530623200C336B39EBC9E482A3585FBF757AA4F1B203DA71DC70C3DFFB68D86356117B7d4p2K" TargetMode="External"/><Relationship Id="rId91" Type="http://schemas.openxmlformats.org/officeDocument/2006/relationships/hyperlink" Target="consultantplus://offline/ref=ADA5F064B2D66F5D5B7ECEA22223E88E93030EAA804B5885073E623200C336B39EBC9E482A3585FBF757AA4F19203DA71DC70C3DFFB68D86356117B7d4p2K" TargetMode="External"/><Relationship Id="rId145" Type="http://schemas.openxmlformats.org/officeDocument/2006/relationships/hyperlink" Target="consultantplus://offline/ref=ADA5F064B2D66F5D5B7ECEA22223E88E93030EAA804A50860931623200C336B39EBC9E482A3585FBF757AA4F1E203DA71DC70C3DFFB68D86356117B7d4p2K" TargetMode="External"/><Relationship Id="rId166" Type="http://schemas.openxmlformats.org/officeDocument/2006/relationships/hyperlink" Target="consultantplus://offline/ref=ADA5F064B2D66F5D5B7ECEA22223E88E93030EAA804C5083073E623200C336B39EBC9E482A3585FBF757AA4C10203DA71DC70C3DFFB68D86356117B7d4p2K" TargetMode="External"/><Relationship Id="rId187" Type="http://schemas.openxmlformats.org/officeDocument/2006/relationships/hyperlink" Target="consultantplus://offline/ref=ADA5F064B2D66F5D5B7ECEA22223E88E93030EAA804E5D84023E623200C336B39EBC9E482A3585FBF757AA4910203DA71DC70C3DFFB68D86356117B7d4p2K" TargetMode="External"/><Relationship Id="rId331" Type="http://schemas.openxmlformats.org/officeDocument/2006/relationships/hyperlink" Target="consultantplus://offline/ref=ADA5F064B2D66F5D5B7ECEA22223E88E93030EAA804E51850233623200C336B39EBC9E482A3585FBF757AB4F18203DA71DC70C3DFFB68D86356117B7d4p2K" TargetMode="External"/><Relationship Id="rId352" Type="http://schemas.openxmlformats.org/officeDocument/2006/relationships/hyperlink" Target="consultantplus://offline/ref=ADA5F064B2D66F5D5B7ED0AF344FBF83910B56A4884B53D15C6364655F9330E6DEFC981D69718AF9FE5CFE1F5C7E64F4588C0139E0AA8D82d2p8K" TargetMode="External"/><Relationship Id="rId373" Type="http://schemas.openxmlformats.org/officeDocument/2006/relationships/hyperlink" Target="consultantplus://offline/ref=ADA5F064B2D66F5D5B7ED0AF344FBF83910B56A4884B53D15C6364655F9330E6DEFC981A6C7383AEA613FF431A2A77F65F8C033FFCdApB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DA5F064B2D66F5D5B7ECEA22223E88E93030EAA804E5D84023E623200C336B39EBC9E482A3585FBF757AA4718203DA71DC70C3DFFB68D86356117B7d4p2K" TargetMode="External"/><Relationship Id="rId233" Type="http://schemas.openxmlformats.org/officeDocument/2006/relationships/hyperlink" Target="consultantplus://offline/ref=ADA5F064B2D66F5D5B7ECEA22223E88E93030EAA804E5D84023E623200C336B39EBC9E482A3585FBF757AB4E1C203DA71DC70C3DFFB68D86356117B7d4p2K" TargetMode="External"/><Relationship Id="rId254" Type="http://schemas.openxmlformats.org/officeDocument/2006/relationships/hyperlink" Target="consultantplus://offline/ref=ADA5F064B2D66F5D5B7ECEA22223E88E93030EAA804E5D84023E623200C336B39EBC9E482A3585FBF757AB4C18203DA71DC70C3DFFB68D86356117B7d4p2K" TargetMode="External"/><Relationship Id="rId28" Type="http://schemas.openxmlformats.org/officeDocument/2006/relationships/hyperlink" Target="consultantplus://offline/ref=ADA5F064B2D66F5D5B7ECEA22223E88E93030EAA804C5A830036623200C336B39EBC9E482A3585FBF757AA4F10203DA71DC70C3DFFB68D86356117B7d4p2K" TargetMode="External"/><Relationship Id="rId49" Type="http://schemas.openxmlformats.org/officeDocument/2006/relationships/hyperlink" Target="consultantplus://offline/ref=ADA5F064B2D66F5D5B7ECEA22223E88E93030EAA804E58870032623200C336B39EBC9E482A3585FBF757AA4F18203DA71DC70C3DFFB68D86356117B7d4p2K" TargetMode="External"/><Relationship Id="rId114" Type="http://schemas.openxmlformats.org/officeDocument/2006/relationships/hyperlink" Target="consultantplus://offline/ref=ADA5F064B2D66F5D5B7ECEA22223E88E93030EAA804C5083073E623200C336B39EBC9E482A3585FBF757AA4C1D203DA71DC70C3DFFB68D86356117B7d4p2K" TargetMode="External"/><Relationship Id="rId275" Type="http://schemas.openxmlformats.org/officeDocument/2006/relationships/hyperlink" Target="consultantplus://offline/ref=ADA5F064B2D66F5D5B7ECEA22223E88E93030EAA804E5D84023E623200C336B39EBC9E482A3585FBF757AB4A1C203DA71DC70C3DFFB68D86356117B7d4p2K" TargetMode="External"/><Relationship Id="rId296" Type="http://schemas.openxmlformats.org/officeDocument/2006/relationships/hyperlink" Target="consultantplus://offline/ref=ADA5F064B2D66F5D5B7ECEA22223E88E93030EAA804F51800037623200C336B39EBC9E482A3585FBF757AA4718203DA71DC70C3DFFB68D86356117B7d4p2K" TargetMode="External"/><Relationship Id="rId300" Type="http://schemas.openxmlformats.org/officeDocument/2006/relationships/hyperlink" Target="consultantplus://offline/ref=ADA5F064B2D66F5D5B7ECEA22223E88E93030EAA804A50860931623200C336B39EBC9E482A3585FBF757AA4D1B203DA71DC70C3DFFB68D86356117B7d4p2K" TargetMode="External"/><Relationship Id="rId60" Type="http://schemas.openxmlformats.org/officeDocument/2006/relationships/hyperlink" Target="consultantplus://offline/ref=ADA5F064B2D66F5D5B7ED0AF344FBF83910B56A4884B53D15C6364655F9330E6DEFC981B617ADCABB302A74C193569F04790013DdFpDK" TargetMode="External"/><Relationship Id="rId81" Type="http://schemas.openxmlformats.org/officeDocument/2006/relationships/hyperlink" Target="consultantplus://offline/ref=ADA5F064B2D66F5D5B7ECEA22223E88E93030EAA804E5D84023E623200C336B39EBC9E482A3585FBF757AA4F1C203DA71DC70C3DFFB68D86356117B7d4p2K" TargetMode="External"/><Relationship Id="rId135" Type="http://schemas.openxmlformats.org/officeDocument/2006/relationships/hyperlink" Target="consultantplus://offline/ref=ADA5F064B2D66F5D5B7ECEA22223E88E93030EAA804E5D84023E623200C336B39EBC9E482A3585FBF757AA4A11203DA71DC70C3DFFB68D86356117B7d4p2K" TargetMode="External"/><Relationship Id="rId156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77" Type="http://schemas.openxmlformats.org/officeDocument/2006/relationships/hyperlink" Target="consultantplus://offline/ref=ADA5F064B2D66F5D5B7ECEA22223E88E93030EAA804E51850233623200C336B39EBC9E482A3585FBF757AA4710203DA71DC70C3DFFB68D86356117B7d4p2K" TargetMode="External"/><Relationship Id="rId198" Type="http://schemas.openxmlformats.org/officeDocument/2006/relationships/hyperlink" Target="consultantplus://offline/ref=ADA5F064B2D66F5D5B7ECEA22223E88E93030EAA804C50860837623200C336B39EBC9E482A3585FBF757AA4819203DA71DC70C3DFFB68D86356117B7d4p2K" TargetMode="External"/><Relationship Id="rId321" Type="http://schemas.openxmlformats.org/officeDocument/2006/relationships/hyperlink" Target="consultantplus://offline/ref=ADA5F064B2D66F5D5B7ECEA22223E88E93030EAA804F51800037623200C336B39EBC9E482A3585FBF757AA4F1C203DA71DC70C3DFFB68D86356117B7d4p2K" TargetMode="External"/><Relationship Id="rId342" Type="http://schemas.openxmlformats.org/officeDocument/2006/relationships/hyperlink" Target="consultantplus://offline/ref=ADA5F064B2D66F5D5B7ED0AF344FBF83910B56A4884B53D15C6364655F9330E6DEFC981D69718DFAF05CFE1F5C7E64F4588C0139E0AA8D82d2p8K" TargetMode="External"/><Relationship Id="rId363" Type="http://schemas.openxmlformats.org/officeDocument/2006/relationships/hyperlink" Target="consultantplus://offline/ref=ADA5F064B2D66F5D5B7ECEA22223E88E93030EAA804E5D84023E623200C336B39EBC9E482A3585FBF757AB481B203DA71DC70C3DFFB68D86356117B7d4p2K" TargetMode="External"/><Relationship Id="rId384" Type="http://schemas.openxmlformats.org/officeDocument/2006/relationships/hyperlink" Target="consultantplus://offline/ref=ADA5F064B2D66F5D5B7ED0AF344FBF83910B56A4884B53D15C6364655F9330E6DEFC981E6A7583AEA613FF431A2A77F65F8C033FFCdApBK" TargetMode="External"/><Relationship Id="rId202" Type="http://schemas.openxmlformats.org/officeDocument/2006/relationships/hyperlink" Target="consultantplus://offline/ref=ADA5F064B2D66F5D5B7ECEA22223E88E93030EAA804B5885073E623200C336B39EBC9E482A3585FBF757AA4C1A203DA71DC70C3DFFB68D86356117B7d4p2K" TargetMode="External"/><Relationship Id="rId223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44" Type="http://schemas.openxmlformats.org/officeDocument/2006/relationships/hyperlink" Target="consultantplus://offline/ref=ADA5F064B2D66F5D5B7ECEA22223E88E93030EAA804E5D84023E623200C336B39EBC9E482A3585FBF757AB4F1B203DA71DC70C3DFFB68D86356117B7d4p2K" TargetMode="External"/><Relationship Id="rId18" Type="http://schemas.openxmlformats.org/officeDocument/2006/relationships/hyperlink" Target="consultantplus://offline/ref=ADA5F064B2D66F5D5B7ECEA22223E88E93030EAA804A5D810335623200C336B39EBC9E482A3585FBF757AA4E1D203DA71DC70C3DFFB68D86356117B7d4p2K" TargetMode="External"/><Relationship Id="rId39" Type="http://schemas.openxmlformats.org/officeDocument/2006/relationships/hyperlink" Target="consultantplus://offline/ref=ADA5F064B2D66F5D5B7ECEA22223E88E93030EAA804C50830837623200C336B39EBC9E482A3585FBF757AA4F10203DA71DC70C3DFFB68D86356117B7d4p2K" TargetMode="External"/><Relationship Id="rId265" Type="http://schemas.openxmlformats.org/officeDocument/2006/relationships/hyperlink" Target="consultantplus://offline/ref=ADA5F064B2D66F5D5B7ECEA22223E88E93030EAA804E5D84023E623200C336B39EBC9E482A3585FBF757AB4D1A203DA71DC70C3DFFB68D86356117B7d4p2K" TargetMode="External"/><Relationship Id="rId286" Type="http://schemas.openxmlformats.org/officeDocument/2006/relationships/hyperlink" Target="consultantplus://offline/ref=ADA5F064B2D66F5D5B7ECEA22223E88E93030EAA804E5D84023E623200C336B39EBC9E482A3585FBF757AB4B1A203DA71DC70C3DFFB68D86356117B7d4p2K" TargetMode="External"/><Relationship Id="rId50" Type="http://schemas.openxmlformats.org/officeDocument/2006/relationships/hyperlink" Target="consultantplus://offline/ref=ADA5F064B2D66F5D5B7ECEA22223E88E93030EAA804E5D84023E623200C336B39EBC9E482A3585FBF757AA4E1D203DA71DC70C3DFFB68D86356117B7d4p2K" TargetMode="External"/><Relationship Id="rId104" Type="http://schemas.openxmlformats.org/officeDocument/2006/relationships/hyperlink" Target="consultantplus://offline/ref=ADA5F064B2D66F5D5B7ECEA22223E88E93030EAA804E5D84023E623200C336B39EBC9E482A3585FBF757AA4C1F203DA71DC70C3DFFB68D86356117B7d4p2K" TargetMode="External"/><Relationship Id="rId125" Type="http://schemas.openxmlformats.org/officeDocument/2006/relationships/hyperlink" Target="consultantplus://offline/ref=ADA5F064B2D66F5D5B7ECEA22223E88E93030EAA804C50830837623200C336B39EBC9E482A3585FBF757AA4C1A203DA71DC70C3DFFB68D86356117B7d4p2K" TargetMode="External"/><Relationship Id="rId146" Type="http://schemas.openxmlformats.org/officeDocument/2006/relationships/hyperlink" Target="consultantplus://offline/ref=ADA5F064B2D66F5D5B7ECEA22223E88E93030EAA804C50860837623200C336B39EBC9E482A3585FBF757AA4B1E203DA71DC70C3DFFB68D86356117B7d4p2K" TargetMode="External"/><Relationship Id="rId167" Type="http://schemas.openxmlformats.org/officeDocument/2006/relationships/hyperlink" Target="consultantplus://offline/ref=ADA5F064B2D66F5D5B7ECEA22223E88E93030EAA804A50860931623200C336B39EBC9E482A3585FBF757AA4F11203DA71DC70C3DFFB68D86356117B7d4p2K" TargetMode="External"/><Relationship Id="rId188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11" Type="http://schemas.openxmlformats.org/officeDocument/2006/relationships/hyperlink" Target="consultantplus://offline/ref=ADA5F064B2D66F5D5B7ED0AF344FBF83960853A1894153D15C6364655F9330E6DEFC981D69718AFEFF5CFE1F5C7E64F4588C0139E0AA8D82d2p8K" TargetMode="External"/><Relationship Id="rId332" Type="http://schemas.openxmlformats.org/officeDocument/2006/relationships/hyperlink" Target="consultantplus://offline/ref=ADA5F064B2D66F5D5B7ED0AF344FBF83910B56A4884B53D15C6364655F9330E6DEFC981D69718AF8F05CFE1F5C7E64F4588C0139E0AA8D82d2p8K" TargetMode="External"/><Relationship Id="rId353" Type="http://schemas.openxmlformats.org/officeDocument/2006/relationships/hyperlink" Target="consultantplus://offline/ref=ADA5F064B2D66F5D5B7ED0AF344FBF83910B56A4884B53D15C6364655F9330E6DEFC981D69718AFEF75CFE1F5C7E64F4588C0139E0AA8D82d2p8K" TargetMode="External"/><Relationship Id="rId374" Type="http://schemas.openxmlformats.org/officeDocument/2006/relationships/hyperlink" Target="consultantplus://offline/ref=ADA5F064B2D66F5D5B7ED0AF344FBF83910B56A4884B53D15C6364655F9330E6DEFC981A6C7383AEA613FF431A2A77F65F8C033FFCdApBK" TargetMode="External"/><Relationship Id="rId71" Type="http://schemas.openxmlformats.org/officeDocument/2006/relationships/hyperlink" Target="consultantplus://offline/ref=ADA5F064B2D66F5D5B7ECEA22223E88E93030EAA804E58870032623200C336B39EBC9E482A3585FBF757AA4F1E203DA71DC70C3DFFB68D86356117B7d4p2K" TargetMode="External"/><Relationship Id="rId92" Type="http://schemas.openxmlformats.org/officeDocument/2006/relationships/hyperlink" Target="consultantplus://offline/ref=ADA5F064B2D66F5D5B7ECEA22223E88E93030EAA804A50860931623200C336B39EBC9E482A3585FBF757AA4F1A203DA71DC70C3DFFB68D86356117B7d4p2K" TargetMode="External"/><Relationship Id="rId213" Type="http://schemas.openxmlformats.org/officeDocument/2006/relationships/hyperlink" Target="consultantplus://offline/ref=ADA5F064B2D66F5D5B7ECEA22223E88E93030EAA804E5D84023E623200C336B39EBC9E482A3585FBF757AA471A203DA71DC70C3DFFB68D86356117B7d4p2K" TargetMode="External"/><Relationship Id="rId234" Type="http://schemas.openxmlformats.org/officeDocument/2006/relationships/hyperlink" Target="consultantplus://offline/ref=ADA5F064B2D66F5D5B7ECEA22223E88E93030EAA804C5A830036623200C336B39EBC9E482A3585FBF757AA4C11203DA71DC70C3DFFB68D86356117B7d4p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A5F064B2D66F5D5B7ECEA22223E88E93030EAA804A50860931623200C336B39EBC9E482A3585FBF757AA4F18203DA71DC70C3DFFB68D86356117B7d4p2K" TargetMode="External"/><Relationship Id="rId255" Type="http://schemas.openxmlformats.org/officeDocument/2006/relationships/hyperlink" Target="consultantplus://offline/ref=ADA5F064B2D66F5D5B7ECEA22223E88E93030EAA804E5D84023E623200C336B39EBC9E482A3585FBF757AB4C1A203DA71DC70C3DFFB68D86356117B7d4p2K" TargetMode="External"/><Relationship Id="rId276" Type="http://schemas.openxmlformats.org/officeDocument/2006/relationships/hyperlink" Target="consultantplus://offline/ref=ADA5F064B2D66F5D5B7ECEA22223E88E93030EAA804E5D84023E623200C336B39EBC9E482A3585FBF757AB4A1D203DA71DC70C3DFFB68D86356117B7d4p2K" TargetMode="External"/><Relationship Id="rId297" Type="http://schemas.openxmlformats.org/officeDocument/2006/relationships/hyperlink" Target="consultantplus://offline/ref=ADA5F064B2D66F5D5B7ECEA22223E88E93030EAA804C5A830036623200C336B39EBC9E482A3585FBF757AA4D1B203DA71DC70C3DFFB68D86356117B7d4p2K" TargetMode="External"/><Relationship Id="rId40" Type="http://schemas.openxmlformats.org/officeDocument/2006/relationships/hyperlink" Target="consultantplus://offline/ref=ADA5F064B2D66F5D5B7ECEA22223E88E93030EAA894C588F073C3F38089A3AB199B3C15F2D7C89FAF757AA4B137F38B20C9F033EE0A88B9E296315dBp6K" TargetMode="External"/><Relationship Id="rId115" Type="http://schemas.openxmlformats.org/officeDocument/2006/relationships/hyperlink" Target="consultantplus://offline/ref=ADA5F064B2D66F5D5B7ECEA22223E88E93030EAA804C50830836623200C336B39EBC9E482A3585FBF757AA4C1C203DA71DC70C3DFFB68D86356117B7d4p2K" TargetMode="External"/><Relationship Id="rId136" Type="http://schemas.openxmlformats.org/officeDocument/2006/relationships/hyperlink" Target="consultantplus://offline/ref=ADA5F064B2D66F5D5B7ECEA22223E88E93030EAA804E5D84023E623200C336B39EBC9E482A3585FBF757AA4B18203DA71DC70C3DFFB68D86356117B7d4p2K" TargetMode="External"/><Relationship Id="rId157" Type="http://schemas.openxmlformats.org/officeDocument/2006/relationships/hyperlink" Target="consultantplus://offline/ref=ADA5F064B2D66F5D5B7ECEA22223E88E93030EAA804E5D84023E623200C336B39EBC9E482A3585FBF757AA481D203DA71DC70C3DFFB68D86356117B7d4p2K" TargetMode="External"/><Relationship Id="rId178" Type="http://schemas.openxmlformats.org/officeDocument/2006/relationships/hyperlink" Target="consultantplus://offline/ref=ADA5F064B2D66F5D5B7ECEA22223E88E93030EAA804E5D84023E623200C336B39EBC9E482A3585FBF757AA491A203DA71DC70C3DFFB68D86356117B7d4p2K" TargetMode="External"/><Relationship Id="rId301" Type="http://schemas.openxmlformats.org/officeDocument/2006/relationships/hyperlink" Target="consultantplus://offline/ref=ADA5F064B2D66F5D5B7ECEA22223E88E93030EAA804E58870032623200C336B39EBC9E482A3585FBF757AA4D11203DA71DC70C3DFFB68D86356117B7d4p2K" TargetMode="External"/><Relationship Id="rId322" Type="http://schemas.openxmlformats.org/officeDocument/2006/relationships/hyperlink" Target="consultantplus://offline/ref=ADA5F064B2D66F5D5B7ECEA22223E88E93030EAA804F51800037623200C336B39EBC9E482A3585FBF757A84E1D203DA71DC70C3DFFB68D86356117B7d4p2K" TargetMode="External"/><Relationship Id="rId343" Type="http://schemas.openxmlformats.org/officeDocument/2006/relationships/hyperlink" Target="consultantplus://offline/ref=ADA5F064B2D66F5D5B7ED0AF344FBF83910B56A4884B53D15C6364655F9330E6DEFC981D69718FFCF45CFE1F5C7E64F4588C0139E0AA8D82d2p8K" TargetMode="External"/><Relationship Id="rId364" Type="http://schemas.openxmlformats.org/officeDocument/2006/relationships/hyperlink" Target="consultantplus://offline/ref=ADA5F064B2D66F5D5B7ECEA22223E88E93030EAA804E5D84023E623200C336B39EBC9E482A3585FBF757AB481D203DA71DC70C3DFFB68D86356117B7d4p2K" TargetMode="External"/><Relationship Id="rId61" Type="http://schemas.openxmlformats.org/officeDocument/2006/relationships/hyperlink" Target="consultantplus://offline/ref=ADA5F064B2D66F5D5B7ED0AF344FBF83910C58A5804C53D15C6364655F9330E6CCFCC0116B7096FAF149A84E1Ad2p8K" TargetMode="External"/><Relationship Id="rId82" Type="http://schemas.openxmlformats.org/officeDocument/2006/relationships/hyperlink" Target="consultantplus://offline/ref=ADA5F064B2D66F5D5B7ECEA22223E88E93030EAA804C50860837623200C336B39EBC9E482A3585FBF757AA4B18203DA71DC70C3DFFB68D86356117B7d4p2K" TargetMode="External"/><Relationship Id="rId199" Type="http://schemas.openxmlformats.org/officeDocument/2006/relationships/hyperlink" Target="consultantplus://offline/ref=ADA5F064B2D66F5D5B7ECEA22223E88E93030EAA804C5083073E623200C336B39EBC9E482A3585FBF757AA4D18203DA71DC70C3DFFB68D86356117B7d4p2K" TargetMode="External"/><Relationship Id="rId203" Type="http://schemas.openxmlformats.org/officeDocument/2006/relationships/hyperlink" Target="consultantplus://offline/ref=ADA5F064B2D66F5D5B7ECEA22223E88E93030EAA804C5A8E073E623200C336B39EBC9E482A3585FBF757AA4F1F203DA71DC70C3DFFB68D86356117B7d4p2K" TargetMode="External"/><Relationship Id="rId385" Type="http://schemas.openxmlformats.org/officeDocument/2006/relationships/hyperlink" Target="consultantplus://offline/ref=ADA5F064B2D66F5D5B7ED0AF344FBF83910B56A4884B53D15C6364655F9330E6DEFC981D69718BF2F15CFE1F5C7E64F4588C0139E0AA8D82d2p8K" TargetMode="External"/><Relationship Id="rId19" Type="http://schemas.openxmlformats.org/officeDocument/2006/relationships/hyperlink" Target="consultantplus://offline/ref=ADA5F064B2D66F5D5B7ECEA22223E88E93030EAA804A50860931623200C336B39EBC9E482A3585FBF757AA4E1D203DA71DC70C3DFFB68D86356117B7d4p2K" TargetMode="External"/><Relationship Id="rId224" Type="http://schemas.openxmlformats.org/officeDocument/2006/relationships/hyperlink" Target="consultantplus://offline/ref=ADA5F064B2D66F5D5B7ECEA22223E88E93030EAA804E5D84023E623200C336B39EBC9E482A3585FBF757AB4E19203DA71DC70C3DFFB68D86356117B7d4p2K" TargetMode="External"/><Relationship Id="rId245" Type="http://schemas.openxmlformats.org/officeDocument/2006/relationships/hyperlink" Target="consultantplus://offline/ref=ADA5F064B2D66F5D5B7ECEA22223E88E93030EAA804E5D84023E623200C336B39EBC9E482A3585FBF757AB4F1C203DA71DC70C3DFFB68D86356117B7d4p2K" TargetMode="External"/><Relationship Id="rId266" Type="http://schemas.openxmlformats.org/officeDocument/2006/relationships/hyperlink" Target="consultantplus://offline/ref=ADA5F064B2D66F5D5B7ECEA22223E88E93030EAA804E5D84023E623200C336B39EBC9E482A3585FBF757AB4D1B203DA71DC70C3DFFB68D86356117B7d4p2K" TargetMode="External"/><Relationship Id="rId287" Type="http://schemas.openxmlformats.org/officeDocument/2006/relationships/hyperlink" Target="consultantplus://offline/ref=ADA5F064B2D66F5D5B7ECEA22223E88E93030EAA874A5E83083C3F38089A3AB199B3C15F2D7C89FAF757AA4B137F38B20C9F033EE0A88B9E296315dBp6K" TargetMode="External"/><Relationship Id="rId30" Type="http://schemas.openxmlformats.org/officeDocument/2006/relationships/hyperlink" Target="consultantplus://offline/ref=ADA5F064B2D66F5D5B7ECEA22223E88E93030EAA804C50860837623200C336B39EBC9E482A3585FBF757AA4D1D203DA71DC70C3DFFB68D86356117B7d4p2K" TargetMode="External"/><Relationship Id="rId105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26" Type="http://schemas.openxmlformats.org/officeDocument/2006/relationships/hyperlink" Target="consultantplus://offline/ref=ADA5F064B2D66F5D5B7ECEA22223E88E93030EAA804E5D84023E623200C336B39EBC9E482A3585FBF757AA4A18203DA71DC70C3DFFB68D86356117B7d4p2K" TargetMode="External"/><Relationship Id="rId147" Type="http://schemas.openxmlformats.org/officeDocument/2006/relationships/hyperlink" Target="consultantplus://offline/ref=ADA5F064B2D66F5D5B7ECEA22223E88E93030EAA804E5D84023E623200C336B39EBC9E482A3585FBF757AA4B1C203DA71DC70C3DFFB68D86356117B7d4p2K" TargetMode="External"/><Relationship Id="rId168" Type="http://schemas.openxmlformats.org/officeDocument/2006/relationships/hyperlink" Target="consultantplus://offline/ref=ADA5F064B2D66F5D5B7ECEA22223E88E93030EAA804C5083073E623200C336B39EBC9E482A3585FBF757AA4C11203DA71DC70C3DFFB68D86356117B7d4p2K" TargetMode="External"/><Relationship Id="rId312" Type="http://schemas.openxmlformats.org/officeDocument/2006/relationships/hyperlink" Target="consultantplus://offline/ref=ADA5F064B2D66F5D5B7ECEA22223E88E93030EAA804A50860931623200C336B39EBC9E482A3585FBF757AA4D1D203DA71DC70C3DFFB68D86356117B7d4p2K" TargetMode="External"/><Relationship Id="rId333" Type="http://schemas.openxmlformats.org/officeDocument/2006/relationships/hyperlink" Target="consultantplus://offline/ref=ADA5F064B2D66F5D5B7ED0AF344FBF83910B56A4884B53D15C6364655F9330E6DEFC981A6D7683AEA613FF431A2A77F65F8C033FFCdApBK" TargetMode="External"/><Relationship Id="rId354" Type="http://schemas.openxmlformats.org/officeDocument/2006/relationships/hyperlink" Target="consultantplus://offline/ref=ADA5F064B2D66F5D5B7ED0AF344FBF83910B56A4884B53D15C6364655F9330E6DEFC981D69718AF9F25CFE1F5C7E64F4588C0139E0AA8D82d2p8K" TargetMode="External"/><Relationship Id="rId51" Type="http://schemas.openxmlformats.org/officeDocument/2006/relationships/hyperlink" Target="consultantplus://offline/ref=ADA5F064B2D66F5D5B7ECEA22223E88E93030EAA804E51850233623200C336B39EBC9E482A3585FBF757AA471B203DA71DC70C3DFFB68D86356117B7d4p2K" TargetMode="External"/><Relationship Id="rId72" Type="http://schemas.openxmlformats.org/officeDocument/2006/relationships/hyperlink" Target="consultantplus://offline/ref=ADA5F064B2D66F5D5B7ECEA22223E88E93030EAA804959810530623200C336B39EBC9E482A3585FBF757AA4F1D203DA71DC70C3DFFB68D86356117B7d4p2K" TargetMode="External"/><Relationship Id="rId93" Type="http://schemas.openxmlformats.org/officeDocument/2006/relationships/hyperlink" Target="consultantplus://offline/ref=ADA5F064B2D66F5D5B7ECEA22223E88E93030EAA804C50860837623200C336B39EBC9E482A3585FBF757AA4B1C203DA71DC70C3DFFB68D86356117B7d4p2K" TargetMode="External"/><Relationship Id="rId189" Type="http://schemas.openxmlformats.org/officeDocument/2006/relationships/hyperlink" Target="consultantplus://offline/ref=ADA5F064B2D66F5D5B7ECEA22223E88E93030EAA804E5D84023E623200C336B39EBC9E482A3585FBF757AA4911203DA71DC70C3DFFB68D86356117B7d4p2K" TargetMode="External"/><Relationship Id="rId375" Type="http://schemas.openxmlformats.org/officeDocument/2006/relationships/hyperlink" Target="consultantplus://offline/ref=ADA5F064B2D66F5D5B7ED0AF344FBF83910B56A4884B53D15C6364655F9330E6DEFC981E6A7583AEA613FF431A2A77F65F8C033FFCdApB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DA5F064B2D66F5D5B7ECEA22223E88E93030EAA804E5D84023E623200C336B39EBC9E482A3585FBF757AA471C203DA71DC70C3DFFB68D86356117B7d4p2K" TargetMode="External"/><Relationship Id="rId235" Type="http://schemas.openxmlformats.org/officeDocument/2006/relationships/hyperlink" Target="consultantplus://offline/ref=ADA5F064B2D66F5D5B7ECEA22223E88E93030EAA804E5D84023E623200C336B39EBC9E482A3585FBF757AB4E1C203DA71DC70C3DFFB68D86356117B7d4p2K" TargetMode="External"/><Relationship Id="rId256" Type="http://schemas.openxmlformats.org/officeDocument/2006/relationships/hyperlink" Target="consultantplus://offline/ref=ADA5F064B2D66F5D5B7ECEA22223E88E93030EAA804E5D84023E623200C336B39EBC9E482A3585FBF757AB4C1B203DA71DC70C3DFFB68D86356117B7d4p2K" TargetMode="External"/><Relationship Id="rId277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98" Type="http://schemas.openxmlformats.org/officeDocument/2006/relationships/hyperlink" Target="consultantplus://offline/ref=ADA5F064B2D66F5D5B7ECEA22223E88E93030EAA804A50860931623200C336B39EBC9E482A3585FBF757AA4D19203DA71DC70C3DFFB68D86356117B7d4p2K" TargetMode="External"/><Relationship Id="rId116" Type="http://schemas.openxmlformats.org/officeDocument/2006/relationships/hyperlink" Target="consultantplus://offline/ref=ADA5F064B2D66F5D5B7ECEA22223E88E93030EAA804C50830837623200C336B39EBC9E482A3585FBF757AA4C1A203DA71DC70C3DFFB68D86356117B7d4p2K" TargetMode="External"/><Relationship Id="rId137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158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02" Type="http://schemas.openxmlformats.org/officeDocument/2006/relationships/hyperlink" Target="consultantplus://offline/ref=ADA5F064B2D66F5D5B7ECEA22223E88E93030EAA804C5A830036623200C336B39EBC9E482A3585FBF757AA4D1D203DA71DC70C3DFFB68D86356117B7d4p2K" TargetMode="External"/><Relationship Id="rId323" Type="http://schemas.openxmlformats.org/officeDocument/2006/relationships/hyperlink" Target="consultantplus://offline/ref=ADA5F064B2D66F5D5B7ED0AF344FBF83910B56A4884B53D15C6364655F9330E6DEFC981D69718FF9F45CFE1F5C7E64F4588C0139E0AA8D82d2p8K" TargetMode="External"/><Relationship Id="rId344" Type="http://schemas.openxmlformats.org/officeDocument/2006/relationships/hyperlink" Target="consultantplus://offline/ref=ADA5F064B2D66F5D5B7ECEA22223E88E93030EAA804E58870032623200C336B39EBC9E482A3585FBF757AA4A1B203DA71DC70C3DFFB68D86356117B7d4p2K" TargetMode="External"/><Relationship Id="rId20" Type="http://schemas.openxmlformats.org/officeDocument/2006/relationships/hyperlink" Target="consultantplus://offline/ref=ADA5F064B2D66F5D5B7ECEA22223E88E93030EAA804C50860837623200C336B39EBC9E482A3585FBF757AA4D19203DA71DC70C3DFFB68D86356117B7d4p2K" TargetMode="External"/><Relationship Id="rId41" Type="http://schemas.openxmlformats.org/officeDocument/2006/relationships/hyperlink" Target="consultantplus://offline/ref=ADA5F064B2D66F5D5B7ECEA22223E88E93030EAA804959810530623200C336B39EBC9E482A3585FBF757AA4F1A203DA71DC70C3DFFB68D86356117B7d4p2K" TargetMode="External"/><Relationship Id="rId62" Type="http://schemas.openxmlformats.org/officeDocument/2006/relationships/hyperlink" Target="consultantplus://offline/ref=ADA5F064B2D66F5D5B7ED0AF344FBF83910955A5894B53D15C6364655F9330E6CCFCC0116B7096FAF149A84E1Ad2p8K" TargetMode="External"/><Relationship Id="rId83" Type="http://schemas.openxmlformats.org/officeDocument/2006/relationships/hyperlink" Target="consultantplus://offline/ref=ADA5F064B2D66F5D5B7ED0AF344FBF83910B56A4884B53D15C6364655F9330E6DEFC981D697189FDF05CFE1F5C7E64F4588C0139E0AA8D82d2p8K" TargetMode="External"/><Relationship Id="rId179" Type="http://schemas.openxmlformats.org/officeDocument/2006/relationships/hyperlink" Target="consultantplus://offline/ref=ADA5F064B2D66F5D5B7ECEA22223E88E93030EAA804E51850233623200C336B39EBC9E482A3585FBF757AA4711203DA71DC70C3DFFB68D86356117B7d4p2K" TargetMode="External"/><Relationship Id="rId365" Type="http://schemas.openxmlformats.org/officeDocument/2006/relationships/hyperlink" Target="consultantplus://offline/ref=ADA5F064B2D66F5D5B7ECEA22223E88E93030EAA804E5D84023E623200C336B39EBC9E482A3585FBF757AB481E203DA71DC70C3DFFB68D86356117B7d4p2K" TargetMode="External"/><Relationship Id="rId386" Type="http://schemas.openxmlformats.org/officeDocument/2006/relationships/fontTable" Target="fontTable.xml"/><Relationship Id="rId190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04" Type="http://schemas.openxmlformats.org/officeDocument/2006/relationships/hyperlink" Target="consultantplus://offline/ref=ADA5F064B2D66F5D5B7ECEA22223E88E93030EAA804A50860931623200C336B39EBC9E482A3585FBF757AA4C1B203DA71DC70C3DFFB68D86356117B7d4p2K" TargetMode="External"/><Relationship Id="rId225" Type="http://schemas.openxmlformats.org/officeDocument/2006/relationships/hyperlink" Target="consultantplus://offline/ref=ADA5F064B2D66F5D5B7ECEA22223E88E93030EAA804A50860931623200C336B39EBC9E482A3585FBF757AA4C1B203DA71DC70C3DFFB68D86356117B7d4p2K" TargetMode="External"/><Relationship Id="rId246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67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88" Type="http://schemas.openxmlformats.org/officeDocument/2006/relationships/hyperlink" Target="consultantplus://offline/ref=ADA5F064B2D66F5D5B7ECEA22223E88E93030EAA8441598E053C3F38089A3AB199B3C15F2D7C89FAF757AA4B137F38B20C9F033EE0A88B9E296315dBp6K" TargetMode="External"/><Relationship Id="rId106" Type="http://schemas.openxmlformats.org/officeDocument/2006/relationships/hyperlink" Target="consultantplus://offline/ref=ADA5F064B2D66F5D5B7ECEA22223E88E93030EAA804E5D84023E623200C336B39EBC9E482A3585FBF757AA4C10203DA71DC70C3DFFB68D86356117B7d4p2K" TargetMode="External"/><Relationship Id="rId127" Type="http://schemas.openxmlformats.org/officeDocument/2006/relationships/hyperlink" Target="consultantplus://offline/ref=ADA5F064B2D66F5D5B7ECEA22223E88E93030EAA804E5D84023E623200C336B39EBC9E482A3585FBF757AA4A1A203DA71DC70C3DFFB68D86356117B7d4p2K" TargetMode="External"/><Relationship Id="rId313" Type="http://schemas.openxmlformats.org/officeDocument/2006/relationships/hyperlink" Target="consultantplus://offline/ref=ADA5F064B2D66F5D5B7ECEA22223E88E93030EAA804E51850233623200C336B39EBC9E482A3585FBF757AB4E11203DA71DC70C3DFFB68D86356117B7d4p2K" TargetMode="External"/><Relationship Id="rId10" Type="http://schemas.openxmlformats.org/officeDocument/2006/relationships/hyperlink" Target="consultantplus://offline/ref=ADA5F064B2D66F5D5B7ECEA22223E88E93030EAA894C588F073C3F38089A3AB199B3C15F2D7C89FAF757AA4B137F38B20C9F033EE0A88B9E296315dBp6K" TargetMode="External"/><Relationship Id="rId31" Type="http://schemas.openxmlformats.org/officeDocument/2006/relationships/hyperlink" Target="consultantplus://offline/ref=ADA5F064B2D66F5D5B7ED0AF344FBF83910B56A4884B53D15C6364655F9330E6DEFC981D69718FF9F45CFE1F5C7E64F4588C0139E0AA8D82d2p8K" TargetMode="External"/><Relationship Id="rId52" Type="http://schemas.openxmlformats.org/officeDocument/2006/relationships/hyperlink" Target="consultantplus://offline/ref=ADA5F064B2D66F5D5B7ED0AF344FBF83910B56A4884B53D15C6364655F9330E6DEFC981D687783AEA613FF431A2A77F65F8C033FFCdApBK" TargetMode="External"/><Relationship Id="rId73" Type="http://schemas.openxmlformats.org/officeDocument/2006/relationships/hyperlink" Target="consultantplus://offline/ref=ADA5F064B2D66F5D5B7ECEA22223E88E93030EAA804C50830836623200C336B39EBC9E482A3585FBF757AA4F11203DA71DC70C3DFFB68D86356117B7d4p2K" TargetMode="External"/><Relationship Id="rId94" Type="http://schemas.openxmlformats.org/officeDocument/2006/relationships/hyperlink" Target="consultantplus://offline/ref=ADA5F064B2D66F5D5B7ECEA22223E88E93030EAA804E58870032623200C336B39EBC9E482A3585FBF757AA4F10203DA71DC70C3DFFB68D86356117B7d4p2K" TargetMode="External"/><Relationship Id="rId148" Type="http://schemas.openxmlformats.org/officeDocument/2006/relationships/hyperlink" Target="consultantplus://offline/ref=ADA5F064B2D66F5D5B7ECEA22223E88E93030EAA804E51850233623200C336B39EBC9E482A3585FBF757AA471E203DA71DC70C3DFFB68D86356117B7d4p2K" TargetMode="External"/><Relationship Id="rId169" Type="http://schemas.openxmlformats.org/officeDocument/2006/relationships/hyperlink" Target="consultantplus://offline/ref=ADA5F064B2D66F5D5B7ECEA22223E88E93030EAA804C50830836623200C336B39EBC9E482A3585FBF757AA4C1E203DA71DC70C3DFFB68D86356117B7d4p2K" TargetMode="External"/><Relationship Id="rId334" Type="http://schemas.openxmlformats.org/officeDocument/2006/relationships/hyperlink" Target="consultantplus://offline/ref=ADA5F064B2D66F5D5B7ED0AF344FBF83910B56A4884B53D15C6364655F9330E6DEFC981A6C7683AEA613FF431A2A77F65F8C033FFCdApBK" TargetMode="External"/><Relationship Id="rId355" Type="http://schemas.openxmlformats.org/officeDocument/2006/relationships/hyperlink" Target="consultantplus://offline/ref=ADA5F064B2D66F5D5B7ED0AF344FBF83910B56A4884B53D15C6364655F9330E6DEFC981D69718AF9F05CFE1F5C7E64F4588C0139E0AA8D82d2p8K" TargetMode="External"/><Relationship Id="rId376" Type="http://schemas.openxmlformats.org/officeDocument/2006/relationships/hyperlink" Target="consultantplus://offline/ref=ADA5F064B2D66F5D5B7ED0AF344FBF83910B56A4884B53D15C6364655F9330E6DEFC981D69718BF2F15CFE1F5C7E64F4588C0139E0AA8D82d2p8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DA5F064B2D66F5D5B7ECEA22223E88E93030EAA804E51850233623200C336B39EBC9E482A3585FBF757AB4E19203DA71DC70C3DFFB68D86356117B7d4p2K" TargetMode="External"/><Relationship Id="rId215" Type="http://schemas.openxmlformats.org/officeDocument/2006/relationships/hyperlink" Target="consultantplus://offline/ref=ADA5F064B2D66F5D5B7ECEA22223E88E93030EAA804E5D84023E623200C336B39EBC9E482A3585FBF757AA471D203DA71DC70C3DFFB68D86356117B7d4p2K" TargetMode="External"/><Relationship Id="rId236" Type="http://schemas.openxmlformats.org/officeDocument/2006/relationships/hyperlink" Target="consultantplus://offline/ref=ADA5F064B2D66F5D5B7ECEA22223E88E93030EAA804A50860931623200C336B39EBC9E482A3585FBF757AA4C1E203DA71DC70C3DFFB68D86356117B7d4p2K" TargetMode="External"/><Relationship Id="rId257" Type="http://schemas.openxmlformats.org/officeDocument/2006/relationships/hyperlink" Target="consultantplus://offline/ref=ADA5F064B2D66F5D5B7ECEA22223E88E93030EAA804E5D84023E623200C336B39EBC9E482A3585FBF757AB4C1D203DA71DC70C3DFFB68D86356117B7d4p2K" TargetMode="External"/><Relationship Id="rId278" Type="http://schemas.openxmlformats.org/officeDocument/2006/relationships/hyperlink" Target="consultantplus://offline/ref=ADA5F064B2D66F5D5B7ECEA22223E88E93030EAA804E5D84023E623200C336B39EBC9E482A3585FBF757AB4A1E203DA71DC70C3DFFB68D86356117B7d4p2K" TargetMode="External"/><Relationship Id="rId303" Type="http://schemas.openxmlformats.org/officeDocument/2006/relationships/hyperlink" Target="consultantplus://offline/ref=ADA5F064B2D66F5D5B7ECEA22223E88E93030EAA804C50830837623200C336B39EBC9E482A3585FBF757AA4C1E203DA71DC70C3DFFB68D86356117B7d4p2K" TargetMode="External"/><Relationship Id="rId42" Type="http://schemas.openxmlformats.org/officeDocument/2006/relationships/hyperlink" Target="consultantplus://offline/ref=ADA5F064B2D66F5D5B7ECEA22223E88E93030EAA80495C850736623200C336B39EBC9E482A3585FBF757AA4E1D203DA71DC70C3DFFB68D86356117B7d4p2K" TargetMode="External"/><Relationship Id="rId84" Type="http://schemas.openxmlformats.org/officeDocument/2006/relationships/hyperlink" Target="consultantplus://offline/ref=ADA5F064B2D66F5D5B7ECEA22223E88E93030EAA804959810530623200C336B39EBC9E482A3585FBF757AA4F11203DA71DC70C3DFFB68D86356117B7d4p2K" TargetMode="External"/><Relationship Id="rId138" Type="http://schemas.openxmlformats.org/officeDocument/2006/relationships/hyperlink" Target="consultantplus://offline/ref=ADA5F064B2D66F5D5B7ECEA22223E88E93030EAA804E5D84023E623200C336B39EBC9E482A3585FBF757AA4B19203DA71DC70C3DFFB68D86356117B7d4p2K" TargetMode="External"/><Relationship Id="rId345" Type="http://schemas.openxmlformats.org/officeDocument/2006/relationships/hyperlink" Target="consultantplus://offline/ref=ADA5F064B2D66F5D5B7ED0AF344FBF83910B56A4884B53D15C6364655F9330E6DEFC981A6A7583AEA613FF431A2A77F65F8C033FFCdApBK" TargetMode="External"/><Relationship Id="rId387" Type="http://schemas.openxmlformats.org/officeDocument/2006/relationships/theme" Target="theme/theme1.xml"/><Relationship Id="rId191" Type="http://schemas.openxmlformats.org/officeDocument/2006/relationships/hyperlink" Target="consultantplus://offline/ref=ADA5F064B2D66F5D5B7ECEA22223E88E93030EAA804E51850233623200C336B39EBC9E482A3585FBF757AB4E1D203DA71DC70C3DFFB68D86356117B7d4p2K" TargetMode="External"/><Relationship Id="rId205" Type="http://schemas.openxmlformats.org/officeDocument/2006/relationships/hyperlink" Target="consultantplus://offline/ref=ADA5F064B2D66F5D5B7ECEA22223E88E93030EAA804C50860837623200C336B39EBC9E482A3585FBF757AA481A203DA71DC70C3DFFB68D86356117B7d4p2K" TargetMode="External"/><Relationship Id="rId247" Type="http://schemas.openxmlformats.org/officeDocument/2006/relationships/hyperlink" Target="consultantplus://offline/ref=ADA5F064B2D66F5D5B7ECEA22223E88E93030EAA804E5D84023E623200C336B39EBC9E482A3585FBF757AB4F1D203DA71DC70C3DFFB68D86356117B7d4p2K" TargetMode="External"/><Relationship Id="rId107" Type="http://schemas.openxmlformats.org/officeDocument/2006/relationships/hyperlink" Target="consultantplus://offline/ref=ADA5F064B2D66F5D5B7ECEA22223E88E93030EAA804E5D84023E623200C336B39EBC9E482A3585FBF757AA4C11203DA71DC70C3DFFB68D86356117B7d4p2K" TargetMode="External"/><Relationship Id="rId289" Type="http://schemas.openxmlformats.org/officeDocument/2006/relationships/hyperlink" Target="consultantplus://offline/ref=ADA5F064B2D66F5D5B7ECEA22223E88E93030EAA804C50830837623200C336B39EBC9E482A3585FBF757AA4C1C203DA71DC70C3DFFB68D86356117B7d4p2K" TargetMode="External"/><Relationship Id="rId11" Type="http://schemas.openxmlformats.org/officeDocument/2006/relationships/hyperlink" Target="consultantplus://offline/ref=ADA5F064B2D66F5D5B7ECEA22223E88E93030EAA804959810530623200C336B39EBC9E482A3585FBF757AA4E1D203DA71DC70C3DFFB68D86356117B7d4p2K" TargetMode="External"/><Relationship Id="rId53" Type="http://schemas.openxmlformats.org/officeDocument/2006/relationships/hyperlink" Target="consultantplus://offline/ref=ADA5F064B2D66F5D5B7ECEA22223E88E93030EAA804F51800037623200C336B39EBC9E482A3585FBF757AA4C1B203DA71DC70C3DFFB68D86356117B7d4p2K" TargetMode="External"/><Relationship Id="rId149" Type="http://schemas.openxmlformats.org/officeDocument/2006/relationships/hyperlink" Target="consultantplus://offline/ref=ADA5F064B2D66F5D5B7ECEA22223E88E93030EAA804E5D84023E623200C336B39EBC9E482A3585FBF757AA4B1D203DA71DC70C3DFFB68D86356117B7d4p2K" TargetMode="External"/><Relationship Id="rId314" Type="http://schemas.openxmlformats.org/officeDocument/2006/relationships/hyperlink" Target="consultantplus://offline/ref=ADA5F064B2D66F5D5B7ECEA22223E88E93030EAA804A50860931623200C336B39EBC9E482A3585FBF757AA4A18203DA71DC70C3DFFB68D86356117B7d4p2K" TargetMode="External"/><Relationship Id="rId356" Type="http://schemas.openxmlformats.org/officeDocument/2006/relationships/hyperlink" Target="consultantplus://offline/ref=ADA5F064B2D66F5D5B7ED0AF344FBF83910B56A4884B53D15C6364655F9330E6DEFC981D69718AF9FE5CFE1F5C7E64F4588C0139E0AA8D82d2p8K" TargetMode="External"/><Relationship Id="rId95" Type="http://schemas.openxmlformats.org/officeDocument/2006/relationships/hyperlink" Target="consultantplus://offline/ref=ADA5F064B2D66F5D5B7ECEA22223E88E93030EAA804E5D84023E623200C336B39EBC9E482A3585FBF757AA4F1E203DA71DC70C3DFFB68D86356117B7d4p2K" TargetMode="External"/><Relationship Id="rId160" Type="http://schemas.openxmlformats.org/officeDocument/2006/relationships/hyperlink" Target="consultantplus://offline/ref=ADA5F064B2D66F5D5B7ECEA22223E88E93030EAA804E5D84023E623200C336B39EBC9E482A3585FBF757AA481F203DA71DC70C3DFFB68D86356117B7d4p2K" TargetMode="External"/><Relationship Id="rId216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58" Type="http://schemas.openxmlformats.org/officeDocument/2006/relationships/hyperlink" Target="consultantplus://offline/ref=ADA5F064B2D66F5D5B7ECEA22223E88E93030EAA804E5D84023E623200C336B39EBC9E482A3585FBF757AB4C1F203DA71DC70C3DFFB68D86356117B7d4p2K" TargetMode="External"/><Relationship Id="rId22" Type="http://schemas.openxmlformats.org/officeDocument/2006/relationships/hyperlink" Target="consultantplus://offline/ref=ADA5F064B2D66F5D5B7ECEA22223E88E93030EAA804E5D84023E623200C336B39EBC9E482A3585FBF757AA4E1D203DA71DC70C3DFFB68D86356117B7d4p2K" TargetMode="External"/><Relationship Id="rId64" Type="http://schemas.openxmlformats.org/officeDocument/2006/relationships/hyperlink" Target="consultantplus://offline/ref=ADA5F064B2D66F5D5B7ECEA22223E88E93030EAA804C50860837623200C336B39EBC9E482A3585FBF757AA4A1D203DA71DC70C3DFFB68D86356117B7d4p2K" TargetMode="External"/><Relationship Id="rId118" Type="http://schemas.openxmlformats.org/officeDocument/2006/relationships/hyperlink" Target="consultantplus://offline/ref=ADA5F064B2D66F5D5B7ECEA22223E88E93030EAA804B5885073E623200C336B39EBC9E482A3585FBF757AA4F1B203DA71DC70C3DFFB68D86356117B7d4p2K" TargetMode="External"/><Relationship Id="rId325" Type="http://schemas.openxmlformats.org/officeDocument/2006/relationships/hyperlink" Target="consultantplus://offline/ref=ADA5F064B2D66F5D5B7ED0AF344FBF83910B56A4884B53D15C6364655F9330E6DEFC981D69718FF9F45CFE1F5C7E64F4588C0139E0AA8D82d2p8K" TargetMode="External"/><Relationship Id="rId367" Type="http://schemas.openxmlformats.org/officeDocument/2006/relationships/hyperlink" Target="consultantplus://offline/ref=ADA5F064B2D66F5D5B7ED0AF344FBF83910B56A4884B53D15C6364655F9330E6DEFC981D69718BF9F75CFE1F5C7E64F4588C0139E0AA8D82d2p8K" TargetMode="External"/><Relationship Id="rId171" Type="http://schemas.openxmlformats.org/officeDocument/2006/relationships/hyperlink" Target="consultantplus://offline/ref=ADA5F064B2D66F5D5B7ECEA22223E88E93030EAA804C5083073E623200C336B39EBC9E482A3585FBF757AA4D18203DA71DC70C3DFFB68D86356117B7d4p2K" TargetMode="External"/><Relationship Id="rId227" Type="http://schemas.openxmlformats.org/officeDocument/2006/relationships/hyperlink" Target="consultantplus://offline/ref=ADA5F064B2D66F5D5B7ECEA22223E88E93030EAA804C5083073E623200C336B39EBC9E482A3585FBF757AA4D19203DA71DC70C3DFFB68D86356117B7d4p2K" TargetMode="External"/><Relationship Id="rId269" Type="http://schemas.openxmlformats.org/officeDocument/2006/relationships/hyperlink" Target="consultantplus://offline/ref=ADA5F064B2D66F5D5B7ECEA22223E88E93030EAA804E58870032623200C336B39EBC9E482A3585FBF757AA4F11203DA71DC70C3DFFB68D86356117B7d4p2K" TargetMode="External"/><Relationship Id="rId33" Type="http://schemas.openxmlformats.org/officeDocument/2006/relationships/hyperlink" Target="consultantplus://offline/ref=ADA5F064B2D66F5D5B7ECEA22223E88E93030EAA804C50860837623200C336B39EBC9E482A3585FBF757AA4D1E203DA71DC70C3DFFB68D86356117B7d4p2K" TargetMode="External"/><Relationship Id="rId129" Type="http://schemas.openxmlformats.org/officeDocument/2006/relationships/hyperlink" Target="consultantplus://offline/ref=ADA5F064B2D66F5D5B7ECEA22223E88E93030EAA804E5D84023E623200C336B39EBC9E482A3585FBF757AA4A1D203DA71DC70C3DFFB68D86356117B7d4p2K" TargetMode="External"/><Relationship Id="rId280" Type="http://schemas.openxmlformats.org/officeDocument/2006/relationships/hyperlink" Target="consultantplus://offline/ref=ADA5F064B2D66F5D5B7ECEA22223E88E93030EAA804E5D84023E623200C336B39EBC9E482A3585FBF757AB4A1F203DA71DC70C3DFFB68D86356117B7d4p2K" TargetMode="External"/><Relationship Id="rId336" Type="http://schemas.openxmlformats.org/officeDocument/2006/relationships/hyperlink" Target="consultantplus://offline/ref=ADA5F064B2D66F5D5B7ECEA22223E88E93030EAA804F51800037623200C336B39EBC9E482A3585FBF757AA4910203DA71DC70C3DFFB68D86356117B7d4p2K" TargetMode="External"/><Relationship Id="rId75" Type="http://schemas.openxmlformats.org/officeDocument/2006/relationships/hyperlink" Target="consultantplus://offline/ref=ADA5F064B2D66F5D5B7ECEA22223E88E93030EAA804C50860837623200C336B39EBC9E482A3585FBF757AA4A10203DA71DC70C3DFFB68D86356117B7d4p2K" TargetMode="External"/><Relationship Id="rId140" Type="http://schemas.openxmlformats.org/officeDocument/2006/relationships/hyperlink" Target="consultantplus://offline/ref=ADA5F064B2D66F5D5B7ECEA22223E88E93030EAA804C5083073E623200C336B39EBC9E482A3585FBF757AA4C1E203DA71DC70C3DFFB68D86356117B7d4p2K" TargetMode="External"/><Relationship Id="rId182" Type="http://schemas.openxmlformats.org/officeDocument/2006/relationships/hyperlink" Target="consultantplus://offline/ref=ADA5F064B2D66F5D5B7ECEA22223E88E93030EAA804E51850233623200C336B39EBC9E482A3585FBF757AB4E1C203DA71DC70C3DFFB68D86356117B7d4p2K" TargetMode="External"/><Relationship Id="rId378" Type="http://schemas.openxmlformats.org/officeDocument/2006/relationships/hyperlink" Target="consultantplus://offline/ref=ADA5F064B2D66F5D5B7ED0AF344FBF83910B56A4884B53D15C6364655F9330E6DEFC981A6C7883AEA613FF431A2A77F65F8C033FFCdApBK" TargetMode="External"/><Relationship Id="rId6" Type="http://schemas.openxmlformats.org/officeDocument/2006/relationships/hyperlink" Target="consultantplus://offline/ref=ADA5F064B2D66F5D5B7ECEA22223E88E93030EAA804B5E840535623200C336B39EBC9E482A3585FBF757AA4C18203DA71DC70C3DFFB68D86356117B7d4p2K" TargetMode="External"/><Relationship Id="rId238" Type="http://schemas.openxmlformats.org/officeDocument/2006/relationships/hyperlink" Target="consultantplus://offline/ref=ADA5F064B2D66F5D5B7ECEA22223E88E93030EAA804C50860837623200C336B39EBC9E482A3585FBF757AA481C203DA71DC70C3DFFB68D86356117B7d4p2K" TargetMode="External"/><Relationship Id="rId291" Type="http://schemas.openxmlformats.org/officeDocument/2006/relationships/hyperlink" Target="consultantplus://offline/ref=ADA5F064B2D66F5D5B7ECEA22223E88E93030EAA804A50860931623200C336B39EBC9E482A3585FBF757AA4C11203DA71DC70C3DFFB68D86356117B7d4p2K" TargetMode="External"/><Relationship Id="rId305" Type="http://schemas.openxmlformats.org/officeDocument/2006/relationships/hyperlink" Target="consultantplus://offline/ref=ADA5F064B2D66F5D5B7ECEA22223E88E93030EAA804E5D84023E623200C336B39EBC9E482A3585FBF757AB4B1C203DA71DC70C3DFFB68D86356117B7d4p2K" TargetMode="External"/><Relationship Id="rId347" Type="http://schemas.openxmlformats.org/officeDocument/2006/relationships/hyperlink" Target="consultantplus://offline/ref=ADA5F064B2D66F5D5B7ED0AF344FBF83910B56A4884B53D15C6364655F9330E6DEFC981A6D7383AEA613FF431A2A77F65F8C033FFCdApBK" TargetMode="External"/><Relationship Id="rId44" Type="http://schemas.openxmlformats.org/officeDocument/2006/relationships/hyperlink" Target="consultantplus://offline/ref=ADA5F064B2D66F5D5B7ECEA22223E88E93030EAA804B5885073E623200C336B39EBC9E482A3585FBF757AA4F18203DA71DC70C3DFFB68D86356117B7d4p2K" TargetMode="External"/><Relationship Id="rId86" Type="http://schemas.openxmlformats.org/officeDocument/2006/relationships/hyperlink" Target="consultantplus://offline/ref=ADA5F064B2D66F5D5B7ECEA22223E88E93030EAA804C50830837623200C336B39EBC9E482A3585FBF757AA4C18203DA71DC70C3DFFB68D86356117B7d4p2K" TargetMode="External"/><Relationship Id="rId151" Type="http://schemas.openxmlformats.org/officeDocument/2006/relationships/hyperlink" Target="consultantplus://offline/ref=ADA5F064B2D66F5D5B7ECEA22223E88E93030EAA804C50830837623200C336B39EBC9E482A3585FBF757AA4C1B203DA71DC70C3DFFB68D86356117B7d4p2K" TargetMode="External"/><Relationship Id="rId193" Type="http://schemas.openxmlformats.org/officeDocument/2006/relationships/hyperlink" Target="consultantplus://offline/ref=ADA5F064B2D66F5D5B7ECEA22223E88E93030EAA804E5D84023E623200C336B39EBC9E482A3585FBF757AA461A203DA71DC70C3DFFB68D86356117B7d4p2K" TargetMode="External"/><Relationship Id="rId207" Type="http://schemas.openxmlformats.org/officeDocument/2006/relationships/hyperlink" Target="consultantplus://offline/ref=ADA5F064B2D66F5D5B7ECEA22223E88E93030EAA804E51850233623200C336B39EBC9E482A3585FBF757AB4E1F203DA71DC70C3DFFB68D86356117B7d4p2K" TargetMode="External"/><Relationship Id="rId249" Type="http://schemas.openxmlformats.org/officeDocument/2006/relationships/hyperlink" Target="consultantplus://offline/ref=ADA5F064B2D66F5D5B7ECEA22223E88E93030EAA804E5D84023E623200C336B39EBC9E482A3585FBF757AB4F1E203DA71DC70C3DFFB68D86356117B7d4p2K" TargetMode="External"/><Relationship Id="rId13" Type="http://schemas.openxmlformats.org/officeDocument/2006/relationships/hyperlink" Target="consultantplus://offline/ref=ADA5F064B2D66F5D5B7ECEA22223E88E93030EAA80495E810036623200C336B39EBC9E482A3585FBF757AA4E1E203DA71DC70C3DFFB68D86356117B7d4p2K" TargetMode="External"/><Relationship Id="rId109" Type="http://schemas.openxmlformats.org/officeDocument/2006/relationships/hyperlink" Target="consultantplus://offline/ref=ADA5F064B2D66F5D5B7ECEA22223E88E93030EAA804E5D84023E623200C336B39EBC9E482A3585FBF757AA4D19203DA71DC70C3DFFB68D86356117B7d4p2K" TargetMode="External"/><Relationship Id="rId260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16" Type="http://schemas.openxmlformats.org/officeDocument/2006/relationships/hyperlink" Target="consultantplus://offline/ref=ADA5F064B2D66F5D5B7ECEA22223E88E93030EAA804C50860837623200C336B39EBC9E482A3585FBF757AA4718203DA71DC70C3DFFB68D86356117B7d4p2K" TargetMode="External"/><Relationship Id="rId55" Type="http://schemas.openxmlformats.org/officeDocument/2006/relationships/hyperlink" Target="consultantplus://offline/ref=ADA5F064B2D66F5D5B7ECEA22223E88E93030EAA804C50860837623200C336B39EBC9E482A3585FBF757AA4A19203DA71DC70C3DFFB68D86356117B7d4p2K" TargetMode="External"/><Relationship Id="rId97" Type="http://schemas.openxmlformats.org/officeDocument/2006/relationships/hyperlink" Target="consultantplus://offline/ref=ADA5F064B2D66F5D5B7ECEA22223E88E93030EAA804E5D84023E623200C336B39EBC9E482A3585FBF757AA4F11203DA71DC70C3DFFB68D86356117B7d4p2K" TargetMode="External"/><Relationship Id="rId120" Type="http://schemas.openxmlformats.org/officeDocument/2006/relationships/hyperlink" Target="consultantplus://offline/ref=ADA5F064B2D66F5D5B7ECEA22223E88E93030EAA804E5D84023E623200C336B39EBC9E482A3585FBF757AA4D1D203DA71DC70C3DFFB68D86356117B7d4p2K" TargetMode="External"/><Relationship Id="rId358" Type="http://schemas.openxmlformats.org/officeDocument/2006/relationships/hyperlink" Target="consultantplus://offline/ref=ADA5F064B2D66F5D5B7ED0AF344FBF83910B56A4884B53D15C6364655F9330E6DEFC981E6B7983AEA613FF431A2A77F65F8C033FFCdApBK" TargetMode="External"/><Relationship Id="rId162" Type="http://schemas.openxmlformats.org/officeDocument/2006/relationships/hyperlink" Target="consultantplus://offline/ref=ADA5F064B2D66F5D5B7ECEA22223E88E93030EAA804E5D84023E623200C336B39EBC9E482A3585FBF757AA4811203DA71DC70C3DFFB68D86356117B7d4p2K" TargetMode="External"/><Relationship Id="rId218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71" Type="http://schemas.openxmlformats.org/officeDocument/2006/relationships/hyperlink" Target="consultantplus://offline/ref=ADA5F064B2D66F5D5B7ECEA22223E88E93030EAA804E5D84023E623200C336B39EBC9E482A3585FBF757AB4D1F203DA71DC70C3DFFB68D86356117B7d4p2K" TargetMode="External"/><Relationship Id="rId24" Type="http://schemas.openxmlformats.org/officeDocument/2006/relationships/hyperlink" Target="consultantplus://offline/ref=ADA5F064B2D66F5D5B7ED0AF344FBF83910B56A4884B53D15C6364655F9330E6DEFC981D687783AEA613FF431A2A77F65F8C033FFCdApBK" TargetMode="External"/><Relationship Id="rId66" Type="http://schemas.openxmlformats.org/officeDocument/2006/relationships/hyperlink" Target="consultantplus://offline/ref=ADA5F064B2D66F5D5B7ECEA22223E88E93030EAA804C5A830036623200C336B39EBC9E482A3585FBF757AA4C1D203DA71DC70C3DFFB68D86356117B7d4p2K" TargetMode="External"/><Relationship Id="rId131" Type="http://schemas.openxmlformats.org/officeDocument/2006/relationships/hyperlink" Target="consultantplus://offline/ref=ADA5F064B2D66F5D5B7ECEA22223E88E93030EAA804E5D84023E623200C336B39EBC9E482A3585FBF757AA4A1E203DA71DC70C3DFFB68D86356117B7d4p2K" TargetMode="External"/><Relationship Id="rId327" Type="http://schemas.openxmlformats.org/officeDocument/2006/relationships/hyperlink" Target="consultantplus://offline/ref=ADA5F064B2D66F5D5B7ECEA22223E88E93030EAA804E58870032623200C336B39EBC9E482A3585FBF757AA4A18203DA71DC70C3DFFB68D86356117B7d4p2K" TargetMode="External"/><Relationship Id="rId369" Type="http://schemas.openxmlformats.org/officeDocument/2006/relationships/hyperlink" Target="consultantplus://offline/ref=ADA5F064B2D66F5D5B7ED0AF344FBF83910B56A4884B53D15C6364655F9330E6DEFC981A6D7983AEA613FF431A2A77F65F8C033FFCdApBK" TargetMode="External"/><Relationship Id="rId173" Type="http://schemas.openxmlformats.org/officeDocument/2006/relationships/hyperlink" Target="consultantplus://offline/ref=ADA5F064B2D66F5D5B7ECEA22223E88E93030EAA804C5A830036623200C336B39EBC9E482A3585FBF757AA4C1E203DA71DC70C3DFFB68D86356117B7d4p2K" TargetMode="External"/><Relationship Id="rId229" Type="http://schemas.openxmlformats.org/officeDocument/2006/relationships/hyperlink" Target="consultantplus://offline/ref=ADA5F064B2D66F5D5B7ECEA22223E88E93030EAA804B5885073E623200C336B39EBC9E482A3585FBF757AA4C1C203DA71DC70C3DFFB68D86356117B7d4p2K" TargetMode="External"/><Relationship Id="rId380" Type="http://schemas.openxmlformats.org/officeDocument/2006/relationships/hyperlink" Target="consultantplus://offline/ref=ADA5F064B2D66F5D5B7ED0AF344FBF83910B56A4884B53D15C6364655F9330E6DEFC981E6A7583AEA613FF431A2A77F65F8C033FFCdApBK" TargetMode="External"/><Relationship Id="rId240" Type="http://schemas.openxmlformats.org/officeDocument/2006/relationships/hyperlink" Target="consultantplus://offline/ref=ADA5F064B2D66F5D5B7ED0AF344FBF83910B58A3864853D15C6364655F9330E6CCFCC0116B7096FAF149A84E1Ad2p8K" TargetMode="External"/><Relationship Id="rId35" Type="http://schemas.openxmlformats.org/officeDocument/2006/relationships/hyperlink" Target="consultantplus://offline/ref=ADA5F064B2D66F5D5B7ECEA22223E88E93030EAA85405B84083C3F38089A3AB199B3C14D2D2485F8F649AA48062969F4d5pAK" TargetMode="External"/><Relationship Id="rId77" Type="http://schemas.openxmlformats.org/officeDocument/2006/relationships/hyperlink" Target="consultantplus://offline/ref=ADA5F064B2D66F5D5B7ED0AF344FBF83910B55AF894E53D15C6364655F9330E6CCFCC0116B7096FAF149A84E1Ad2p8K" TargetMode="External"/><Relationship Id="rId100" Type="http://schemas.openxmlformats.org/officeDocument/2006/relationships/hyperlink" Target="consultantplus://offline/ref=ADA5F064B2D66F5D5B7ECEA22223E88E93030EAA804E5D84023E623200C336B39EBC9E482A3585FBF757AA4C1B203DA71DC70C3DFFB68D86356117B7d4p2K" TargetMode="External"/><Relationship Id="rId282" Type="http://schemas.openxmlformats.org/officeDocument/2006/relationships/hyperlink" Target="consultantplus://offline/ref=ADA5F064B2D66F5D5B7ECEA22223E88E93030EAA804E5D84023E623200C336B39EBC9E482A3585FBF757AB4A11203DA71DC70C3DFFB68D86356117B7d4p2K" TargetMode="External"/><Relationship Id="rId338" Type="http://schemas.openxmlformats.org/officeDocument/2006/relationships/hyperlink" Target="consultantplus://offline/ref=ADA5F064B2D66F5D5B7ECEA22223E88E93030EAA804E5D84023E623200C336B39EBC9E482A3585FBF757AB4B10203DA71DC70C3DFFB68D86356117B7d4p2K" TargetMode="External"/><Relationship Id="rId8" Type="http://schemas.openxmlformats.org/officeDocument/2006/relationships/hyperlink" Target="consultantplus://offline/ref=ADA5F064B2D66F5D5B7ECEA22223E88E93030EAA804C50830836623200C336B39EBC9E482A3585FBF757AA4E11203DA71DC70C3DFFB68D86356117B7d4p2K" TargetMode="External"/><Relationship Id="rId142" Type="http://schemas.openxmlformats.org/officeDocument/2006/relationships/hyperlink" Target="consultantplus://offline/ref=ADA5F064B2D66F5D5B7ECEA22223E88E93030EAA804C50830837623200C336B39EBC9E482A3585FBF757AA4C1B203DA71DC70C3DFFB68D86356117B7d4p2K" TargetMode="External"/><Relationship Id="rId184" Type="http://schemas.openxmlformats.org/officeDocument/2006/relationships/hyperlink" Target="consultantplus://offline/ref=ADA5F064B2D66F5D5B7ECEA22223E88E93030EAA804E5D84023E623200C336B39EBC9E482A3585FBF757AA491B203DA71DC70C3DFFB68D86356117B7d4p2K" TargetMode="External"/><Relationship Id="rId251" Type="http://schemas.openxmlformats.org/officeDocument/2006/relationships/hyperlink" Target="consultantplus://offline/ref=ADA5F064B2D66F5D5B7ECEA22223E88E93030EAA804E5D84023E623200C336B39EBC9E482A3585FBF757AB4F10203DA71DC70C3DFFB68D86356117B7d4p2K" TargetMode="External"/><Relationship Id="rId46" Type="http://schemas.openxmlformats.org/officeDocument/2006/relationships/hyperlink" Target="consultantplus://offline/ref=ADA5F064B2D66F5D5B7ECEA22223E88E93030EAA804C5A8E073E623200C336B39EBC9E482A3585FBF757AA4F1F203DA71DC70C3DFFB68D86356117B7d4p2K" TargetMode="External"/><Relationship Id="rId293" Type="http://schemas.openxmlformats.org/officeDocument/2006/relationships/hyperlink" Target="consultantplus://offline/ref=ADA5F064B2D66F5D5B7ECEA22223E88E93030EAA804E5D84023E623200C336B39EBC9E482A3585FBF757AA4E1D203DA71DC70C3DFFB68D86356117B7d4p2K" TargetMode="External"/><Relationship Id="rId307" Type="http://schemas.openxmlformats.org/officeDocument/2006/relationships/hyperlink" Target="consultantplus://offline/ref=ADA5F064B2D66F5D5B7ED0AF344FBF83910B55AF894E53D15C6364655F9330E6CCFCC0116B7096FAF149A84E1Ad2p8K" TargetMode="External"/><Relationship Id="rId349" Type="http://schemas.openxmlformats.org/officeDocument/2006/relationships/hyperlink" Target="consultantplus://offline/ref=ADA5F064B2D66F5D5B7ECEA22223E88E93030EAA804E58870032623200C336B39EBC9E482A3585FBF757AA4A1C203DA71DC70C3DFFB68D86356117B7d4p2K" TargetMode="External"/><Relationship Id="rId88" Type="http://schemas.openxmlformats.org/officeDocument/2006/relationships/hyperlink" Target="consultantplus://offline/ref=ADA5F064B2D66F5D5B7ECEA22223E88E93030EAA804C50830836623200C336B39EBC9E482A3585FBF757AA4C1B203DA71DC70C3DFFB68D86356117B7d4p2K" TargetMode="External"/><Relationship Id="rId111" Type="http://schemas.openxmlformats.org/officeDocument/2006/relationships/hyperlink" Target="consultantplus://offline/ref=ADA5F064B2D66F5D5B7ECEA22223E88E93030EAA804E5D84023E623200C336B39EBC9E482A3585FBF757AA4D1A203DA71DC70C3DFFB68D86356117B7d4p2K" TargetMode="External"/><Relationship Id="rId153" Type="http://schemas.openxmlformats.org/officeDocument/2006/relationships/hyperlink" Target="consultantplus://offline/ref=ADA5F064B2D66F5D5B7ECEA22223E88E93030EAA804E5D84023E623200C336B39EBC9E482A3585FBF757AA4819203DA71DC70C3DFFB68D86356117B7d4p2K" TargetMode="External"/><Relationship Id="rId195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209" Type="http://schemas.openxmlformats.org/officeDocument/2006/relationships/hyperlink" Target="consultantplus://offline/ref=ADA5F064B2D66F5D5B7ECEA22223E88E93030EAA804E5D84023E623200C336B39EBC9E482A3585FBF757AA4610203DA71DC70C3DFFB68D86356117B7d4p2K" TargetMode="External"/><Relationship Id="rId360" Type="http://schemas.openxmlformats.org/officeDocument/2006/relationships/hyperlink" Target="consultantplus://offline/ref=ADA5F064B2D66F5D5B7ECEA22223E88E93030EAA804E5D84023E623200C336B39EBC9E482A3585FBF757AB481A203DA71DC70C3DFFB68D86356117B7d4p2K" TargetMode="External"/><Relationship Id="rId220" Type="http://schemas.openxmlformats.org/officeDocument/2006/relationships/hyperlink" Target="consultantplus://offline/ref=ADA5F064B2D66F5D5B7ECEA22223E88E93030EAA804E5D84023E623200C336B39EBC9E482A3585FBF757AA4710203DA71DC70C3DFFB68D86356117B7d4p2K" TargetMode="External"/><Relationship Id="rId15" Type="http://schemas.openxmlformats.org/officeDocument/2006/relationships/hyperlink" Target="consultantplus://offline/ref=ADA5F064B2D66F5D5B7ECEA22223E88E93030EAA804B5885073E623200C336B39EBC9E482A3585FBF757AA4E1D203DA71DC70C3DFFB68D86356117B7d4p2K" TargetMode="External"/><Relationship Id="rId57" Type="http://schemas.openxmlformats.org/officeDocument/2006/relationships/hyperlink" Target="consultantplus://offline/ref=ADA5F064B2D66F5D5B7ECEA22223E88E93030EAA804C50860837623200C336B39EBC9E482A3585FBF757AA4A1A203DA71DC70C3DFFB68D86356117B7d4p2K" TargetMode="External"/><Relationship Id="rId262" Type="http://schemas.openxmlformats.org/officeDocument/2006/relationships/hyperlink" Target="consultantplus://offline/ref=ADA5F064B2D66F5D5B7ED0AF344FBF83910B58A3864853D15C6364655F9330E6DEFC981D697181FAF55CFE1F5C7E64F4588C0139E0AA8D82d2p8K" TargetMode="External"/><Relationship Id="rId318" Type="http://schemas.openxmlformats.org/officeDocument/2006/relationships/hyperlink" Target="consultantplus://offline/ref=ADA5F064B2D66F5D5B7ED0AF344FBF83910B56A4884B53D15C6364655F9330E6DEFC981D69718DFBF35CFE1F5C7E64F4588C0139E0AA8D82d2p8K" TargetMode="External"/><Relationship Id="rId99" Type="http://schemas.openxmlformats.org/officeDocument/2006/relationships/hyperlink" Target="consultantplus://offline/ref=ADA5F064B2D66F5D5B7ECEA22223E88E93030EAA804E5D84023E623200C336B39EBC9E482A3585FBF757AA4C19203DA71DC70C3DFFB68D86356117B7d4p2K" TargetMode="External"/><Relationship Id="rId122" Type="http://schemas.openxmlformats.org/officeDocument/2006/relationships/hyperlink" Target="consultantplus://offline/ref=ADA5F064B2D66F5D5B7ECEA22223E88E93030EAA804A50860931623200C336B39EBC9E482A3585FBF757AA4F1C203DA71DC70C3DFFB68D86356117B7d4p2K" TargetMode="External"/><Relationship Id="rId164" Type="http://schemas.openxmlformats.org/officeDocument/2006/relationships/hyperlink" Target="consultantplus://offline/ref=ADA5F064B2D66F5D5B7ECEA22223E88E93030EAA804E5D84023E623200C336B39EBC9E482A3585FBF757AA4918203DA71DC70C3DFFB68D86356117B7d4p2K" TargetMode="External"/><Relationship Id="rId371" Type="http://schemas.openxmlformats.org/officeDocument/2006/relationships/hyperlink" Target="consultantplus://offline/ref=ADA5F064B2D66F5D5B7ED0AF344FBF83910B56A4884B53D15C6364655F9330E6DEFC981A6C7083AEA613FF431A2A77F65F8C033FFCdApBK" TargetMode="External"/><Relationship Id="rId26" Type="http://schemas.openxmlformats.org/officeDocument/2006/relationships/hyperlink" Target="consultantplus://offline/ref=ADA5F064B2D66F5D5B7ECEA22223E88E93030EAA804C50830836623200C336B39EBC9E482A3585FBF757AA4F19203DA71DC70C3DFFB68D86356117B7d4p2K" TargetMode="External"/><Relationship Id="rId231" Type="http://schemas.openxmlformats.org/officeDocument/2006/relationships/hyperlink" Target="consultantplus://offline/ref=ADA5F064B2D66F5D5B7ECEA22223E88E93030EAA804A50860931623200C336B39EBC9E482A3585FBF757AA4C1D203DA71DC70C3DFFB68D86356117B7d4p2K" TargetMode="External"/><Relationship Id="rId273" Type="http://schemas.openxmlformats.org/officeDocument/2006/relationships/hyperlink" Target="consultantplus://offline/ref=ADA5F064B2D66F5D5B7ECEA22223E88E93030EAA804E5D84023E623200C336B39EBC9E482A3585FBF757AB4A18203DA71DC70C3DFFB68D86356117B7d4p2K" TargetMode="External"/><Relationship Id="rId329" Type="http://schemas.openxmlformats.org/officeDocument/2006/relationships/hyperlink" Target="consultantplus://offline/ref=ADA5F064B2D66F5D5B7ECEA22223E88E93030EAA804E58870032623200C336B39EBC9E482A3585FBF757AA4A19203DA71DC70C3DFFB68D86356117B7d4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30532</Words>
  <Characters>174039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2023-06-21T10:41:00Z</dcterms:created>
  <dcterms:modified xsi:type="dcterms:W3CDTF">2023-06-21T10:48:00Z</dcterms:modified>
</cp:coreProperties>
</file>