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60" w:rsidRPr="0029684E" w:rsidRDefault="0029684E" w:rsidP="0029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4E">
        <w:rPr>
          <w:rFonts w:ascii="Times New Roman" w:hAnsi="Times New Roman" w:cs="Times New Roman"/>
          <w:b/>
          <w:sz w:val="28"/>
          <w:szCs w:val="28"/>
        </w:rPr>
        <w:t>График информирования граждан по вопросам уплаты имущественных налогов в ноябре 2023 года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960"/>
        <w:gridCol w:w="3146"/>
        <w:gridCol w:w="2268"/>
        <w:gridCol w:w="2268"/>
      </w:tblGrid>
      <w:tr w:rsidR="007335B7" w:rsidRPr="007335B7" w:rsidTr="007335B7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7" w:rsidRPr="007335B7" w:rsidRDefault="007335B7" w:rsidP="0073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="0029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 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7" w:rsidRPr="007335B7" w:rsidRDefault="007335B7" w:rsidP="0029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  <w:bookmarkStart w:id="0" w:name="_GoBack"/>
            <w:bookmarkEnd w:id="0"/>
            <w:r w:rsidR="0029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размещения мобильного офиса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7" w:rsidRPr="007335B7" w:rsidRDefault="007335B7" w:rsidP="0029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7" w:rsidRPr="007335B7" w:rsidRDefault="007335B7" w:rsidP="0073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7335B7" w:rsidRPr="007335B7" w:rsidTr="007335B7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4E" w:rsidRDefault="007335B7" w:rsidP="0073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Севастополь, </w:t>
            </w:r>
          </w:p>
          <w:p w:rsidR="007335B7" w:rsidRPr="007335B7" w:rsidRDefault="007335B7" w:rsidP="00296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ул. Вокзальная,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08.11.2023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14:00-17:00</w:t>
            </w:r>
          </w:p>
        </w:tc>
      </w:tr>
      <w:tr w:rsidR="007335B7" w:rsidRPr="007335B7" w:rsidTr="007335B7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4E" w:rsidRDefault="007335B7" w:rsidP="0073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Севастополь, </w:t>
            </w:r>
          </w:p>
          <w:p w:rsidR="007335B7" w:rsidRPr="007335B7" w:rsidRDefault="007335B7" w:rsidP="0073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ул. Корчагина, д.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15.11.2023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14:00-17:00</w:t>
            </w:r>
          </w:p>
        </w:tc>
      </w:tr>
      <w:tr w:rsidR="007335B7" w:rsidRPr="007335B7" w:rsidTr="007335B7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4E" w:rsidRDefault="007335B7" w:rsidP="0073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Севастополь,  </w:t>
            </w:r>
          </w:p>
          <w:p w:rsidR="007335B7" w:rsidRPr="007335B7" w:rsidRDefault="007335B7" w:rsidP="00296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ул. Вокзальная,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22.11.2023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14:00-17:00</w:t>
            </w:r>
          </w:p>
        </w:tc>
      </w:tr>
      <w:tr w:rsidR="007335B7" w:rsidRPr="007335B7" w:rsidTr="007335B7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Севастополь, проспект Острякова, д.15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29.11.2023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B7" w:rsidRPr="007335B7" w:rsidRDefault="007335B7" w:rsidP="0073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14:00-17:00</w:t>
            </w:r>
          </w:p>
        </w:tc>
      </w:tr>
    </w:tbl>
    <w:p w:rsidR="007335B7" w:rsidRDefault="007335B7"/>
    <w:sectPr w:rsidR="007335B7" w:rsidSect="0073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B7"/>
    <w:rsid w:val="0029684E"/>
    <w:rsid w:val="007335B7"/>
    <w:rsid w:val="009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EA25-4F72-4896-8A92-9FDE80CC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2</cp:revision>
  <dcterms:created xsi:type="dcterms:W3CDTF">2023-11-01T13:57:00Z</dcterms:created>
  <dcterms:modified xsi:type="dcterms:W3CDTF">2023-11-01T13:57:00Z</dcterms:modified>
</cp:coreProperties>
</file>