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39" w:rsidRPr="00706DA5" w:rsidRDefault="00812439" w:rsidP="00E84C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6DA5">
        <w:rPr>
          <w:rFonts w:ascii="Times New Roman" w:hAnsi="Times New Roman"/>
          <w:b/>
          <w:sz w:val="24"/>
          <w:szCs w:val="24"/>
        </w:rPr>
        <w:t xml:space="preserve">Список региональных представителей </w:t>
      </w:r>
    </w:p>
    <w:p w:rsidR="00812439" w:rsidRPr="00706DA5" w:rsidRDefault="00812439" w:rsidP="00E84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DA5">
        <w:rPr>
          <w:rFonts w:ascii="Times New Roman" w:hAnsi="Times New Roman"/>
          <w:b/>
          <w:sz w:val="24"/>
          <w:szCs w:val="24"/>
        </w:rPr>
        <w:t>операторов электронного документооборота в г. Севастополе</w:t>
      </w: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42"/>
        <w:gridCol w:w="141"/>
        <w:gridCol w:w="2127"/>
        <w:gridCol w:w="28"/>
        <w:gridCol w:w="1956"/>
        <w:gridCol w:w="284"/>
        <w:gridCol w:w="142"/>
        <w:gridCol w:w="2126"/>
        <w:gridCol w:w="142"/>
        <w:gridCol w:w="94"/>
        <w:gridCol w:w="2883"/>
        <w:gridCol w:w="141"/>
        <w:gridCol w:w="142"/>
        <w:gridCol w:w="1871"/>
      </w:tblGrid>
      <w:tr w:rsidR="00812439" w:rsidRPr="00706DA5" w:rsidTr="00117EA3">
        <w:tc>
          <w:tcPr>
            <w:tcW w:w="567" w:type="dxa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552" w:type="dxa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Наименование регионального представителя</w:t>
            </w:r>
          </w:p>
        </w:tc>
        <w:tc>
          <w:tcPr>
            <w:tcW w:w="2410" w:type="dxa"/>
            <w:gridSpan w:val="3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gridSpan w:val="3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2410" w:type="dxa"/>
            <w:gridSpan w:val="3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Контактные данные</w:t>
            </w:r>
            <w:bookmarkStart w:id="0" w:name="_GoBack"/>
            <w:bookmarkEnd w:id="0"/>
          </w:p>
        </w:tc>
        <w:tc>
          <w:tcPr>
            <w:tcW w:w="3118" w:type="dxa"/>
            <w:gridSpan w:val="3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Электронный </w:t>
            </w: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013" w:type="dxa"/>
            <w:gridSpan w:val="2"/>
          </w:tcPr>
          <w:p w:rsidR="00812439" w:rsidRPr="00706DA5" w:rsidRDefault="00812439" w:rsidP="00E84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Должность и ФИО ответственного представителя по представлению отчетности по ТКС</w:t>
            </w:r>
          </w:p>
        </w:tc>
      </w:tr>
      <w:tr w:rsidR="00812439" w:rsidRPr="00706DA5" w:rsidTr="00117EA3">
        <w:tc>
          <w:tcPr>
            <w:tcW w:w="567" w:type="dxa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gridSpan w:val="3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013" w:type="dxa"/>
            <w:gridSpan w:val="2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7792C" w:rsidRPr="00706DA5" w:rsidTr="00117EA3">
        <w:trPr>
          <w:trHeight w:val="898"/>
        </w:trPr>
        <w:tc>
          <w:tcPr>
            <w:tcW w:w="15338" w:type="dxa"/>
            <w:gridSpan w:val="16"/>
          </w:tcPr>
          <w:p w:rsidR="0077792C" w:rsidRPr="00706DA5" w:rsidRDefault="0077792C" w:rsidP="002477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ОАО «ИнфоТеКС Интернет Траст» - российский оператор юридически значимого электронного документооборота</w:t>
            </w:r>
          </w:p>
          <w:p w:rsidR="0077792C" w:rsidRPr="00706DA5" w:rsidRDefault="0077792C" w:rsidP="0024776F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127287, г. Москва, Старый Петровско-Разумовский проезд, 1/23, стр. 1, этаж 2</w:t>
            </w:r>
          </w:p>
          <w:p w:rsidR="0077792C" w:rsidRPr="00706DA5" w:rsidRDefault="0077792C" w:rsidP="002477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8F8F8"/>
              </w:rPr>
            </w:pPr>
            <w:r w:rsidRPr="00706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8F8F8"/>
              </w:rPr>
              <w:t>8-800-250-0-260 (бесплатный многоканальный)</w:t>
            </w:r>
          </w:p>
          <w:p w:rsidR="0077792C" w:rsidRPr="00706DA5" w:rsidRDefault="0077792C" w:rsidP="0024776F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8F8F8"/>
              </w:rPr>
            </w:pPr>
            <w:r w:rsidRPr="00706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8F8F8"/>
              </w:rPr>
              <w:t>+7 (495) 737-93-72</w:t>
            </w:r>
            <w:r w:rsidRPr="00706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</w:r>
            <w:r w:rsidR="003F74A9" w:rsidRPr="00706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8F8F8"/>
              </w:rPr>
              <w:t xml:space="preserve">Крым </w:t>
            </w:r>
            <w:r w:rsidRPr="00706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8F8F8"/>
              </w:rPr>
              <w:t>+7 (978)851-06-74 и +7(978)128-24-30</w:t>
            </w:r>
          </w:p>
          <w:p w:rsidR="0077792C" w:rsidRPr="00706DA5" w:rsidRDefault="0077792C" w:rsidP="002477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e</w:t>
            </w:r>
            <w:r w:rsidRPr="00706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706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706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hyperlink r:id="rId8" w:history="1">
              <w:r w:rsidRPr="00706DA5">
                <w:rPr>
                  <w:rStyle w:val="a4"/>
                  <w:rFonts w:ascii="Times New Roman" w:hAnsi="Times New Roman"/>
                  <w:b/>
                  <w:color w:val="000000" w:themeColor="text1"/>
                  <w:sz w:val="24"/>
                  <w:szCs w:val="24"/>
                  <w:shd w:val="clear" w:color="auto" w:fill="F8F8F8"/>
                  <w:lang w:val="en-US"/>
                </w:rPr>
                <w:t>SupportIIT</w:t>
              </w:r>
              <w:r w:rsidRPr="00706DA5">
                <w:rPr>
                  <w:rStyle w:val="a4"/>
                  <w:rFonts w:ascii="Times New Roman" w:hAnsi="Times New Roman"/>
                  <w:b/>
                  <w:color w:val="000000" w:themeColor="text1"/>
                  <w:sz w:val="24"/>
                  <w:szCs w:val="24"/>
                  <w:shd w:val="clear" w:color="auto" w:fill="F8F8F8"/>
                </w:rPr>
                <w:t>@</w:t>
              </w:r>
              <w:r w:rsidRPr="00706DA5">
                <w:rPr>
                  <w:rStyle w:val="a4"/>
                  <w:rFonts w:ascii="Times New Roman" w:hAnsi="Times New Roman"/>
                  <w:b/>
                  <w:color w:val="000000" w:themeColor="text1"/>
                  <w:sz w:val="24"/>
                  <w:szCs w:val="24"/>
                  <w:shd w:val="clear" w:color="auto" w:fill="F8F8F8"/>
                  <w:lang w:val="en-US"/>
                </w:rPr>
                <w:t>infotecs</w:t>
              </w:r>
              <w:r w:rsidRPr="00706DA5">
                <w:rPr>
                  <w:rStyle w:val="a4"/>
                  <w:rFonts w:ascii="Times New Roman" w:hAnsi="Times New Roman"/>
                  <w:b/>
                  <w:color w:val="000000" w:themeColor="text1"/>
                  <w:sz w:val="24"/>
                  <w:szCs w:val="24"/>
                  <w:shd w:val="clear" w:color="auto" w:fill="F8F8F8"/>
                </w:rPr>
                <w:t>.</w:t>
              </w:r>
              <w:r w:rsidRPr="00706DA5">
                <w:rPr>
                  <w:rStyle w:val="a4"/>
                  <w:rFonts w:ascii="Times New Roman" w:hAnsi="Times New Roman"/>
                  <w:b/>
                  <w:color w:val="000000" w:themeColor="text1"/>
                  <w:sz w:val="24"/>
                  <w:szCs w:val="24"/>
                  <w:shd w:val="clear" w:color="auto" w:fill="F8F8F8"/>
                  <w:lang w:val="en-US"/>
                </w:rPr>
                <w:t>ru</w:t>
              </w:r>
            </w:hyperlink>
          </w:p>
          <w:p w:rsidR="0077792C" w:rsidRPr="00706DA5" w:rsidRDefault="0077792C" w:rsidP="00247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www.iitrust.ru</w:t>
            </w:r>
          </w:p>
        </w:tc>
      </w:tr>
      <w:tr w:rsidR="0077792C" w:rsidRPr="00706DA5" w:rsidTr="00117EA3">
        <w:trPr>
          <w:trHeight w:val="898"/>
        </w:trPr>
        <w:tc>
          <w:tcPr>
            <w:tcW w:w="567" w:type="dxa"/>
          </w:tcPr>
          <w:p w:rsidR="0077792C" w:rsidRPr="00706DA5" w:rsidRDefault="0081218D" w:rsidP="00635F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57EDA" w:rsidRPr="00706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7792C" w:rsidRPr="00706DA5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ООО «Официал»</w:t>
            </w:r>
          </w:p>
        </w:tc>
        <w:tc>
          <w:tcPr>
            <w:tcW w:w="2410" w:type="dxa"/>
            <w:gridSpan w:val="3"/>
          </w:tcPr>
          <w:p w:rsidR="006A4CFF" w:rsidRPr="00706DA5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  <w:r w:rsidR="006A4CFF" w:rsidRPr="00706DA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06DA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Севастополь</w:t>
            </w:r>
            <w:r w:rsidR="006A4CFF" w:rsidRPr="00706DA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77792C" w:rsidRPr="00706DA5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ул.</w:t>
            </w:r>
            <w:r w:rsidR="006A4CFF" w:rsidRPr="00706DA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06DA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Ленина</w:t>
            </w:r>
            <w:r w:rsidR="006A4CFF" w:rsidRPr="00706DA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06DA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2268" w:type="dxa"/>
            <w:gridSpan w:val="3"/>
          </w:tcPr>
          <w:p w:rsidR="0077792C" w:rsidRPr="00706DA5" w:rsidRDefault="00940422" w:rsidP="003000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3"/>
          </w:tcPr>
          <w:p w:rsidR="0077792C" w:rsidRPr="00706DA5" w:rsidRDefault="006767BC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</w:t>
            </w:r>
            <w:r w:rsidR="00940422" w:rsidRPr="00706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(978)7674810</w:t>
            </w:r>
          </w:p>
        </w:tc>
        <w:tc>
          <w:tcPr>
            <w:tcW w:w="3118" w:type="dxa"/>
            <w:gridSpan w:val="3"/>
          </w:tcPr>
          <w:p w:rsidR="0077792C" w:rsidRPr="00706DA5" w:rsidRDefault="00706DA5" w:rsidP="00635FE0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9" w:history="1">
              <w:r w:rsidR="00FE6BFF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sevoficial@mail.ru</w:t>
              </w:r>
            </w:hyperlink>
          </w:p>
        </w:tc>
        <w:tc>
          <w:tcPr>
            <w:tcW w:w="2013" w:type="dxa"/>
            <w:gridSpan w:val="2"/>
          </w:tcPr>
          <w:p w:rsidR="0077792C" w:rsidRPr="00706DA5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Директор: Нинель Владимировна</w:t>
            </w:r>
          </w:p>
        </w:tc>
      </w:tr>
      <w:tr w:rsidR="00812439" w:rsidRPr="00706DA5" w:rsidTr="00117EA3">
        <w:tc>
          <w:tcPr>
            <w:tcW w:w="15338" w:type="dxa"/>
            <w:gridSpan w:val="16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ЗАО «Калуга Астрал» - оператор электронного документооборота</w:t>
            </w: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г. Калуга,  пер. Воскресенский,  29А, 1 этаж</w:t>
            </w: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(4842) 788999  </w:t>
            </w: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доб</w:t>
            </w: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 7033, 7036, 7039</w:t>
            </w: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0" w:history="1">
              <w:r w:rsidRPr="00706DA5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en-US" w:eastAsia="ru-RU"/>
                </w:rPr>
                <w:t>client@astralnalog.ru</w:t>
              </w:r>
            </w:hyperlink>
          </w:p>
          <w:p w:rsidR="00812439" w:rsidRPr="00706DA5" w:rsidRDefault="00706DA5" w:rsidP="00E84C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hyperlink r:id="rId11" w:tgtFrame="_blank" w:history="1">
              <w:r w:rsidR="00812439" w:rsidRPr="00706DA5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en-US" w:eastAsia="ru-RU"/>
                </w:rPr>
                <w:t>http://vk.com/astral_nalog</w:t>
              </w:r>
            </w:hyperlink>
          </w:p>
        </w:tc>
      </w:tr>
      <w:tr w:rsidR="00812439" w:rsidRPr="00706DA5" w:rsidTr="00117EA3">
        <w:tc>
          <w:tcPr>
            <w:tcW w:w="567" w:type="dxa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2" w:type="dxa"/>
          </w:tcPr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«Астрал Севастополь»</w:t>
            </w:r>
          </w:p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3"/>
          </w:tcPr>
          <w:p w:rsidR="00812439" w:rsidRPr="00706DA5" w:rsidRDefault="00812439" w:rsidP="0081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Севастополь,              </w:t>
            </w:r>
            <w:r w:rsidR="006767BC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81218D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Ленина</w:t>
            </w: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81218D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  <w:r w:rsidR="006767BC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офис № </w:t>
            </w:r>
            <w:r w:rsidR="0081218D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6767BC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gridSpan w:val="4"/>
          </w:tcPr>
          <w:p w:rsidR="00812439" w:rsidRPr="00706DA5" w:rsidRDefault="00812439" w:rsidP="009A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http</w:t>
            </w: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eastAsia="ru-RU"/>
              </w:rPr>
              <w:t>://</w:t>
            </w: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www</w:t>
            </w: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astral</w:t>
            </w: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sev</w:t>
            </w: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68" w:type="dxa"/>
            <w:gridSpan w:val="2"/>
          </w:tcPr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 (978) 727 74 19</w:t>
            </w:r>
          </w:p>
          <w:p w:rsidR="00812439" w:rsidRPr="00706DA5" w:rsidRDefault="00812439" w:rsidP="00E84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+7 (978) 811 15 75</w:t>
            </w: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812439" w:rsidRPr="00706DA5" w:rsidRDefault="00706DA5" w:rsidP="00E84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2" w:history="1">
              <w:r w:rsidR="00812439" w:rsidRPr="00706DA5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812439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astral-sev@mail.ru</w:t>
              </w:r>
            </w:hyperlink>
          </w:p>
        </w:tc>
        <w:tc>
          <w:tcPr>
            <w:tcW w:w="2013" w:type="dxa"/>
            <w:gridSpan w:val="2"/>
          </w:tcPr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Коммерческий директор:</w:t>
            </w:r>
          </w:p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Мягкая Алла Николаевна</w:t>
            </w:r>
          </w:p>
        </w:tc>
      </w:tr>
      <w:tr w:rsidR="004311C5" w:rsidRPr="00706DA5" w:rsidTr="00117EA3">
        <w:tc>
          <w:tcPr>
            <w:tcW w:w="567" w:type="dxa"/>
          </w:tcPr>
          <w:p w:rsidR="004311C5" w:rsidRPr="00706DA5" w:rsidRDefault="004311C5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4311C5" w:rsidRPr="00706DA5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r w:rsidR="00B04439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ВНЕДРЕНЧЕСКИЙ ЦЕНТР «1С-РАРУС СЕВАСТОПОЛЬ</w:t>
            </w: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311C5" w:rsidRPr="00706DA5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311C5" w:rsidRPr="00706DA5" w:rsidRDefault="004311C5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4311C5" w:rsidRPr="00706DA5" w:rsidRDefault="004311C5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Севастополь,          ул. Кулакова, д. 58</w:t>
            </w:r>
          </w:p>
        </w:tc>
        <w:tc>
          <w:tcPr>
            <w:tcW w:w="2410" w:type="dxa"/>
            <w:gridSpan w:val="4"/>
          </w:tcPr>
          <w:p w:rsidR="004311C5" w:rsidRPr="00706DA5" w:rsidRDefault="00706DA5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4311C5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www.tellur.sebastopol.ua</w:t>
              </w:r>
            </w:hyperlink>
          </w:p>
        </w:tc>
        <w:tc>
          <w:tcPr>
            <w:tcW w:w="2268" w:type="dxa"/>
            <w:gridSpan w:val="2"/>
          </w:tcPr>
          <w:p w:rsidR="0017410E" w:rsidRPr="00706DA5" w:rsidRDefault="0017410E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8(692) 54 28 50 </w:t>
            </w:r>
          </w:p>
          <w:p w:rsidR="004311C5" w:rsidRPr="00706DA5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 (978) 891 59</w:t>
            </w:r>
            <w:r w:rsidR="00143CBB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  <w:p w:rsidR="0017410E" w:rsidRPr="00706DA5" w:rsidRDefault="0017410E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 (978) 203 22 06</w:t>
            </w:r>
          </w:p>
          <w:p w:rsidR="0017410E" w:rsidRPr="00706DA5" w:rsidRDefault="0017410E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4311C5" w:rsidRPr="00706DA5" w:rsidRDefault="00706DA5" w:rsidP="0017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17410E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edoc.sev@rarus.ru</w:t>
              </w:r>
            </w:hyperlink>
          </w:p>
        </w:tc>
        <w:tc>
          <w:tcPr>
            <w:tcW w:w="2013" w:type="dxa"/>
            <w:gridSpan w:val="2"/>
          </w:tcPr>
          <w:p w:rsidR="004311C5" w:rsidRPr="00706DA5" w:rsidRDefault="0017410E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Менеджер по продажам</w:t>
            </w:r>
            <w:r w:rsidR="004311C5" w:rsidRPr="00706D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311C5" w:rsidRPr="00706DA5" w:rsidRDefault="0017410E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Челнокова Юлия Владимировна</w:t>
            </w:r>
          </w:p>
        </w:tc>
      </w:tr>
      <w:tr w:rsidR="004311C5" w:rsidRPr="00706DA5" w:rsidTr="00117EA3">
        <w:tc>
          <w:tcPr>
            <w:tcW w:w="567" w:type="dxa"/>
          </w:tcPr>
          <w:p w:rsidR="004311C5" w:rsidRPr="00706DA5" w:rsidRDefault="004311C5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4311C5" w:rsidRPr="00706DA5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 автоматизации «Кутузов»</w:t>
            </w:r>
          </w:p>
          <w:p w:rsidR="004311C5" w:rsidRPr="00706DA5" w:rsidRDefault="004311C5" w:rsidP="00E76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6A4CFF" w:rsidRPr="00706DA5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Севастополь,             ул. Генерала Петрова, д. 20, </w:t>
            </w:r>
          </w:p>
          <w:p w:rsidR="004311C5" w:rsidRPr="00706DA5" w:rsidRDefault="004311C5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оф. 1</w:t>
            </w:r>
          </w:p>
        </w:tc>
        <w:tc>
          <w:tcPr>
            <w:tcW w:w="2410" w:type="dxa"/>
            <w:gridSpan w:val="4"/>
          </w:tcPr>
          <w:p w:rsidR="004311C5" w:rsidRPr="00706DA5" w:rsidRDefault="004311C5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www.kutuzov-it.com</w:t>
            </w:r>
          </w:p>
        </w:tc>
        <w:tc>
          <w:tcPr>
            <w:tcW w:w="2268" w:type="dxa"/>
            <w:gridSpan w:val="2"/>
          </w:tcPr>
          <w:p w:rsidR="004311C5" w:rsidRPr="00706DA5" w:rsidRDefault="008807BA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311C5" w:rsidRPr="00706DA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(8692) 55 53 01</w:t>
            </w:r>
          </w:p>
          <w:p w:rsidR="008807BA" w:rsidRPr="00706DA5" w:rsidRDefault="008807BA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 (978) 034 52 45</w:t>
            </w:r>
          </w:p>
          <w:p w:rsidR="008807BA" w:rsidRPr="00706DA5" w:rsidRDefault="008807BA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+7 978 103 85 08</w:t>
            </w:r>
          </w:p>
          <w:p w:rsidR="008807BA" w:rsidRPr="00706DA5" w:rsidRDefault="008807BA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+7 978 055 14 33</w:t>
            </w:r>
          </w:p>
          <w:p w:rsidR="004311C5" w:rsidRPr="00706DA5" w:rsidRDefault="004311C5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4311C5" w:rsidRPr="00706DA5" w:rsidRDefault="00706DA5" w:rsidP="00E76A87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15" w:history="1">
              <w:r w:rsidR="0081218D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office@kutuzov-it.com</w:t>
              </w:r>
            </w:hyperlink>
          </w:p>
          <w:p w:rsidR="0081218D" w:rsidRPr="00706DA5" w:rsidRDefault="0081218D" w:rsidP="0081218D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 xml:space="preserve">1С@ kutuzov-it.com </w:t>
            </w:r>
          </w:p>
          <w:p w:rsidR="0081218D" w:rsidRPr="00706DA5" w:rsidRDefault="0081218D" w:rsidP="0081218D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1218D" w:rsidRPr="00706DA5" w:rsidRDefault="0081218D" w:rsidP="0081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gridSpan w:val="2"/>
          </w:tcPr>
          <w:p w:rsidR="004311C5" w:rsidRPr="00706DA5" w:rsidRDefault="004311C5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Консультант: Кухарчук Елизавета Олеговна</w:t>
            </w:r>
          </w:p>
          <w:p w:rsidR="004311C5" w:rsidRPr="00706DA5" w:rsidRDefault="004311C5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439" w:rsidRPr="00706DA5" w:rsidTr="00117EA3">
        <w:trPr>
          <w:trHeight w:val="1339"/>
        </w:trPr>
        <w:tc>
          <w:tcPr>
            <w:tcW w:w="15338" w:type="dxa"/>
            <w:gridSpan w:val="16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ЗАО «ПФ «СКБ Контур» - оператор электронного документооборота </w:t>
            </w: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г. Екатеринбург, пр. Космонавтов, д.56, 4-ый этаж</w:t>
            </w: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(343) 228 14 40, 228 14 41</w:t>
            </w:r>
          </w:p>
          <w:p w:rsidR="00812439" w:rsidRPr="00706DA5" w:rsidRDefault="00812439" w:rsidP="0077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info@skbkontur.ru</w:t>
            </w:r>
          </w:p>
        </w:tc>
      </w:tr>
      <w:tr w:rsidR="00812439" w:rsidRPr="00706DA5" w:rsidTr="00117EA3">
        <w:trPr>
          <w:trHeight w:val="873"/>
        </w:trPr>
        <w:tc>
          <w:tcPr>
            <w:tcW w:w="567" w:type="dxa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812439" w:rsidRPr="00706DA5" w:rsidRDefault="0017410E" w:rsidP="00E84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Союз «</w:t>
            </w:r>
            <w:r w:rsidR="00812439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Севастопольская торгово-промыш</w:t>
            </w:r>
            <w:r w:rsidR="00ED5E4B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812439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ленная палата</w:t>
            </w: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812439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8" w:type="dxa"/>
            <w:gridSpan w:val="4"/>
          </w:tcPr>
          <w:p w:rsidR="00812439" w:rsidRPr="00706DA5" w:rsidRDefault="00812439" w:rsidP="00E84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Севастополь, </w:t>
            </w:r>
            <w:r w:rsidR="0002528F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Большая  Морская, д. 34 </w:t>
            </w:r>
          </w:p>
        </w:tc>
        <w:tc>
          <w:tcPr>
            <w:tcW w:w="1956" w:type="dxa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812439" w:rsidRPr="00706DA5" w:rsidRDefault="00812439" w:rsidP="00ED5E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+7 (978) 704 </w:t>
            </w:r>
            <w:r w:rsidR="0017410E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41 16</w:t>
            </w:r>
          </w:p>
          <w:p w:rsidR="0081218D" w:rsidRPr="00706DA5" w:rsidRDefault="0081218D" w:rsidP="00ED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+7(978) 700 20 12</w:t>
            </w:r>
          </w:p>
        </w:tc>
        <w:tc>
          <w:tcPr>
            <w:tcW w:w="3118" w:type="dxa"/>
            <w:gridSpan w:val="3"/>
          </w:tcPr>
          <w:p w:rsidR="00812439" w:rsidRPr="00706DA5" w:rsidRDefault="00812439" w:rsidP="00635FE0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konsalting@sevtpp.ru</w:t>
            </w:r>
          </w:p>
        </w:tc>
        <w:tc>
          <w:tcPr>
            <w:tcW w:w="2013" w:type="dxa"/>
            <w:gridSpan w:val="2"/>
          </w:tcPr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Ведущий специалист:</w:t>
            </w:r>
          </w:p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Аканова Галина Васильевна</w:t>
            </w:r>
          </w:p>
        </w:tc>
      </w:tr>
      <w:tr w:rsidR="00812439" w:rsidRPr="00706DA5" w:rsidTr="00117EA3">
        <w:tc>
          <w:tcPr>
            <w:tcW w:w="567" w:type="dxa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r w:rsidR="00754300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Контур </w:t>
            </w: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Крым»</w:t>
            </w:r>
          </w:p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38" w:type="dxa"/>
            <w:gridSpan w:val="4"/>
          </w:tcPr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Севастополь,             ул. Очаковцев,         </w:t>
            </w:r>
            <w:r w:rsidR="00ED5E4B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 34</w:t>
            </w: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12439" w:rsidRPr="00706DA5" w:rsidRDefault="00812439" w:rsidP="0078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http://kontur-krym.ru</w:t>
            </w:r>
          </w:p>
        </w:tc>
        <w:tc>
          <w:tcPr>
            <w:tcW w:w="2694" w:type="dxa"/>
            <w:gridSpan w:val="4"/>
          </w:tcPr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 (978) 715 48 38</w:t>
            </w:r>
          </w:p>
          <w:p w:rsidR="00332A09" w:rsidRPr="00706DA5" w:rsidRDefault="00332A0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+7 (978) 117 81 93</w:t>
            </w:r>
          </w:p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812439" w:rsidRPr="00706DA5" w:rsidRDefault="00812439" w:rsidP="00635FE0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contact@kontur-krym.ru</w:t>
            </w:r>
          </w:p>
        </w:tc>
        <w:tc>
          <w:tcPr>
            <w:tcW w:w="2013" w:type="dxa"/>
            <w:gridSpan w:val="2"/>
          </w:tcPr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Технический директор:</w:t>
            </w:r>
          </w:p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Жилинский Антон Игоревич</w:t>
            </w:r>
          </w:p>
        </w:tc>
      </w:tr>
      <w:tr w:rsidR="00812439" w:rsidRPr="00706DA5" w:rsidTr="00117EA3">
        <w:trPr>
          <w:trHeight w:val="923"/>
        </w:trPr>
        <w:tc>
          <w:tcPr>
            <w:tcW w:w="567" w:type="dxa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812439" w:rsidRPr="00706DA5" w:rsidRDefault="00812439" w:rsidP="00E50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Компания «</w:t>
            </w: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GEO</w:t>
            </w: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(ИП Гаркуша Д.Е.) </w:t>
            </w:r>
          </w:p>
        </w:tc>
        <w:tc>
          <w:tcPr>
            <w:tcW w:w="2438" w:type="dxa"/>
            <w:gridSpan w:val="4"/>
          </w:tcPr>
          <w:p w:rsidR="00812439" w:rsidRPr="00706DA5" w:rsidRDefault="00812439" w:rsidP="00E50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Севастополь, наб. Корнилова,      </w:t>
            </w:r>
            <w:r w:rsidR="00ED5E4B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9, оф. 306</w:t>
            </w:r>
          </w:p>
        </w:tc>
        <w:tc>
          <w:tcPr>
            <w:tcW w:w="1956" w:type="dxa"/>
          </w:tcPr>
          <w:p w:rsidR="00812439" w:rsidRPr="00706DA5" w:rsidRDefault="00706DA5" w:rsidP="00E50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812439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http</w:t>
              </w:r>
              <w:r w:rsidR="00812439" w:rsidRPr="00706DA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 w:rsidR="00812439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812439" w:rsidRPr="00706DA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="00812439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kontur</w:t>
              </w:r>
              <w:r w:rsidR="00812439" w:rsidRPr="00706DA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="00812439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332A09" w:rsidRPr="00706DA5">
              <w:rPr>
                <w:rStyle w:val="a4"/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32A09"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com</w:t>
            </w:r>
          </w:p>
        </w:tc>
        <w:tc>
          <w:tcPr>
            <w:tcW w:w="2694" w:type="dxa"/>
            <w:gridSpan w:val="4"/>
          </w:tcPr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 (978) 739 09 11</w:t>
            </w:r>
          </w:p>
          <w:p w:rsidR="0081218D" w:rsidRPr="00706DA5" w:rsidRDefault="0081218D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+7(978) 889-01-94</w:t>
            </w:r>
          </w:p>
          <w:p w:rsidR="00812439" w:rsidRPr="00706DA5" w:rsidRDefault="00812439" w:rsidP="00E50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info@kontur.ru.com</w:t>
            </w:r>
          </w:p>
        </w:tc>
        <w:tc>
          <w:tcPr>
            <w:tcW w:w="2013" w:type="dxa"/>
            <w:gridSpan w:val="2"/>
          </w:tcPr>
          <w:p w:rsidR="00812439" w:rsidRPr="00706DA5" w:rsidRDefault="00812439" w:rsidP="00E5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Руководитель: Гаркуша Дмитрий Евгеньевич</w:t>
            </w:r>
          </w:p>
        </w:tc>
      </w:tr>
      <w:tr w:rsidR="00812439" w:rsidRPr="00706DA5" w:rsidTr="00117EA3">
        <w:trPr>
          <w:trHeight w:val="824"/>
        </w:trPr>
        <w:tc>
          <w:tcPr>
            <w:tcW w:w="567" w:type="dxa"/>
          </w:tcPr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«Перспектива»</w:t>
            </w:r>
          </w:p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38" w:type="dxa"/>
            <w:gridSpan w:val="4"/>
          </w:tcPr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0E1EEF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Севастополь,          ул. Руднева, д. 30</w:t>
            </w: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12439" w:rsidRPr="00706DA5" w:rsidRDefault="00706DA5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0E1EEF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0E1EEF" w:rsidRPr="00706DA5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0E1EEF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E1EEF" w:rsidRPr="00706DA5">
                <w:rPr>
                  <w:rStyle w:val="a4"/>
                  <w:rFonts w:ascii="Times New Roman" w:hAnsi="Times New Roman"/>
                  <w:sz w:val="24"/>
                  <w:szCs w:val="24"/>
                </w:rPr>
                <w:t>.контур-крым.рф</w:t>
              </w:r>
            </w:hyperlink>
          </w:p>
        </w:tc>
        <w:tc>
          <w:tcPr>
            <w:tcW w:w="2694" w:type="dxa"/>
            <w:gridSpan w:val="4"/>
          </w:tcPr>
          <w:p w:rsidR="000E1EEF" w:rsidRPr="00706DA5" w:rsidRDefault="000E1EEF" w:rsidP="000E1E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(8692) 41 77 88</w:t>
            </w:r>
          </w:p>
          <w:p w:rsidR="00812439" w:rsidRPr="00706DA5" w:rsidRDefault="000E1EEF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2439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</w:t>
            </w:r>
            <w:r w:rsidR="00812439" w:rsidRPr="00706DA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812439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(978) 062 82 87</w:t>
            </w:r>
          </w:p>
          <w:p w:rsidR="0081218D" w:rsidRPr="00706DA5" w:rsidRDefault="0081218D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+7 (978) 082 20 93</w:t>
            </w:r>
          </w:p>
          <w:p w:rsidR="0081218D" w:rsidRPr="00706DA5" w:rsidRDefault="0081218D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+7 (978) 559-77-88</w:t>
            </w:r>
          </w:p>
          <w:p w:rsidR="000E1EEF" w:rsidRPr="00706DA5" w:rsidRDefault="000E1EEF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gridSpan w:val="3"/>
          </w:tcPr>
          <w:p w:rsidR="00812439" w:rsidRPr="00706DA5" w:rsidRDefault="00812439" w:rsidP="00635FE0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ks@perspective-sev.ru</w:t>
            </w:r>
          </w:p>
          <w:p w:rsidR="00812439" w:rsidRPr="00706DA5" w:rsidRDefault="00812439" w:rsidP="00635FE0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12439" w:rsidRPr="00706DA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gridSpan w:val="2"/>
          </w:tcPr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 директора:</w:t>
            </w:r>
          </w:p>
          <w:p w:rsidR="00812439" w:rsidRPr="00706DA5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Мальцева Ирина Николаевна</w:t>
            </w:r>
          </w:p>
        </w:tc>
      </w:tr>
      <w:tr w:rsidR="00E76A87" w:rsidRPr="00706DA5" w:rsidTr="00117EA3">
        <w:trPr>
          <w:trHeight w:val="628"/>
        </w:trPr>
        <w:tc>
          <w:tcPr>
            <w:tcW w:w="567" w:type="dxa"/>
          </w:tcPr>
          <w:p w:rsidR="00E76A87" w:rsidRPr="00706DA5" w:rsidRDefault="0081218D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5</w:t>
            </w:r>
            <w:r w:rsidR="00E76A87" w:rsidRPr="00706D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76A87" w:rsidRPr="00706DA5" w:rsidRDefault="008C5ABC" w:rsidP="00B6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ООО  «Актив»</w:t>
            </w:r>
          </w:p>
          <w:p w:rsidR="00D372CD" w:rsidRPr="00706DA5" w:rsidRDefault="00D372CD" w:rsidP="00B6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4"/>
          </w:tcPr>
          <w:p w:rsidR="00E76A87" w:rsidRPr="00706DA5" w:rsidRDefault="00E76A87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 xml:space="preserve">г. Севастополь, </w:t>
            </w:r>
          </w:p>
          <w:p w:rsidR="00E76A87" w:rsidRPr="00706DA5" w:rsidRDefault="008C5ABC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ул.</w:t>
            </w:r>
            <w:r w:rsidR="000B4E95" w:rsidRPr="00706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DA5">
              <w:rPr>
                <w:rFonts w:ascii="Times New Roman" w:hAnsi="Times New Roman"/>
                <w:sz w:val="24"/>
                <w:szCs w:val="24"/>
              </w:rPr>
              <w:t>Рыбаков,</w:t>
            </w:r>
            <w:r w:rsidR="000B4E95" w:rsidRPr="00706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DA5">
              <w:rPr>
                <w:rFonts w:ascii="Times New Roman" w:hAnsi="Times New Roman"/>
                <w:sz w:val="24"/>
                <w:szCs w:val="24"/>
              </w:rPr>
              <w:t>5А,</w:t>
            </w:r>
            <w:r w:rsidR="000B4E95" w:rsidRPr="00706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DA5">
              <w:rPr>
                <w:rFonts w:ascii="Times New Roman" w:hAnsi="Times New Roman"/>
                <w:sz w:val="24"/>
                <w:szCs w:val="24"/>
              </w:rPr>
              <w:t>оф.303</w:t>
            </w:r>
          </w:p>
        </w:tc>
        <w:tc>
          <w:tcPr>
            <w:tcW w:w="1956" w:type="dxa"/>
          </w:tcPr>
          <w:p w:rsidR="00E76A87" w:rsidRPr="00706DA5" w:rsidRDefault="00E76A87" w:rsidP="00BA2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E76A87" w:rsidRPr="00706DA5" w:rsidRDefault="006A43A7" w:rsidP="00BD2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 xml:space="preserve">+ 7 (978) </w:t>
            </w:r>
            <w:r w:rsidR="008C5ABC" w:rsidRPr="00706DA5">
              <w:rPr>
                <w:rFonts w:ascii="Times New Roman" w:hAnsi="Times New Roman"/>
                <w:sz w:val="24"/>
                <w:szCs w:val="24"/>
              </w:rPr>
              <w:t>072 10 94</w:t>
            </w:r>
          </w:p>
        </w:tc>
        <w:tc>
          <w:tcPr>
            <w:tcW w:w="3118" w:type="dxa"/>
            <w:gridSpan w:val="3"/>
          </w:tcPr>
          <w:p w:rsidR="00E76A87" w:rsidRPr="00706DA5" w:rsidRDefault="008C5ABC" w:rsidP="008C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sev</w:t>
            </w:r>
            <w:r w:rsidR="006A43A7"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@</w:t>
            </w: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skbkontur.info</w:t>
            </w:r>
          </w:p>
        </w:tc>
        <w:tc>
          <w:tcPr>
            <w:tcW w:w="2013" w:type="dxa"/>
            <w:gridSpan w:val="2"/>
          </w:tcPr>
          <w:p w:rsidR="00E76A87" w:rsidRPr="00706DA5" w:rsidRDefault="004A1D3B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Васильева Эльвира Аркадьевна</w:t>
            </w:r>
          </w:p>
        </w:tc>
      </w:tr>
      <w:tr w:rsidR="008C5ABC" w:rsidRPr="00706DA5" w:rsidTr="00117EA3">
        <w:trPr>
          <w:trHeight w:val="628"/>
        </w:trPr>
        <w:tc>
          <w:tcPr>
            <w:tcW w:w="567" w:type="dxa"/>
          </w:tcPr>
          <w:p w:rsidR="008C5ABC" w:rsidRPr="00706DA5" w:rsidRDefault="0081218D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6</w:t>
            </w:r>
            <w:r w:rsidR="008C5ABC" w:rsidRPr="00706D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C5ABC" w:rsidRPr="00706DA5" w:rsidRDefault="00AA271B" w:rsidP="00B6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ООО «АйТи Бизнес Системы»</w:t>
            </w:r>
          </w:p>
        </w:tc>
        <w:tc>
          <w:tcPr>
            <w:tcW w:w="2438" w:type="dxa"/>
            <w:gridSpan w:val="4"/>
          </w:tcPr>
          <w:p w:rsidR="00BD28E8" w:rsidRPr="00706DA5" w:rsidRDefault="0083381D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г</w:t>
            </w:r>
            <w:r w:rsidR="00BD28E8" w:rsidRPr="00706DA5">
              <w:rPr>
                <w:rFonts w:ascii="Times New Roman" w:hAnsi="Times New Roman"/>
                <w:sz w:val="24"/>
                <w:szCs w:val="24"/>
              </w:rPr>
              <w:t>. Севастополь,</w:t>
            </w:r>
          </w:p>
          <w:p w:rsidR="008C5ABC" w:rsidRPr="00706DA5" w:rsidRDefault="00AA271B" w:rsidP="00E7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ул. Кулакова,</w:t>
            </w:r>
            <w:r w:rsidR="000B4E95" w:rsidRPr="00706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DA5">
              <w:rPr>
                <w:rFonts w:ascii="Times New Roman" w:hAnsi="Times New Roman"/>
                <w:sz w:val="24"/>
                <w:szCs w:val="24"/>
              </w:rPr>
              <w:t>37 а</w:t>
            </w:r>
          </w:p>
        </w:tc>
        <w:tc>
          <w:tcPr>
            <w:tcW w:w="1956" w:type="dxa"/>
          </w:tcPr>
          <w:p w:rsidR="008C5ABC" w:rsidRPr="00706DA5" w:rsidRDefault="008C5ABC" w:rsidP="00BA2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8C5ABC" w:rsidRPr="00706DA5" w:rsidRDefault="00AA271B" w:rsidP="008C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 xml:space="preserve">+7 (978) 835 30 06 </w:t>
            </w:r>
          </w:p>
        </w:tc>
        <w:tc>
          <w:tcPr>
            <w:tcW w:w="3118" w:type="dxa"/>
            <w:gridSpan w:val="3"/>
          </w:tcPr>
          <w:p w:rsidR="008C5ABC" w:rsidRPr="00706DA5" w:rsidRDefault="00AA271B" w:rsidP="008C5ABC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info@kontur-krm.ru</w:t>
            </w:r>
          </w:p>
        </w:tc>
        <w:tc>
          <w:tcPr>
            <w:tcW w:w="2013" w:type="dxa"/>
            <w:gridSpan w:val="2"/>
          </w:tcPr>
          <w:p w:rsidR="0083381D" w:rsidRPr="00706DA5" w:rsidRDefault="0083381D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Специалист:</w:t>
            </w:r>
          </w:p>
          <w:p w:rsidR="008C5ABC" w:rsidRPr="00706DA5" w:rsidRDefault="0083381D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 xml:space="preserve">Таранцова Мария Александровна </w:t>
            </w:r>
          </w:p>
        </w:tc>
      </w:tr>
      <w:tr w:rsidR="00BD28E8" w:rsidRPr="00706DA5" w:rsidTr="00117EA3">
        <w:tc>
          <w:tcPr>
            <w:tcW w:w="15338" w:type="dxa"/>
            <w:gridSpan w:val="16"/>
          </w:tcPr>
          <w:p w:rsidR="00BD28E8" w:rsidRPr="00706DA5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D28E8" w:rsidRPr="00706DA5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Компания «Такском» - оператор электронного документооборота</w:t>
            </w:r>
          </w:p>
          <w:p w:rsidR="00BD28E8" w:rsidRPr="00706DA5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г. Москва, Садовая-Самотечная,  д. 12</w:t>
            </w:r>
          </w:p>
          <w:p w:rsidR="00BD28E8" w:rsidRPr="00706DA5" w:rsidRDefault="00BD28E8" w:rsidP="00BE4A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 (800) 250 73 45 бесплатная горячая линия</w:t>
            </w:r>
          </w:p>
          <w:p w:rsidR="00BD28E8" w:rsidRPr="00706DA5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+7 (800) 250 73 45</w:t>
            </w:r>
          </w:p>
          <w:p w:rsidR="00BD28E8" w:rsidRPr="00706DA5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+7 (495) 730 73 47</w:t>
            </w:r>
          </w:p>
          <w:p w:rsidR="00BD28E8" w:rsidRPr="00706DA5" w:rsidRDefault="00706DA5" w:rsidP="0077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" w:tgtFrame="_blank" w:history="1">
              <w:r w:rsidR="00BD28E8" w:rsidRPr="00706DA5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eastAsia="ru-RU"/>
                </w:rPr>
                <w:t>www.taxcom.ru</w:t>
              </w:r>
            </w:hyperlink>
          </w:p>
        </w:tc>
      </w:tr>
      <w:tr w:rsidR="00BD28E8" w:rsidRPr="00706DA5" w:rsidTr="00117EA3">
        <w:tc>
          <w:tcPr>
            <w:tcW w:w="567" w:type="dxa"/>
          </w:tcPr>
          <w:p w:rsidR="00BD28E8" w:rsidRPr="00706DA5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«Сев Бизнес Групп»</w:t>
            </w:r>
          </w:p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4"/>
          </w:tcPr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Севастополь,          ул. Айвазовского, д. 3, офис  302</w:t>
            </w:r>
          </w:p>
          <w:p w:rsidR="00BD28E8" w:rsidRPr="00706DA5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</w:tcPr>
          <w:p w:rsidR="00BD28E8" w:rsidRPr="00706DA5" w:rsidRDefault="00706DA5" w:rsidP="00693506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</w:pPr>
            <w:hyperlink r:id="rId19" w:history="1">
              <w:r w:rsidR="00BD28E8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http://www</w:t>
              </w:r>
            </w:hyperlink>
            <w:r w:rsidR="00BD28E8" w:rsidRPr="00706DA5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 xml:space="preserve"> taxcom-sevastopol.ru</w:t>
            </w:r>
          </w:p>
        </w:tc>
        <w:tc>
          <w:tcPr>
            <w:tcW w:w="2268" w:type="dxa"/>
            <w:gridSpan w:val="2"/>
          </w:tcPr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+7(978)832 51 39</w:t>
            </w:r>
          </w:p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+7(978)715 07 93</w:t>
            </w:r>
          </w:p>
          <w:p w:rsidR="00BD28E8" w:rsidRPr="00706DA5" w:rsidRDefault="00BD28E8" w:rsidP="00D80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BD28E8" w:rsidRPr="00706DA5" w:rsidRDefault="00706DA5" w:rsidP="00BE4A12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="00BD28E8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taxcom</w:t>
              </w:r>
              <w:r w:rsidR="00BD28E8" w:rsidRPr="00706DA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="00BD28E8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sevastopol</w:t>
              </w:r>
              <w:r w:rsidR="00BD28E8" w:rsidRPr="00706DA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="00BD28E8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gmail</w:t>
              </w:r>
              <w:r w:rsidR="00BD28E8" w:rsidRPr="00706DA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="00BD28E8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com</w:t>
              </w:r>
            </w:hyperlink>
          </w:p>
          <w:p w:rsidR="00BD28E8" w:rsidRPr="00706DA5" w:rsidRDefault="00706DA5" w:rsidP="00BE4A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6A288F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itaxcom</w:t>
              </w:r>
              <w:r w:rsidR="006A288F" w:rsidRPr="00706DA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="006A288F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sevastopol</w:t>
              </w:r>
              <w:r w:rsidR="006A288F" w:rsidRPr="00706DA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="006A288F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="006A288F" w:rsidRPr="00706DA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="006A288F" w:rsidRPr="00706DA5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3"/>
          </w:tcPr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Генеральный директор:</w:t>
            </w:r>
          </w:p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Яковенко Людмила Викторовна</w:t>
            </w:r>
          </w:p>
        </w:tc>
      </w:tr>
      <w:tr w:rsidR="00BD28E8" w:rsidRPr="00706DA5" w:rsidTr="00117EA3">
        <w:trPr>
          <w:trHeight w:val="1189"/>
        </w:trPr>
        <w:tc>
          <w:tcPr>
            <w:tcW w:w="567" w:type="dxa"/>
          </w:tcPr>
          <w:p w:rsidR="00BD28E8" w:rsidRPr="00706DA5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</w:tcPr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 автоматизации «Кутузов»</w:t>
            </w:r>
          </w:p>
          <w:p w:rsidR="00BD28E8" w:rsidRPr="00706DA5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4"/>
          </w:tcPr>
          <w:p w:rsidR="00BD28E8" w:rsidRPr="00706DA5" w:rsidRDefault="00BD28E8" w:rsidP="000B4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Севастополь,             ул. Генерала Петрова, д. 20, </w:t>
            </w:r>
            <w:r w:rsidR="00117EA3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оф. 1</w:t>
            </w:r>
          </w:p>
        </w:tc>
        <w:tc>
          <w:tcPr>
            <w:tcW w:w="2240" w:type="dxa"/>
            <w:gridSpan w:val="2"/>
          </w:tcPr>
          <w:p w:rsidR="00BD28E8" w:rsidRPr="00706DA5" w:rsidRDefault="00BD28E8" w:rsidP="00780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</w:rPr>
              <w:t>www.kutuzov-it.com</w:t>
            </w:r>
          </w:p>
        </w:tc>
        <w:tc>
          <w:tcPr>
            <w:tcW w:w="2268" w:type="dxa"/>
            <w:gridSpan w:val="2"/>
          </w:tcPr>
          <w:p w:rsidR="008807BA" w:rsidRPr="00706DA5" w:rsidRDefault="008807BA" w:rsidP="008807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(8692) 55 53 01</w:t>
            </w:r>
          </w:p>
          <w:p w:rsidR="008807BA" w:rsidRPr="00706DA5" w:rsidRDefault="008807BA" w:rsidP="008807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 (978) 034 52 45</w:t>
            </w:r>
          </w:p>
          <w:p w:rsidR="008807BA" w:rsidRPr="00706DA5" w:rsidRDefault="008807BA" w:rsidP="008807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 (978) 103 85 08</w:t>
            </w:r>
          </w:p>
          <w:p w:rsidR="008807BA" w:rsidRPr="00706DA5" w:rsidRDefault="008807BA" w:rsidP="008807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 (978) 055 14 33</w:t>
            </w:r>
          </w:p>
          <w:p w:rsidR="00BD28E8" w:rsidRPr="00706DA5" w:rsidRDefault="00BD28E8" w:rsidP="0000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BD28E8" w:rsidRPr="00706DA5" w:rsidRDefault="00BD28E8" w:rsidP="0054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  <w:t>office@kutuzov-it.com</w:t>
            </w:r>
          </w:p>
        </w:tc>
        <w:tc>
          <w:tcPr>
            <w:tcW w:w="2154" w:type="dxa"/>
            <w:gridSpan w:val="3"/>
          </w:tcPr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Консультант: Кухарчук Елизавета Олеговна</w:t>
            </w:r>
          </w:p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8E8" w:rsidRPr="00706DA5" w:rsidTr="00117EA3">
        <w:tc>
          <w:tcPr>
            <w:tcW w:w="15338" w:type="dxa"/>
            <w:gridSpan w:val="16"/>
          </w:tcPr>
          <w:p w:rsidR="00BD28E8" w:rsidRPr="00706DA5" w:rsidRDefault="00BD28E8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ООО «Компания «Тензор» - оператор электронного документооборота</w:t>
            </w:r>
          </w:p>
          <w:p w:rsidR="00BD28E8" w:rsidRPr="00706DA5" w:rsidRDefault="00BD28E8" w:rsidP="003646AC">
            <w:pPr>
              <w:pStyle w:val="1"/>
              <w:widowControl/>
              <w:jc w:val="center"/>
              <w:rPr>
                <w:b/>
                <w:szCs w:val="24"/>
              </w:rPr>
            </w:pPr>
            <w:r w:rsidRPr="00706DA5">
              <w:rPr>
                <w:b/>
                <w:szCs w:val="24"/>
              </w:rPr>
              <w:t>г. Ярославль, Московский пр-т, д. 12</w:t>
            </w:r>
          </w:p>
          <w:p w:rsidR="00BD28E8" w:rsidRPr="00706DA5" w:rsidRDefault="00BD28E8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(4852)262-000</w:t>
            </w:r>
          </w:p>
          <w:p w:rsidR="00BD28E8" w:rsidRPr="00706DA5" w:rsidRDefault="00706DA5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hyperlink r:id="rId22" w:history="1">
              <w:r w:rsidR="00DD7908" w:rsidRPr="00706DA5">
                <w:rPr>
                  <w:rStyle w:val="a4"/>
                  <w:rFonts w:ascii="Times New Roman" w:hAnsi="Times New Roman"/>
                  <w:b/>
                  <w:sz w:val="24"/>
                  <w:szCs w:val="24"/>
                  <w:lang w:eastAsia="ru-RU"/>
                </w:rPr>
                <w:t>http://sbis.ru</w:t>
              </w:r>
            </w:hyperlink>
            <w:r w:rsidR="00DD7908" w:rsidRPr="00706D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="00BD28E8" w:rsidRPr="00706D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hyperlink r:id="rId23" w:history="1">
              <w:r w:rsidR="00DD7908" w:rsidRPr="00706DA5">
                <w:rPr>
                  <w:rStyle w:val="a4"/>
                  <w:rFonts w:ascii="Times New Roman" w:hAnsi="Times New Roman"/>
                  <w:b/>
                  <w:sz w:val="24"/>
                  <w:szCs w:val="24"/>
                  <w:lang w:eastAsia="ru-RU"/>
                </w:rPr>
                <w:t>http://</w:t>
              </w:r>
              <w:r w:rsidR="00DD7908" w:rsidRPr="00706DA5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 w:eastAsia="ru-RU"/>
                </w:rPr>
                <w:t>tensor</w:t>
              </w:r>
              <w:r w:rsidR="00DD7908" w:rsidRPr="00706DA5">
                <w:rPr>
                  <w:rStyle w:val="a4"/>
                  <w:rFonts w:ascii="Times New Roman" w:hAnsi="Times New Roman"/>
                  <w:b/>
                  <w:sz w:val="24"/>
                  <w:szCs w:val="24"/>
                  <w:lang w:eastAsia="ru-RU"/>
                </w:rPr>
                <w:t>.</w:t>
              </w:r>
              <w:r w:rsidR="00DD7908" w:rsidRPr="00706DA5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 w:eastAsia="ru-RU"/>
                </w:rPr>
                <w:t>ru</w:t>
              </w:r>
            </w:hyperlink>
            <w:r w:rsidR="00DD7908" w:rsidRPr="00706DA5">
              <w:rPr>
                <w:rStyle w:val="a4"/>
                <w:rFonts w:ascii="Times New Roman" w:hAnsi="Times New Roman"/>
                <w:sz w:val="24"/>
                <w:szCs w:val="24"/>
              </w:rPr>
              <w:t>/</w:t>
            </w:r>
          </w:p>
          <w:p w:rsidR="00BD28E8" w:rsidRPr="00706DA5" w:rsidRDefault="00BD28E8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 Севастополь, ул. Адмирала Октябрьского, д.</w:t>
            </w:r>
            <w:r w:rsidR="00ED5E4B" w:rsidRPr="00706D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DD7908" w:rsidRPr="00706D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2 этаж, вход с торца здания</w:t>
            </w:r>
          </w:p>
          <w:p w:rsidR="00BD28E8" w:rsidRPr="00706DA5" w:rsidRDefault="00BD28E8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(8692) 53-95-50, 53-95-55</w:t>
            </w:r>
          </w:p>
          <w:p w:rsidR="009959CA" w:rsidRPr="00706DA5" w:rsidRDefault="009959CA" w:rsidP="003646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-mail:</w:t>
            </w:r>
            <w:r w:rsidR="000D0EC8" w:rsidRPr="00706DA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info@sevastopol.tens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or.ru</w:t>
            </w:r>
          </w:p>
        </w:tc>
      </w:tr>
      <w:tr w:rsidR="007E2AED" w:rsidRPr="00706DA5" w:rsidTr="00117EA3">
        <w:tc>
          <w:tcPr>
            <w:tcW w:w="567" w:type="dxa"/>
          </w:tcPr>
          <w:p w:rsidR="007E2AED" w:rsidRPr="00706DA5" w:rsidRDefault="00207D51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E2AED" w:rsidRPr="00706D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</w:tcPr>
          <w:p w:rsidR="007E2AED" w:rsidRPr="00706DA5" w:rsidRDefault="007E2AED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ООО "Компания "Тензор"</w:t>
            </w:r>
          </w:p>
        </w:tc>
        <w:tc>
          <w:tcPr>
            <w:tcW w:w="2155" w:type="dxa"/>
            <w:gridSpan w:val="2"/>
          </w:tcPr>
          <w:p w:rsidR="007E2AED" w:rsidRPr="00706DA5" w:rsidRDefault="007E2AED" w:rsidP="00117EA3">
            <w:pPr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 xml:space="preserve">г. Севастополь, </w:t>
            </w:r>
            <w:r w:rsidR="00207D51" w:rsidRPr="00706DA5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706DA5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207D51" w:rsidRPr="00706DA5">
              <w:rPr>
                <w:rFonts w:ascii="Times New Roman" w:hAnsi="Times New Roman"/>
                <w:sz w:val="24"/>
                <w:szCs w:val="24"/>
              </w:rPr>
              <w:t xml:space="preserve">Суворова 39А,             </w:t>
            </w:r>
            <w:r w:rsidR="00117EA3" w:rsidRPr="00706DA5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207D51" w:rsidRPr="00706DA5">
              <w:rPr>
                <w:rFonts w:ascii="Times New Roman" w:hAnsi="Times New Roman"/>
                <w:sz w:val="24"/>
                <w:szCs w:val="24"/>
              </w:rPr>
              <w:t xml:space="preserve"> 4 этаж, оф.406</w:t>
            </w:r>
            <w:r w:rsidRPr="00706D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40" w:type="dxa"/>
            <w:gridSpan w:val="2"/>
          </w:tcPr>
          <w:p w:rsidR="007E2AED" w:rsidRPr="00706DA5" w:rsidRDefault="00706DA5" w:rsidP="0055735D">
            <w:pPr>
              <w:spacing w:after="0" w:line="240" w:lineRule="auto"/>
              <w:rPr>
                <w:rStyle w:val="b-banner-previewdomain"/>
                <w:rFonts w:ascii="Times New Roman" w:hAnsi="Times New Roman"/>
                <w:sz w:val="24"/>
                <w:szCs w:val="24"/>
                <w:lang w:val="en-US"/>
              </w:rPr>
            </w:pPr>
            <w:hyperlink r:id="rId24" w:history="1">
              <w:r w:rsidR="00207D51" w:rsidRPr="00706DA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https://online</w:t>
              </w:r>
            </w:hyperlink>
            <w:r w:rsidR="00207D51" w:rsidRPr="00706DA5">
              <w:rPr>
                <w:rStyle w:val="a4"/>
                <w:rFonts w:ascii="Times New Roman" w:hAnsi="Times New Roman"/>
                <w:sz w:val="24"/>
                <w:szCs w:val="24"/>
              </w:rPr>
              <w:t>. sbis.ru</w:t>
            </w:r>
          </w:p>
        </w:tc>
        <w:tc>
          <w:tcPr>
            <w:tcW w:w="2504" w:type="dxa"/>
            <w:gridSpan w:val="4"/>
          </w:tcPr>
          <w:p w:rsidR="007E2AED" w:rsidRPr="00706DA5" w:rsidRDefault="00207D51" w:rsidP="007E2AED">
            <w:pPr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(8692)417717</w:t>
            </w:r>
          </w:p>
          <w:p w:rsidR="007E2AED" w:rsidRPr="00706DA5" w:rsidRDefault="00207D51" w:rsidP="007E2AED">
            <w:pPr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(8692)417718</w:t>
            </w:r>
          </w:p>
        </w:tc>
        <w:tc>
          <w:tcPr>
            <w:tcW w:w="3166" w:type="dxa"/>
            <w:gridSpan w:val="3"/>
          </w:tcPr>
          <w:p w:rsidR="00207D51" w:rsidRPr="00706DA5" w:rsidRDefault="00207D51" w:rsidP="00465D5C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</w:rPr>
              <w:t>info@sevastopol.tenzor.ru</w:t>
            </w:r>
          </w:p>
          <w:p w:rsidR="007E2AED" w:rsidRPr="00706DA5" w:rsidRDefault="00706DA5" w:rsidP="00465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465D5C" w:rsidRPr="00706DA5">
                <w:rPr>
                  <w:rStyle w:val="a4"/>
                  <w:rFonts w:ascii="Times New Roman" w:hAnsi="Times New Roman"/>
                  <w:sz w:val="24"/>
                  <w:szCs w:val="24"/>
                </w:rPr>
                <w:t>Ln.petrenko@sevastopol.tensor.ru</w:t>
              </w:r>
            </w:hyperlink>
          </w:p>
        </w:tc>
        <w:tc>
          <w:tcPr>
            <w:tcW w:w="1871" w:type="dxa"/>
          </w:tcPr>
          <w:p w:rsidR="00207D51" w:rsidRPr="00706DA5" w:rsidRDefault="00207D51" w:rsidP="009C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Руководитель ОП г.</w:t>
            </w:r>
            <w:r w:rsidR="00117EA3" w:rsidRPr="00706DA5">
              <w:rPr>
                <w:rFonts w:ascii="Times New Roman" w:hAnsi="Times New Roman"/>
                <w:sz w:val="24"/>
                <w:szCs w:val="24"/>
              </w:rPr>
              <w:t> </w:t>
            </w:r>
            <w:r w:rsidRPr="00706DA5">
              <w:rPr>
                <w:rFonts w:ascii="Times New Roman" w:hAnsi="Times New Roman"/>
                <w:sz w:val="24"/>
                <w:szCs w:val="24"/>
              </w:rPr>
              <w:t>Севастополя</w:t>
            </w:r>
          </w:p>
          <w:p w:rsidR="007E2AED" w:rsidRPr="00706DA5" w:rsidRDefault="007E2AED" w:rsidP="009C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Петренко  Леся Николаевна</w:t>
            </w:r>
          </w:p>
        </w:tc>
      </w:tr>
      <w:tr w:rsidR="00BD28E8" w:rsidRPr="00706DA5" w:rsidTr="00117EA3">
        <w:tc>
          <w:tcPr>
            <w:tcW w:w="15338" w:type="dxa"/>
            <w:gridSpan w:val="16"/>
          </w:tcPr>
          <w:p w:rsidR="00BD28E8" w:rsidRPr="00706DA5" w:rsidRDefault="00BD28E8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ЗАО «УДОСТОВЕРЯЮЩИЙ ЦЕНТР» - оператор электронного документооборота</w:t>
            </w:r>
          </w:p>
          <w:p w:rsidR="00BD28E8" w:rsidRPr="00706DA5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г. Санкт-Петербург,  Малоохтинский пр., д. 68</w:t>
            </w:r>
          </w:p>
          <w:p w:rsidR="00BD28E8" w:rsidRPr="00706DA5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+7 (812) 578 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01 96, 8 (800) 333 01 96</w:t>
            </w:r>
          </w:p>
          <w:p w:rsidR="00BD28E8" w:rsidRPr="00706DA5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</w:pP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  <w:t>-</w:t>
            </w: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706DA5"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  <w:t xml:space="preserve">: </w:t>
            </w:r>
            <w:hyperlink r:id="rId26" w:history="1">
              <w:r w:rsidRPr="00706DA5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en-GB"/>
                </w:rPr>
                <w:t>5780196@</w:t>
              </w:r>
              <w:r w:rsidRPr="00706DA5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en-US"/>
                </w:rPr>
                <w:t>nwudc</w:t>
              </w:r>
              <w:r w:rsidRPr="00706DA5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en-GB"/>
                </w:rPr>
                <w:t>.</w:t>
              </w:r>
              <w:r w:rsidRPr="00706DA5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 w:rsidR="00BD28E8" w:rsidRPr="00706DA5" w:rsidRDefault="00BD28E8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htpp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://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www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.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nwudc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.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  <w:tr w:rsidR="00BD28E8" w:rsidRPr="00706DA5" w:rsidTr="00117EA3">
        <w:tc>
          <w:tcPr>
            <w:tcW w:w="567" w:type="dxa"/>
          </w:tcPr>
          <w:p w:rsidR="00BD28E8" w:rsidRPr="00706DA5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</w:rPr>
              <w:t>ЗАО «Удостоверяющий центр»</w:t>
            </w:r>
          </w:p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</w:tcPr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Севастополь, </w:t>
            </w:r>
          </w:p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5</w:t>
            </w:r>
          </w:p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</w:tcPr>
          <w:p w:rsidR="00BD28E8" w:rsidRPr="00706DA5" w:rsidRDefault="00BD28E8" w:rsidP="00635FE0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</w:rPr>
              <w:t>http://www.nwudc.ru</w:t>
            </w:r>
          </w:p>
          <w:p w:rsidR="00BD28E8" w:rsidRPr="00706DA5" w:rsidRDefault="00BD28E8" w:rsidP="00635FE0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4"/>
          </w:tcPr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(8692) 541819 </w:t>
            </w:r>
          </w:p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</w:rPr>
              <w:t>(для звонков с Севтелеком)</w:t>
            </w:r>
          </w:p>
          <w:p w:rsidR="00BD28E8" w:rsidRPr="00706DA5" w:rsidRDefault="00BD28E8" w:rsidP="00B654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</w:rPr>
              <w:t>+7(978) 067 56 44</w:t>
            </w:r>
          </w:p>
        </w:tc>
        <w:tc>
          <w:tcPr>
            <w:tcW w:w="2883" w:type="dxa"/>
          </w:tcPr>
          <w:p w:rsidR="00B04439" w:rsidRPr="00706DA5" w:rsidRDefault="00B04439" w:rsidP="00B04439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</w:rPr>
              <w:t>sev@ nwudc.ru</w:t>
            </w:r>
          </w:p>
          <w:p w:rsidR="00BD28E8" w:rsidRPr="00706DA5" w:rsidRDefault="00BD28E8" w:rsidP="00B044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54" w:type="dxa"/>
            <w:gridSpan w:val="3"/>
          </w:tcPr>
          <w:p w:rsidR="00BD28E8" w:rsidRPr="00706DA5" w:rsidRDefault="00BD28E8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Начальник коммерческого отдела: Макаров Олег Евгеньевич</w:t>
            </w:r>
          </w:p>
        </w:tc>
      </w:tr>
      <w:tr w:rsidR="008315C0" w:rsidRPr="00706DA5" w:rsidTr="00117EA3">
        <w:trPr>
          <w:trHeight w:val="877"/>
        </w:trPr>
        <w:tc>
          <w:tcPr>
            <w:tcW w:w="15338" w:type="dxa"/>
            <w:gridSpan w:val="16"/>
          </w:tcPr>
          <w:p w:rsidR="008315C0" w:rsidRPr="00706DA5" w:rsidRDefault="008315C0" w:rsidP="00831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ООО «Небо» - оператор электронного документооборота</w:t>
            </w:r>
          </w:p>
          <w:p w:rsidR="008315C0" w:rsidRPr="00706DA5" w:rsidRDefault="008315C0" w:rsidP="00831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Г. Казань, ул. Петербургская,52</w:t>
            </w:r>
            <w:r w:rsidR="00FF51B4" w:rsidRPr="00706DA5">
              <w:rPr>
                <w:rFonts w:ascii="Times New Roman" w:hAnsi="Times New Roman"/>
                <w:b/>
                <w:sz w:val="24"/>
                <w:szCs w:val="24"/>
              </w:rPr>
              <w:t xml:space="preserve"> , 8(843) 524 74 11</w:t>
            </w:r>
          </w:p>
          <w:p w:rsidR="00FF51B4" w:rsidRPr="00706DA5" w:rsidRDefault="00FF51B4" w:rsidP="00831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help</w:t>
            </w: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nebopro</w:t>
            </w:r>
          </w:p>
          <w:p w:rsidR="00FF51B4" w:rsidRPr="00706DA5" w:rsidRDefault="00FF51B4" w:rsidP="00831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D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htpp</w:t>
            </w: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://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www</w:t>
            </w: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nebopro</w:t>
            </w:r>
            <w:r w:rsidRPr="00706D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06D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  <w:tr w:rsidR="008315C0" w:rsidRPr="00706DA5" w:rsidTr="00117EA3">
        <w:trPr>
          <w:trHeight w:val="877"/>
        </w:trPr>
        <w:tc>
          <w:tcPr>
            <w:tcW w:w="567" w:type="dxa"/>
          </w:tcPr>
          <w:p w:rsidR="008315C0" w:rsidRPr="00706DA5" w:rsidRDefault="00FF51B4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694" w:type="dxa"/>
            <w:gridSpan w:val="2"/>
          </w:tcPr>
          <w:p w:rsidR="008315C0" w:rsidRPr="00706DA5" w:rsidRDefault="00FF51B4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«Деловые услуги»</w:t>
            </w:r>
          </w:p>
        </w:tc>
        <w:tc>
          <w:tcPr>
            <w:tcW w:w="2268" w:type="dxa"/>
            <w:gridSpan w:val="2"/>
          </w:tcPr>
          <w:p w:rsidR="008315C0" w:rsidRPr="00706DA5" w:rsidRDefault="00FF51B4" w:rsidP="005D1D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Севастополь, ул. </w:t>
            </w:r>
            <w:r w:rsidR="005D1D48"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Генерала Петрова, 16</w:t>
            </w:r>
          </w:p>
        </w:tc>
        <w:tc>
          <w:tcPr>
            <w:tcW w:w="2268" w:type="dxa"/>
            <w:gridSpan w:val="3"/>
          </w:tcPr>
          <w:p w:rsidR="008315C0" w:rsidRPr="00706DA5" w:rsidRDefault="008315C0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4"/>
          </w:tcPr>
          <w:p w:rsidR="008315C0" w:rsidRPr="00706DA5" w:rsidRDefault="00FF51B4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 (978) 700 34 95</w:t>
            </w:r>
          </w:p>
        </w:tc>
        <w:tc>
          <w:tcPr>
            <w:tcW w:w="2883" w:type="dxa"/>
          </w:tcPr>
          <w:p w:rsidR="008315C0" w:rsidRPr="00706DA5" w:rsidRDefault="00D144C3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DA5">
              <w:rPr>
                <w:rStyle w:val="a4"/>
                <w:rFonts w:ascii="Times New Roman" w:hAnsi="Times New Roman"/>
                <w:sz w:val="24"/>
                <w:szCs w:val="24"/>
              </w:rPr>
              <w:t>del.us@mail.ru</w:t>
            </w:r>
          </w:p>
        </w:tc>
        <w:tc>
          <w:tcPr>
            <w:tcW w:w="2154" w:type="dxa"/>
            <w:gridSpan w:val="3"/>
          </w:tcPr>
          <w:p w:rsidR="00FF51B4" w:rsidRPr="00706DA5" w:rsidRDefault="00FF51B4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 xml:space="preserve">Дитектор: </w:t>
            </w:r>
          </w:p>
          <w:p w:rsidR="008315C0" w:rsidRPr="00706DA5" w:rsidRDefault="00FF51B4" w:rsidP="00635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DA5">
              <w:rPr>
                <w:rFonts w:ascii="Times New Roman" w:hAnsi="Times New Roman"/>
                <w:sz w:val="24"/>
                <w:szCs w:val="24"/>
              </w:rPr>
              <w:t>Тертус Вячеслав Михайлович</w:t>
            </w:r>
          </w:p>
        </w:tc>
      </w:tr>
    </w:tbl>
    <w:p w:rsidR="00812439" w:rsidRPr="00706DA5" w:rsidRDefault="00812439" w:rsidP="00C72CA1">
      <w:pPr>
        <w:jc w:val="center"/>
        <w:rPr>
          <w:rFonts w:ascii="Times New Roman" w:hAnsi="Times New Roman"/>
          <w:sz w:val="24"/>
          <w:szCs w:val="24"/>
        </w:rPr>
      </w:pPr>
    </w:p>
    <w:sectPr w:rsidR="00812439" w:rsidRPr="00706DA5" w:rsidSect="00745C1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BE1" w:rsidRDefault="00933BE1" w:rsidP="009B3265">
      <w:pPr>
        <w:spacing w:after="0" w:line="240" w:lineRule="auto"/>
      </w:pPr>
      <w:r>
        <w:separator/>
      </w:r>
    </w:p>
  </w:endnote>
  <w:endnote w:type="continuationSeparator" w:id="0">
    <w:p w:rsidR="00933BE1" w:rsidRDefault="00933BE1" w:rsidP="009B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E1" w:rsidRDefault="00933BE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E1" w:rsidRDefault="00933BE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E1" w:rsidRDefault="00933BE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BE1" w:rsidRDefault="00933BE1" w:rsidP="009B3265">
      <w:pPr>
        <w:spacing w:after="0" w:line="240" w:lineRule="auto"/>
      </w:pPr>
      <w:r>
        <w:separator/>
      </w:r>
    </w:p>
  </w:footnote>
  <w:footnote w:type="continuationSeparator" w:id="0">
    <w:p w:rsidR="00933BE1" w:rsidRDefault="00933BE1" w:rsidP="009B3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E1" w:rsidRDefault="00933B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2753250"/>
      <w:docPartObj>
        <w:docPartGallery w:val="Page Numbers (Top of Page)"/>
        <w:docPartUnique/>
      </w:docPartObj>
    </w:sdtPr>
    <w:sdtEndPr/>
    <w:sdtContent>
      <w:p w:rsidR="00933BE1" w:rsidRDefault="00933B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DA5">
          <w:rPr>
            <w:noProof/>
          </w:rPr>
          <w:t>4</w:t>
        </w:r>
        <w:r>
          <w:fldChar w:fldCharType="end"/>
        </w:r>
      </w:p>
    </w:sdtContent>
  </w:sdt>
  <w:p w:rsidR="00933BE1" w:rsidRDefault="00933B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E1" w:rsidRDefault="00933B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68C"/>
    <w:multiLevelType w:val="hybridMultilevel"/>
    <w:tmpl w:val="25385D84"/>
    <w:lvl w:ilvl="0" w:tplc="041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AF3BBC"/>
    <w:multiLevelType w:val="hybridMultilevel"/>
    <w:tmpl w:val="8D0C7412"/>
    <w:lvl w:ilvl="0" w:tplc="C6EAA912">
      <w:start w:val="4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A1"/>
    <w:rsid w:val="000009CA"/>
    <w:rsid w:val="00012842"/>
    <w:rsid w:val="00015CA7"/>
    <w:rsid w:val="00023D59"/>
    <w:rsid w:val="0002528F"/>
    <w:rsid w:val="00036753"/>
    <w:rsid w:val="000A375B"/>
    <w:rsid w:val="000B4E95"/>
    <w:rsid w:val="000D0EC8"/>
    <w:rsid w:val="000D4E14"/>
    <w:rsid w:val="000E1EEF"/>
    <w:rsid w:val="000F77D1"/>
    <w:rsid w:val="00117EA3"/>
    <w:rsid w:val="00143CBB"/>
    <w:rsid w:val="00154C30"/>
    <w:rsid w:val="0017410E"/>
    <w:rsid w:val="001953DA"/>
    <w:rsid w:val="001A181F"/>
    <w:rsid w:val="001B22E4"/>
    <w:rsid w:val="001B5FBB"/>
    <w:rsid w:val="001C5DDA"/>
    <w:rsid w:val="001E1D77"/>
    <w:rsid w:val="001F192A"/>
    <w:rsid w:val="001F1AA6"/>
    <w:rsid w:val="00207D51"/>
    <w:rsid w:val="00220E95"/>
    <w:rsid w:val="0023114B"/>
    <w:rsid w:val="0024776F"/>
    <w:rsid w:val="0025739D"/>
    <w:rsid w:val="00257929"/>
    <w:rsid w:val="002C5BA8"/>
    <w:rsid w:val="002E30CB"/>
    <w:rsid w:val="00300031"/>
    <w:rsid w:val="00314057"/>
    <w:rsid w:val="00332A09"/>
    <w:rsid w:val="003646AC"/>
    <w:rsid w:val="00375166"/>
    <w:rsid w:val="00375891"/>
    <w:rsid w:val="00376FE0"/>
    <w:rsid w:val="00380290"/>
    <w:rsid w:val="0038702D"/>
    <w:rsid w:val="003900D0"/>
    <w:rsid w:val="003917F3"/>
    <w:rsid w:val="00391C92"/>
    <w:rsid w:val="003A0C14"/>
    <w:rsid w:val="003B0D6A"/>
    <w:rsid w:val="003C167F"/>
    <w:rsid w:val="003C19CA"/>
    <w:rsid w:val="003E6920"/>
    <w:rsid w:val="003F23E5"/>
    <w:rsid w:val="003F74A9"/>
    <w:rsid w:val="00400572"/>
    <w:rsid w:val="00403CFC"/>
    <w:rsid w:val="004311C5"/>
    <w:rsid w:val="00440F66"/>
    <w:rsid w:val="00451AF2"/>
    <w:rsid w:val="00452EFE"/>
    <w:rsid w:val="00465D5C"/>
    <w:rsid w:val="00470320"/>
    <w:rsid w:val="004A1D3B"/>
    <w:rsid w:val="004A2CEB"/>
    <w:rsid w:val="004C4652"/>
    <w:rsid w:val="005376D6"/>
    <w:rsid w:val="00544749"/>
    <w:rsid w:val="0055735D"/>
    <w:rsid w:val="00580846"/>
    <w:rsid w:val="00590609"/>
    <w:rsid w:val="005D1D48"/>
    <w:rsid w:val="00601D5A"/>
    <w:rsid w:val="00621B2B"/>
    <w:rsid w:val="00635FE0"/>
    <w:rsid w:val="00642497"/>
    <w:rsid w:val="00667FA1"/>
    <w:rsid w:val="006719B7"/>
    <w:rsid w:val="006767BC"/>
    <w:rsid w:val="006843CA"/>
    <w:rsid w:val="00693506"/>
    <w:rsid w:val="006A288F"/>
    <w:rsid w:val="006A43A7"/>
    <w:rsid w:val="006A4CFF"/>
    <w:rsid w:val="006C023A"/>
    <w:rsid w:val="006E0BB3"/>
    <w:rsid w:val="006E44FF"/>
    <w:rsid w:val="006E633E"/>
    <w:rsid w:val="00706DA5"/>
    <w:rsid w:val="007174A8"/>
    <w:rsid w:val="00723387"/>
    <w:rsid w:val="00740E18"/>
    <w:rsid w:val="00745C19"/>
    <w:rsid w:val="00754300"/>
    <w:rsid w:val="00763EB4"/>
    <w:rsid w:val="00777890"/>
    <w:rsid w:val="0077792C"/>
    <w:rsid w:val="00780167"/>
    <w:rsid w:val="007846B5"/>
    <w:rsid w:val="00794C5A"/>
    <w:rsid w:val="007B0B46"/>
    <w:rsid w:val="007B0E0C"/>
    <w:rsid w:val="007D65FB"/>
    <w:rsid w:val="007E2AED"/>
    <w:rsid w:val="0081218D"/>
    <w:rsid w:val="00812439"/>
    <w:rsid w:val="00816DE8"/>
    <w:rsid w:val="0082548B"/>
    <w:rsid w:val="008315C0"/>
    <w:rsid w:val="0083381D"/>
    <w:rsid w:val="008368AC"/>
    <w:rsid w:val="00857EDA"/>
    <w:rsid w:val="008807BA"/>
    <w:rsid w:val="008A519A"/>
    <w:rsid w:val="008C4624"/>
    <w:rsid w:val="008C5ABC"/>
    <w:rsid w:val="008C7E2F"/>
    <w:rsid w:val="008E5BA6"/>
    <w:rsid w:val="00933BE1"/>
    <w:rsid w:val="00940422"/>
    <w:rsid w:val="00944A02"/>
    <w:rsid w:val="00950A21"/>
    <w:rsid w:val="00954602"/>
    <w:rsid w:val="0097526C"/>
    <w:rsid w:val="009959CA"/>
    <w:rsid w:val="009A40D1"/>
    <w:rsid w:val="009A61B7"/>
    <w:rsid w:val="009B3265"/>
    <w:rsid w:val="009C4F3D"/>
    <w:rsid w:val="009C4F99"/>
    <w:rsid w:val="00A00E4E"/>
    <w:rsid w:val="00A175CB"/>
    <w:rsid w:val="00A27177"/>
    <w:rsid w:val="00A31190"/>
    <w:rsid w:val="00A47E93"/>
    <w:rsid w:val="00A6651B"/>
    <w:rsid w:val="00A70163"/>
    <w:rsid w:val="00A70A2B"/>
    <w:rsid w:val="00A72FF2"/>
    <w:rsid w:val="00A96F18"/>
    <w:rsid w:val="00AA271B"/>
    <w:rsid w:val="00AD0FAA"/>
    <w:rsid w:val="00AF38E5"/>
    <w:rsid w:val="00AF44B1"/>
    <w:rsid w:val="00B04439"/>
    <w:rsid w:val="00B07021"/>
    <w:rsid w:val="00B131E6"/>
    <w:rsid w:val="00B61F68"/>
    <w:rsid w:val="00B654A8"/>
    <w:rsid w:val="00B6743A"/>
    <w:rsid w:val="00B74BB0"/>
    <w:rsid w:val="00BA244A"/>
    <w:rsid w:val="00BA4799"/>
    <w:rsid w:val="00BB397D"/>
    <w:rsid w:val="00BC23D7"/>
    <w:rsid w:val="00BC3593"/>
    <w:rsid w:val="00BD28E8"/>
    <w:rsid w:val="00BD29C0"/>
    <w:rsid w:val="00BE0B43"/>
    <w:rsid w:val="00BE4A12"/>
    <w:rsid w:val="00BE6DD4"/>
    <w:rsid w:val="00C03F95"/>
    <w:rsid w:val="00C14F65"/>
    <w:rsid w:val="00C23E2A"/>
    <w:rsid w:val="00C320EE"/>
    <w:rsid w:val="00C51E32"/>
    <w:rsid w:val="00C62B0C"/>
    <w:rsid w:val="00C72CA1"/>
    <w:rsid w:val="00C72D04"/>
    <w:rsid w:val="00C86205"/>
    <w:rsid w:val="00C937AD"/>
    <w:rsid w:val="00CB043D"/>
    <w:rsid w:val="00CD7617"/>
    <w:rsid w:val="00CF6123"/>
    <w:rsid w:val="00D05996"/>
    <w:rsid w:val="00D1266B"/>
    <w:rsid w:val="00D144C3"/>
    <w:rsid w:val="00D31D06"/>
    <w:rsid w:val="00D32297"/>
    <w:rsid w:val="00D372CD"/>
    <w:rsid w:val="00D43313"/>
    <w:rsid w:val="00D50426"/>
    <w:rsid w:val="00D575ED"/>
    <w:rsid w:val="00D80B18"/>
    <w:rsid w:val="00DB4177"/>
    <w:rsid w:val="00DC34CC"/>
    <w:rsid w:val="00DD7908"/>
    <w:rsid w:val="00DE057D"/>
    <w:rsid w:val="00DF4D96"/>
    <w:rsid w:val="00E011FA"/>
    <w:rsid w:val="00E253C0"/>
    <w:rsid w:val="00E320ED"/>
    <w:rsid w:val="00E50914"/>
    <w:rsid w:val="00E72E28"/>
    <w:rsid w:val="00E74E4E"/>
    <w:rsid w:val="00E76A87"/>
    <w:rsid w:val="00E84C7A"/>
    <w:rsid w:val="00E9349E"/>
    <w:rsid w:val="00E9500A"/>
    <w:rsid w:val="00EC1ACD"/>
    <w:rsid w:val="00ED5E4B"/>
    <w:rsid w:val="00ED731D"/>
    <w:rsid w:val="00EF1BDF"/>
    <w:rsid w:val="00EF51B8"/>
    <w:rsid w:val="00F078E2"/>
    <w:rsid w:val="00F30705"/>
    <w:rsid w:val="00F328C7"/>
    <w:rsid w:val="00F371DC"/>
    <w:rsid w:val="00F468F8"/>
    <w:rsid w:val="00F52A44"/>
    <w:rsid w:val="00F628F9"/>
    <w:rsid w:val="00F7226E"/>
    <w:rsid w:val="00F7238D"/>
    <w:rsid w:val="00FC5DD1"/>
    <w:rsid w:val="00FE6BFF"/>
    <w:rsid w:val="00FE7F90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74CDAE-1A69-45FD-B205-3156279B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9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2C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4C465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1A181F"/>
    <w:pPr>
      <w:ind w:left="720"/>
      <w:contextualSpacing/>
    </w:pPr>
  </w:style>
  <w:style w:type="paragraph" w:customStyle="1" w:styleId="1">
    <w:name w:val="Обычный1"/>
    <w:uiPriority w:val="99"/>
    <w:rsid w:val="003646AC"/>
    <w:pPr>
      <w:widowControl w:val="0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b-banner-previewdomain">
    <w:name w:val="b-banner-preview__domain"/>
    <w:uiPriority w:val="99"/>
    <w:rsid w:val="003646AC"/>
  </w:style>
  <w:style w:type="paragraph" w:styleId="a6">
    <w:name w:val="Balloon Text"/>
    <w:basedOn w:val="a"/>
    <w:link w:val="a7"/>
    <w:uiPriority w:val="99"/>
    <w:semiHidden/>
    <w:unhideWhenUsed/>
    <w:rsid w:val="0072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387"/>
    <w:rPr>
      <w:rFonts w:ascii="Tahoma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77792C"/>
  </w:style>
  <w:style w:type="paragraph" w:styleId="a8">
    <w:name w:val="header"/>
    <w:basedOn w:val="a"/>
    <w:link w:val="a9"/>
    <w:uiPriority w:val="99"/>
    <w:unhideWhenUsed/>
    <w:rsid w:val="009B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3265"/>
    <w:rPr>
      <w:lang w:val="ru-RU"/>
    </w:rPr>
  </w:style>
  <w:style w:type="paragraph" w:styleId="aa">
    <w:name w:val="footer"/>
    <w:basedOn w:val="a"/>
    <w:link w:val="ab"/>
    <w:uiPriority w:val="99"/>
    <w:unhideWhenUsed/>
    <w:rsid w:val="009B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3265"/>
    <w:rPr>
      <w:lang w:val="ru-RU"/>
    </w:rPr>
  </w:style>
  <w:style w:type="paragraph" w:styleId="ac">
    <w:name w:val="endnote text"/>
    <w:basedOn w:val="a"/>
    <w:link w:val="ad"/>
    <w:uiPriority w:val="99"/>
    <w:semiHidden/>
    <w:unhideWhenUsed/>
    <w:rsid w:val="00933BE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33BE1"/>
    <w:rPr>
      <w:sz w:val="20"/>
      <w:szCs w:val="20"/>
      <w:lang w:val="ru-RU"/>
    </w:rPr>
  </w:style>
  <w:style w:type="character" w:styleId="ae">
    <w:name w:val="endnote reference"/>
    <w:basedOn w:val="a0"/>
    <w:uiPriority w:val="99"/>
    <w:semiHidden/>
    <w:unhideWhenUsed/>
    <w:rsid w:val="00933B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IIT@infotecs.ru" TargetMode="External"/><Relationship Id="rId13" Type="http://schemas.openxmlformats.org/officeDocument/2006/relationships/hyperlink" Target="http://tellur.sebastopol.ua/" TargetMode="External"/><Relationship Id="rId18" Type="http://schemas.openxmlformats.org/officeDocument/2006/relationships/hyperlink" Target="http://www.taxcom.ru/" TargetMode="External"/><Relationship Id="rId26" Type="http://schemas.openxmlformats.org/officeDocument/2006/relationships/hyperlink" Target="mailto:5780196@nwudc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itaxcom-sevastopol@mail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stral-sev@mail.ru" TargetMode="External"/><Relationship Id="rId17" Type="http://schemas.openxmlformats.org/officeDocument/2006/relationships/hyperlink" Target="http://www.&#1082;&#1086;&#1085;&#1090;&#1091;&#1088;-&#1082;&#1088;&#1099;&#1084;.&#1088;&#1092;" TargetMode="External"/><Relationship Id="rId25" Type="http://schemas.openxmlformats.org/officeDocument/2006/relationships/hyperlink" Target="mailto:Ln.petrenko@sevastopol.tensor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ontur.ru/" TargetMode="External"/><Relationship Id="rId20" Type="http://schemas.openxmlformats.org/officeDocument/2006/relationships/hyperlink" Target="mailto:taxcom.sevastopol@gmail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k.com/astral_nalog" TargetMode="External"/><Relationship Id="rId24" Type="http://schemas.openxmlformats.org/officeDocument/2006/relationships/hyperlink" Target="https://online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office@kutuzov-it.com" TargetMode="External"/><Relationship Id="rId23" Type="http://schemas.openxmlformats.org/officeDocument/2006/relationships/hyperlink" Target="http://tensor.ru" TargetMode="External"/><Relationship Id="rId28" Type="http://schemas.openxmlformats.org/officeDocument/2006/relationships/header" Target="header2.xml"/><Relationship Id="rId10" Type="http://schemas.openxmlformats.org/officeDocument/2006/relationships/hyperlink" Target="mailto:client@astralnalog.ru" TargetMode="External"/><Relationship Id="rId19" Type="http://schemas.openxmlformats.org/officeDocument/2006/relationships/hyperlink" Target="http://www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sevoficial@mail.ru" TargetMode="External"/><Relationship Id="rId14" Type="http://schemas.openxmlformats.org/officeDocument/2006/relationships/hyperlink" Target="mailto:edoc.sev@rarus.ru" TargetMode="External"/><Relationship Id="rId22" Type="http://schemas.openxmlformats.org/officeDocument/2006/relationships/hyperlink" Target="http://sbis.ru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BBB64-B1D2-46A8-95D9-73483CD5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639</Words>
  <Characters>5223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Пидворко Татьяна Федоровна</dc:creator>
  <cp:lastModifiedBy>Кучеренко Ольга Борисовна</cp:lastModifiedBy>
  <cp:revision>13</cp:revision>
  <cp:lastPrinted>2019-11-27T08:17:00Z</cp:lastPrinted>
  <dcterms:created xsi:type="dcterms:W3CDTF">2019-11-26T08:48:00Z</dcterms:created>
  <dcterms:modified xsi:type="dcterms:W3CDTF">2019-11-27T08:18:00Z</dcterms:modified>
</cp:coreProperties>
</file>