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CE" w:rsidRDefault="00C55F2B" w:rsidP="00C55F2B">
      <w:pPr>
        <w:tabs>
          <w:tab w:val="left" w:pos="6379"/>
          <w:tab w:val="left" w:pos="8460"/>
        </w:tabs>
        <w:ind w:left="6946"/>
        <w:jc w:val="both"/>
        <w:rPr>
          <w:u w:val="single"/>
        </w:rPr>
      </w:pPr>
      <w:r>
        <w:t xml:space="preserve">                                                       </w:t>
      </w:r>
      <w:bookmarkStart w:id="0" w:name="_GoBack"/>
      <w:bookmarkEnd w:id="0"/>
    </w:p>
    <w:p w:rsidR="00C82BCE" w:rsidRDefault="00C82BCE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C82BCE" w:rsidRDefault="00C82BCE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C82BCE" w:rsidRDefault="00C55F2B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 (информация) о приеме документов</w:t>
      </w:r>
    </w:p>
    <w:p w:rsidR="00C82BCE" w:rsidRDefault="00C55F2B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участия в конкурсе на замещение вакантной должности </w:t>
      </w:r>
    </w:p>
    <w:p w:rsidR="00C82BCE" w:rsidRDefault="00C55F2B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государственной гражданской службы</w:t>
      </w:r>
    </w:p>
    <w:p w:rsidR="00C82BCE" w:rsidRDefault="00C82BCE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C82BCE" w:rsidRDefault="00C55F2B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Инспекция Федеральной налоговой службы по Гагаринскому району г.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Севастополя (299014, г. Севастополь, ул. Пролетарск</w:t>
      </w:r>
      <w:r>
        <w:rPr>
          <w:sz w:val="26"/>
          <w:szCs w:val="26"/>
        </w:rPr>
        <w:t>ая, 24, телефон: (8692) 41-22-77, факс: (8692) 41-22-77, сайт ИФНС России по Гагаринскому району г. Севастополю: </w:t>
      </w:r>
      <w:hyperlink r:id="rId7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nalog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) в лице начальника Инспекции Купченко Игоря Григорьевича, проводит конкурс на замещение вакант</w:t>
      </w:r>
      <w:r>
        <w:rPr>
          <w:sz w:val="26"/>
          <w:szCs w:val="26"/>
        </w:rPr>
        <w:t>ных должностей государственной гражданской службы (включение в кадровый резерв):</w:t>
      </w:r>
    </w:p>
    <w:p w:rsidR="00C82BCE" w:rsidRDefault="00C82BCE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</w:p>
    <w:p w:rsidR="00C82BCE" w:rsidRDefault="00C55F2B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Старшая группа должностей категории «Специалисты»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146"/>
        <w:gridCol w:w="4589"/>
        <w:gridCol w:w="1370"/>
      </w:tblGrid>
      <w:tr w:rsidR="00C82BCE">
        <w:tc>
          <w:tcPr>
            <w:tcW w:w="665" w:type="dxa"/>
            <w:shd w:val="clear" w:color="auto" w:fill="auto"/>
          </w:tcPr>
          <w:p w:rsidR="00C82BCE" w:rsidRDefault="00C5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146" w:type="dxa"/>
            <w:shd w:val="clear" w:color="auto" w:fill="auto"/>
          </w:tcPr>
          <w:p w:rsidR="00C82BCE" w:rsidRDefault="00C5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4589" w:type="dxa"/>
            <w:shd w:val="clear" w:color="auto" w:fill="auto"/>
          </w:tcPr>
          <w:p w:rsidR="00C82BCE" w:rsidRDefault="00C5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1370" w:type="dxa"/>
            <w:shd w:val="clear" w:color="auto" w:fill="auto"/>
          </w:tcPr>
          <w:p w:rsidR="00C82BCE" w:rsidRDefault="00C5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Кол.               вакансий</w:t>
            </w:r>
          </w:p>
        </w:tc>
      </w:tr>
      <w:tr w:rsidR="00C82BCE">
        <w:tc>
          <w:tcPr>
            <w:tcW w:w="665" w:type="dxa"/>
            <w:shd w:val="clear" w:color="auto" w:fill="auto"/>
          </w:tcPr>
          <w:p w:rsidR="00C82BCE" w:rsidRDefault="00C55F2B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146" w:type="dxa"/>
            <w:shd w:val="clear" w:color="auto" w:fill="auto"/>
          </w:tcPr>
          <w:p w:rsidR="00C82BCE" w:rsidRDefault="00C55F2B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4589" w:type="dxa"/>
            <w:shd w:val="clear" w:color="auto" w:fill="auto"/>
          </w:tcPr>
          <w:p w:rsidR="00C82BCE" w:rsidRDefault="00C55F2B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- эксперт</w:t>
            </w:r>
          </w:p>
        </w:tc>
        <w:tc>
          <w:tcPr>
            <w:tcW w:w="1370" w:type="dxa"/>
            <w:shd w:val="clear" w:color="auto" w:fill="auto"/>
          </w:tcPr>
          <w:p w:rsidR="00C82BCE" w:rsidRDefault="00C55F2B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82BCE">
        <w:tc>
          <w:tcPr>
            <w:tcW w:w="665" w:type="dxa"/>
            <w:shd w:val="clear" w:color="auto" w:fill="auto"/>
          </w:tcPr>
          <w:p w:rsidR="00C82BCE" w:rsidRDefault="00C55F2B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46" w:type="dxa"/>
            <w:shd w:val="clear" w:color="auto" w:fill="auto"/>
          </w:tcPr>
          <w:p w:rsidR="00C82BCE" w:rsidRDefault="00C55F2B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</w:t>
            </w:r>
            <w:r>
              <w:rPr>
                <w:sz w:val="26"/>
                <w:szCs w:val="26"/>
              </w:rPr>
              <w:t xml:space="preserve"> отдел</w:t>
            </w:r>
          </w:p>
        </w:tc>
        <w:tc>
          <w:tcPr>
            <w:tcW w:w="4589" w:type="dxa"/>
            <w:shd w:val="clear" w:color="auto" w:fill="auto"/>
          </w:tcPr>
          <w:p w:rsidR="00C82BCE" w:rsidRDefault="00C55F2B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- эксперт</w:t>
            </w:r>
          </w:p>
        </w:tc>
        <w:tc>
          <w:tcPr>
            <w:tcW w:w="1370" w:type="dxa"/>
            <w:shd w:val="clear" w:color="auto" w:fill="auto"/>
          </w:tcPr>
          <w:p w:rsidR="00C82BCE" w:rsidRDefault="00C55F2B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C82BCE" w:rsidRDefault="00C82BCE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  <w:u w:val="single"/>
        </w:rPr>
      </w:pPr>
    </w:p>
    <w:p w:rsidR="00C82BCE" w:rsidRDefault="00C55F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 претендентам на замещение этих должностей предъявляются следующие квалификационные требования: </w:t>
      </w:r>
    </w:p>
    <w:p w:rsidR="00C82BCE" w:rsidRDefault="00C55F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наличие высшего образования;</w:t>
      </w:r>
    </w:p>
    <w:p w:rsidR="00C82BCE" w:rsidRDefault="00C55F2B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Знания основ: </w:t>
      </w:r>
    </w:p>
    <w:p w:rsidR="00C82BCE" w:rsidRDefault="00C55F2B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Конституции Российской Федерации;</w:t>
      </w:r>
    </w:p>
    <w:p w:rsidR="00C82BCE" w:rsidRDefault="00C55F2B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Федерального закона от 27 мая 2003 </w:t>
      </w:r>
      <w:r>
        <w:rPr>
          <w:rFonts w:eastAsia="Calibri"/>
          <w:sz w:val="26"/>
          <w:szCs w:val="26"/>
          <w:lang w:eastAsia="en-US"/>
        </w:rPr>
        <w:t>г. № 58-ФЗ «О системе государственной службы Российской Федерации»;</w:t>
      </w:r>
    </w:p>
    <w:p w:rsidR="00C82BCE" w:rsidRDefault="00C55F2B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Федерального закона от 27 июля 2004 г. № 79-ФЗ «О государственной гражданской службе Российской Федерации»;</w:t>
      </w:r>
    </w:p>
    <w:p w:rsidR="00C82BCE" w:rsidRDefault="00C55F2B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Федерального закона от 25 декабря 2008 г. № 273-ФЗ «О противодействии </w:t>
      </w:r>
      <w:r>
        <w:rPr>
          <w:rFonts w:eastAsia="Calibri"/>
          <w:sz w:val="26"/>
          <w:szCs w:val="26"/>
          <w:lang w:eastAsia="en-US"/>
        </w:rPr>
        <w:t>коррупции»;</w:t>
      </w:r>
    </w:p>
    <w:p w:rsidR="00C82BCE" w:rsidRDefault="00C55F2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области информационно-коммуникационных технологий.</w:t>
      </w:r>
    </w:p>
    <w:p w:rsidR="00C82BCE" w:rsidRDefault="00C55F2B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Специалист – эксперт правового отдела,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  <w:u w:val="single"/>
        </w:rPr>
        <w:t xml:space="preserve"> в должностные обязанности входят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C82BCE" w:rsidRDefault="00C55F2B">
      <w:pPr>
        <w:pStyle w:val="ad"/>
        <w:tabs>
          <w:tab w:val="left" w:pos="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работать со сведениями и информационными ресурсами, составляющими налоговую или служебную тайну, в пределах должностн</w:t>
      </w:r>
      <w:r>
        <w:rPr>
          <w:sz w:val="26"/>
          <w:szCs w:val="26"/>
        </w:rPr>
        <w:t xml:space="preserve">ых полномочий и объеме, определяемом Положением об Отделе; </w:t>
      </w:r>
    </w:p>
    <w:p w:rsidR="00C82BCE" w:rsidRDefault="00C55F2B">
      <w:pPr>
        <w:pStyle w:val="ad"/>
        <w:tabs>
          <w:tab w:val="left" w:pos="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обеспечивать подготовку и анализ практики рассмотрения судебных споров с участием налоговых органов, доведение ее до руководства Инспекции, ее подразделений;</w:t>
      </w:r>
    </w:p>
    <w:p w:rsidR="00C82BCE" w:rsidRDefault="00C55F2B">
      <w:pPr>
        <w:pStyle w:val="ad"/>
        <w:tabs>
          <w:tab w:val="left" w:pos="0"/>
        </w:tabs>
        <w:spacing w:after="0"/>
        <w:ind w:left="0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>представлять на основании выданной д</w:t>
      </w:r>
      <w:r>
        <w:rPr>
          <w:sz w:val="26"/>
          <w:szCs w:val="26"/>
        </w:rPr>
        <w:t>оверенности интересы Инспекции  в  судебных органах,  в том числе</w:t>
      </w:r>
      <w:r>
        <w:rPr>
          <w:bCs/>
          <w:sz w:val="26"/>
          <w:szCs w:val="26"/>
        </w:rPr>
        <w:t> оформлять претензии, заявления и исковые заявления,  в том числе на основании пп.2 п.2 ст.45 Налогового кодекса Российской Федерации, отзывы на заявления и исковые заявления, частные, апелля</w:t>
      </w:r>
      <w:r>
        <w:rPr>
          <w:bCs/>
          <w:sz w:val="26"/>
          <w:szCs w:val="26"/>
        </w:rPr>
        <w:t>ционные и кассационные жалоб, отзывы на такие жалобы, заявления о пересмотре судебных актов в порядке надзора;  подготавливать необходимые материалы для рассмотрения дел в судебных органах;  принимать участие в судебных заседаниях;</w:t>
      </w:r>
    </w:p>
    <w:p w:rsidR="00C82BCE" w:rsidRDefault="00C55F2B">
      <w:pPr>
        <w:pStyle w:val="ad"/>
        <w:tabs>
          <w:tab w:val="left" w:pos="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в установленном порядк</w:t>
      </w:r>
      <w:r>
        <w:rPr>
          <w:sz w:val="26"/>
          <w:szCs w:val="26"/>
        </w:rPr>
        <w:t>е обеспечивать проведение правовой экспертизы документов, в том числе проверку и подтверждение на соответствие нормам действующего законодательства проектов решений, постановлений, положений, протоколов и других правовых актов Инспекции и его должностных л</w:t>
      </w:r>
      <w:r>
        <w:rPr>
          <w:sz w:val="26"/>
          <w:szCs w:val="26"/>
        </w:rPr>
        <w:t xml:space="preserve">иц, а также иных документов правового характера;  </w:t>
      </w:r>
      <w:r>
        <w:rPr>
          <w:bCs/>
          <w:sz w:val="26"/>
          <w:szCs w:val="26"/>
        </w:rPr>
        <w:t xml:space="preserve">визирование с учетом сложившейся судебной практики по соответствующим вопросам и аналогичной аргументации проектов актов </w:t>
      </w:r>
      <w:r>
        <w:rPr>
          <w:bCs/>
          <w:sz w:val="26"/>
          <w:szCs w:val="26"/>
        </w:rPr>
        <w:lastRenderedPageBreak/>
        <w:t>по результатам повторных выездных налоговых проверок, проектов решений, выносимых рук</w:t>
      </w:r>
      <w:r>
        <w:rPr>
          <w:bCs/>
          <w:sz w:val="26"/>
          <w:szCs w:val="26"/>
        </w:rPr>
        <w:t>оводителем (заместителями руководителя) Инспекции по результатам рассмотрения материалов налоговых проверок; составление в случае несогласия с выводами, содержащимися в проекте акта или решения, в связи с их незаконностью, необоснованностью и противоречием</w:t>
      </w:r>
      <w:r>
        <w:rPr>
          <w:bCs/>
          <w:sz w:val="26"/>
          <w:szCs w:val="26"/>
        </w:rPr>
        <w:t xml:space="preserve"> сложившейся судебной практике, докладной записки на имя руководителя Инспекции, содержащей выводы Отдела об обоснованности выводов, содержащихся в проектах актов и решений Инспекции, принимаемых по результатам повторных выездных налоговых проверок, о полн</w:t>
      </w:r>
      <w:r>
        <w:rPr>
          <w:bCs/>
          <w:sz w:val="26"/>
          <w:szCs w:val="26"/>
        </w:rPr>
        <w:t xml:space="preserve">оте собранной доказательственной базы; </w:t>
      </w:r>
      <w:r>
        <w:rPr>
          <w:sz w:val="26"/>
          <w:szCs w:val="26"/>
        </w:rPr>
        <w:t> внесение предложений об изменении, дополнении и отмене актов, изданных Инспекцией, в случае их несоответствия действующему законодательству;</w:t>
      </w:r>
    </w:p>
    <w:p w:rsidR="00C82BCE" w:rsidRDefault="00C55F2B">
      <w:pPr>
        <w:suppressAutoHyphens/>
        <w:ind w:firstLine="567"/>
        <w:jc w:val="both"/>
        <w:rPr>
          <w:bCs/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принимать участие в </w:t>
      </w:r>
      <w:r>
        <w:rPr>
          <w:bCs/>
          <w:sz w:val="26"/>
          <w:szCs w:val="26"/>
          <w:lang w:eastAsia="zh-CN"/>
        </w:rPr>
        <w:t>рассмотрении письменных возражений по актам налоговых п</w:t>
      </w:r>
      <w:r>
        <w:rPr>
          <w:bCs/>
          <w:sz w:val="26"/>
          <w:szCs w:val="26"/>
          <w:lang w:eastAsia="zh-CN"/>
        </w:rPr>
        <w:t>роверок, готовить протокол рассмотрения материалов налоговой проверки, вести аудиозапись рассмотрения материалов налоговой проверки, подготавливать заключения по жалобам в вышестоящий налоговый орган;</w:t>
      </w:r>
    </w:p>
    <w:p w:rsidR="00C82BCE" w:rsidRDefault="00C55F2B">
      <w:pPr>
        <w:suppressAutoHyphens/>
        <w:ind w:firstLine="567"/>
        <w:jc w:val="both"/>
        <w:rPr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 xml:space="preserve">оказывать правовую помощь сотрудникам Инспекции, в том </w:t>
      </w:r>
      <w:r>
        <w:rPr>
          <w:bCs/>
          <w:sz w:val="26"/>
          <w:szCs w:val="26"/>
          <w:lang w:eastAsia="zh-CN"/>
        </w:rPr>
        <w:t>числе подготовку для руководства Инспекции справочных материалов по законодательству, оказывать консультационную помощь по применению норм законодательства о налогах и сборах, а также норм гражданского, трудового, административного и других отраслей права;</w:t>
      </w:r>
    </w:p>
    <w:p w:rsidR="00C82BCE" w:rsidRDefault="00C55F2B">
      <w:pPr>
        <w:pStyle w:val="ad"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оформление и учет доверенностей на представление интересов</w:t>
      </w:r>
    </w:p>
    <w:p w:rsidR="00C82BCE" w:rsidRDefault="00C55F2B">
      <w:pPr>
        <w:pStyle w:val="ad"/>
        <w:tabs>
          <w:tab w:val="num" w:pos="168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Инспекции в судах и иных организациях работниками налоговых органов;</w:t>
      </w:r>
    </w:p>
    <w:p w:rsidR="00C82BCE" w:rsidRDefault="00C55F2B">
      <w:pPr>
        <w:pStyle w:val="ad"/>
        <w:tabs>
          <w:tab w:val="num" w:pos="168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мероприятия внутреннего контроля в соответствии с картой внутреннего контроля деятельности по техноло</w:t>
      </w:r>
      <w:r>
        <w:rPr>
          <w:sz w:val="26"/>
          <w:szCs w:val="26"/>
        </w:rPr>
        <w:t xml:space="preserve">гическим процессам ФНС России; </w:t>
      </w:r>
    </w:p>
    <w:p w:rsidR="00C82BCE" w:rsidRDefault="00C55F2B">
      <w:pPr>
        <w:pStyle w:val="ad"/>
        <w:tabs>
          <w:tab w:val="num" w:pos="168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оперативно получать из судов информацию, связанную с рассмотрением дел, а также судебные акты;</w:t>
      </w:r>
    </w:p>
    <w:p w:rsidR="00C82BCE" w:rsidRDefault="00C55F2B">
      <w:pPr>
        <w:pStyle w:val="ad"/>
        <w:tabs>
          <w:tab w:val="left" w:pos="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постоянной основе осуществлять самоконтроль выполнения своих должностных обязанностей на предмет качества и своевременности вы</w:t>
      </w:r>
      <w:r>
        <w:rPr>
          <w:sz w:val="26"/>
          <w:szCs w:val="26"/>
        </w:rPr>
        <w:t>полнения;</w:t>
      </w:r>
    </w:p>
    <w:p w:rsidR="00C82BCE" w:rsidRDefault="00C55F2B">
      <w:pPr>
        <w:pStyle w:val="ad"/>
        <w:tabs>
          <w:tab w:val="left" w:pos="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постоянной основе повышать свою профессиональную подготовку и участвовать во внедрении передовых приемов и методов работы;</w:t>
      </w:r>
    </w:p>
    <w:p w:rsidR="00C82BCE" w:rsidRDefault="00C55F2B">
      <w:pPr>
        <w:pStyle w:val="ad"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выполнять иные обязанности, установленные соответствующими регламентирующими документами.</w:t>
      </w:r>
    </w:p>
    <w:p w:rsidR="00C82BCE" w:rsidRDefault="00C82BCE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82BCE" w:rsidRDefault="00C55F2B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Главный специалист-эксперт </w:t>
      </w:r>
      <w:r>
        <w:rPr>
          <w:rFonts w:ascii="Times New Roman" w:hAnsi="Times New Roman" w:cs="Times New Roman"/>
          <w:sz w:val="26"/>
          <w:szCs w:val="26"/>
          <w:u w:val="single"/>
        </w:rPr>
        <w:t>аналитического отдела,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  <w:u w:val="single"/>
        </w:rPr>
        <w:t xml:space="preserve"> в должностные обязанности входят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C82BCE" w:rsidRDefault="00C55F2B">
      <w:pPr>
        <w:tabs>
          <w:tab w:val="num" w:pos="709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обеспечива</w:t>
      </w:r>
      <w:r>
        <w:rPr>
          <w:sz w:val="26"/>
          <w:szCs w:val="26"/>
          <w:lang w:val="uk-UA"/>
        </w:rPr>
        <w:t>ть</w:t>
      </w:r>
      <w:r>
        <w:rPr>
          <w:sz w:val="26"/>
          <w:szCs w:val="26"/>
        </w:rPr>
        <w:t xml:space="preserve"> ведение в </w:t>
      </w:r>
      <w:r>
        <w:rPr>
          <w:color w:val="000000"/>
          <w:spacing w:val="3"/>
          <w:sz w:val="26"/>
          <w:szCs w:val="26"/>
        </w:rPr>
        <w:t xml:space="preserve">Инспекции </w:t>
      </w:r>
      <w:r>
        <w:rPr>
          <w:sz w:val="26"/>
          <w:szCs w:val="26"/>
        </w:rPr>
        <w:t xml:space="preserve">первичного учёта о состоянии расчётов налогоплательщиков с бюджетом по налогам, сборам, страховым взносам в бюджет в соответствии с инструкциями, нормативными актами </w:t>
      </w:r>
      <w:r>
        <w:rPr>
          <w:sz w:val="26"/>
          <w:szCs w:val="26"/>
        </w:rPr>
        <w:t>ФНС России;</w:t>
      </w:r>
    </w:p>
    <w:p w:rsidR="00C82BCE" w:rsidRDefault="00C55F2B">
      <w:pPr>
        <w:tabs>
          <w:tab w:val="num" w:pos="709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обеспечива</w:t>
      </w:r>
      <w:r>
        <w:rPr>
          <w:sz w:val="26"/>
          <w:szCs w:val="26"/>
          <w:lang w:val="uk-UA"/>
        </w:rPr>
        <w:t>ть</w:t>
      </w:r>
      <w:r>
        <w:rPr>
          <w:sz w:val="26"/>
          <w:szCs w:val="26"/>
        </w:rPr>
        <w:t xml:space="preserve"> ведение порядка учёта поступлений в бюджетную систему Российской Федерации сумм налогов, сборов, страховых взносов, администрируемых ФНС России в условиях функционирования Единого счёта федерального казначейства Минфина России (ЕКС</w:t>
      </w:r>
      <w:r>
        <w:rPr>
          <w:sz w:val="26"/>
          <w:szCs w:val="26"/>
        </w:rPr>
        <w:t>);</w:t>
      </w:r>
      <w:r>
        <w:rPr>
          <w:sz w:val="26"/>
          <w:szCs w:val="26"/>
          <w:lang w:val="uk-UA"/>
        </w:rPr>
        <w:t xml:space="preserve"> </w:t>
      </w:r>
    </w:p>
    <w:p w:rsidR="00C82BCE" w:rsidRDefault="00C55F2B">
      <w:pPr>
        <w:tabs>
          <w:tab w:val="num" w:pos="709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осуществлять контроль информации, необходимой для ведения на региональном уровне информационного ресурса, содержащего данные о расчётах с бюджетом (далее – ИР «РСБ»).  Совместно с работниками Отдела выполнять контроль представленных данных с последующи</w:t>
      </w:r>
      <w:r>
        <w:rPr>
          <w:sz w:val="26"/>
          <w:szCs w:val="26"/>
        </w:rPr>
        <w:t>м использованием для формирования статистической отчётности (с привлечением при необходимости структурных подразделений Инспекции);</w:t>
      </w:r>
    </w:p>
    <w:p w:rsidR="00C82BCE" w:rsidRDefault="00C55F2B">
      <w:pPr>
        <w:tabs>
          <w:tab w:val="num" w:pos="709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оказывать методическую помощь сотрудникам Инспекции по вопросам:</w:t>
      </w:r>
    </w:p>
    <w:p w:rsidR="00C82BCE" w:rsidRDefault="00C55F2B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разрешения проблемных ситуаций с начислением пеней;</w:t>
      </w:r>
    </w:p>
    <w:p w:rsidR="00C82BCE" w:rsidRDefault="00C55F2B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</w:t>
      </w:r>
      <w:r>
        <w:rPr>
          <w:sz w:val="26"/>
          <w:szCs w:val="26"/>
        </w:rPr>
        <w:t>рования статической налоговой отчётности в части, относящейся к предмету деятельности Отдела, в соответствии с указаниями ФНС России;</w:t>
      </w:r>
    </w:p>
    <w:p w:rsidR="00C82BCE" w:rsidRDefault="00C55F2B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работы с невыясненными (неклассифицированными) платежами;</w:t>
      </w:r>
    </w:p>
    <w:p w:rsidR="00C82BCE" w:rsidRDefault="00C55F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обеспечения правильности заполнения налогоплательщиками расчётны</w:t>
      </w:r>
      <w:r>
        <w:rPr>
          <w:sz w:val="26"/>
          <w:szCs w:val="26"/>
        </w:rPr>
        <w:t>х документов на уплату налогов и сборов;</w:t>
      </w:r>
    </w:p>
    <w:p w:rsidR="00C82BCE" w:rsidRDefault="00C55F2B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работы с банками, допускающими регулярные ошибки при формировании </w:t>
      </w:r>
    </w:p>
    <w:p w:rsidR="00C82BCE" w:rsidRDefault="00C55F2B">
      <w:pPr>
        <w:jc w:val="both"/>
        <w:rPr>
          <w:sz w:val="26"/>
          <w:szCs w:val="26"/>
        </w:rPr>
      </w:pPr>
      <w:r>
        <w:rPr>
          <w:sz w:val="26"/>
          <w:szCs w:val="26"/>
        </w:rPr>
        <w:t>электронных платежных документов;</w:t>
      </w:r>
    </w:p>
    <w:p w:rsidR="00C82BCE" w:rsidRDefault="00C55F2B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отражения в карточках «РСБ» налогоплательщиков сведений о суммах налогов, сборов, страховых взносов и иных обязате</w:t>
      </w:r>
      <w:r>
        <w:rPr>
          <w:sz w:val="26"/>
          <w:szCs w:val="26"/>
        </w:rPr>
        <w:t>льных платежей в соответствии с типом и основанием платежа, указанным в расчётных документах, а также порядка фиксирования результатов деятельности других структурных подразделений инспекции на основании информации из других информационных ресурсов местног</w:t>
      </w:r>
      <w:r>
        <w:rPr>
          <w:sz w:val="26"/>
          <w:szCs w:val="26"/>
        </w:rPr>
        <w:t>о уровня (результаты камеральных и выездных проверок, решения о зачётах и возвратах и т.д.);</w:t>
      </w:r>
    </w:p>
    <w:p w:rsidR="00C82BCE" w:rsidRDefault="00C55F2B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порядку закрытия карточек «РСБ»;</w:t>
      </w:r>
    </w:p>
    <w:p w:rsidR="00C82BCE" w:rsidRDefault="00C55F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выполнять основные обязанности гражданского служащего, предусмотренных статьей 15 Федерального   Закона № 79-ФЗ, приказов и распор</w:t>
      </w:r>
      <w:r>
        <w:rPr>
          <w:sz w:val="26"/>
          <w:szCs w:val="26"/>
        </w:rPr>
        <w:t>яжений руководителя Инспекции, поручений и указаний начальника Отдела.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  <w:u w:val="single"/>
          <w:lang w:val="x-none"/>
        </w:rPr>
      </w:pPr>
    </w:p>
    <w:p w:rsidR="00C82BCE" w:rsidRDefault="00C55F2B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Документы для участия в конкурсе принимаются в течение 21 дня со дня размещения объявления об их приеме на официальном сайте ФНС России в информационно-телекоммуникационной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>«Интернет» по адресу:</w:t>
      </w:r>
    </w:p>
    <w:p w:rsidR="00C82BCE" w:rsidRDefault="00C55F2B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29904, г. Севастополь, ул. Пролетарская, 24,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№№ 02, 104; 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телефон: (8692) 77-01-48, факс: (8692) 41-22-77, </w:t>
      </w:r>
    </w:p>
    <w:p w:rsidR="00C82BCE" w:rsidRDefault="00C55F2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сайт ИФНС России по Гагаринскому району г. Севастополя: </w:t>
      </w:r>
      <w:hyperlink r:id="rId8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C82BCE" w:rsidRDefault="00C55F2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за</w:t>
      </w:r>
      <w:r>
        <w:rPr>
          <w:rFonts w:ascii="Times New Roman" w:hAnsi="Times New Roman" w:cs="Times New Roman"/>
          <w:sz w:val="26"/>
          <w:szCs w:val="26"/>
        </w:rPr>
        <w:t xml:space="preserve"> прием документов главный специалист-эксперт отдела общего обеспечения Носова Евгения Олеговна.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</w:t>
      </w:r>
      <w:r>
        <w:rPr>
          <w:rFonts w:ascii="Times New Roman" w:hAnsi="Times New Roman" w:cs="Times New Roman"/>
          <w:sz w:val="26"/>
          <w:szCs w:val="26"/>
        </w:rPr>
        <w:t>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</w:t>
      </w:r>
      <w:r>
        <w:rPr>
          <w:rFonts w:ascii="Times New Roman" w:hAnsi="Times New Roman" w:cs="Times New Roman"/>
          <w:sz w:val="26"/>
          <w:szCs w:val="26"/>
        </w:rPr>
        <w:t xml:space="preserve">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Гражданский служащий, изъявивший желание участвовать в конкурсе в территориальном органе ФНС России, при этом замещающий</w:t>
      </w:r>
      <w:r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 в ином государственном органе, представляет для участия в конкурсе: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заявление на имя представителя нанимателя; 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</w:t>
      </w:r>
      <w:r>
        <w:rPr>
          <w:rFonts w:ascii="Times New Roman" w:hAnsi="Times New Roman" w:cs="Times New Roman"/>
          <w:sz w:val="26"/>
          <w:szCs w:val="26"/>
        </w:rPr>
        <w:t>ужащий замещает должность гражданской службы, анкету по форме, утвержденной Правительством Российской Федерации с приложением фотографии (Приложение).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C82BCE" w:rsidRDefault="00C55F2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C82BCE" w:rsidRDefault="00C55F2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C82BCE" w:rsidRDefault="00C55F2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</w:t>
      </w:r>
      <w:r>
        <w:rPr>
          <w:rFonts w:ascii="Times New Roman" w:hAnsi="Times New Roman" w:cs="Times New Roman"/>
          <w:sz w:val="26"/>
          <w:szCs w:val="26"/>
        </w:rPr>
        <w:t>урс);</w:t>
      </w:r>
    </w:p>
    <w:p w:rsidR="00C82BCE" w:rsidRDefault="00C55F2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квалификацию;</w:t>
      </w:r>
    </w:p>
    <w:p w:rsidR="00C82BCE" w:rsidRDefault="00C55F2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</w:t>
      </w:r>
      <w:r>
        <w:rPr>
          <w:rFonts w:ascii="Times New Roman" w:hAnsi="Times New Roman" w:cs="Times New Roman"/>
          <w:sz w:val="26"/>
          <w:szCs w:val="26"/>
        </w:rPr>
        <w:t>ю (трудовую) деятельность, заверенные в установленном порядке;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</w:t>
      </w:r>
      <w:r>
        <w:rPr>
          <w:rFonts w:ascii="Times New Roman" w:hAnsi="Times New Roman" w:cs="Times New Roman"/>
          <w:sz w:val="26"/>
          <w:szCs w:val="26"/>
        </w:rPr>
        <w:t>ния, заверенные нотариально или кадровой службой по месту работы (службы);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</w:t>
      </w:r>
      <w:r>
        <w:rPr>
          <w:rFonts w:ascii="Times New Roman" w:hAnsi="Times New Roman" w:cs="Times New Roman"/>
          <w:sz w:val="26"/>
          <w:szCs w:val="26"/>
        </w:rPr>
        <w:t>оссийской Федерации и постановлениями Правительства российской Федерации.</w:t>
      </w:r>
    </w:p>
    <w:p w:rsidR="00C82BCE" w:rsidRDefault="00C55F2B">
      <w:pPr>
        <w:pStyle w:val="2"/>
        <w:ind w:firstLine="720"/>
        <w:rPr>
          <w:sz w:val="26"/>
          <w:szCs w:val="26"/>
        </w:rPr>
      </w:pPr>
      <w:r>
        <w:rPr>
          <w:sz w:val="26"/>
          <w:szCs w:val="26"/>
        </w:rPr>
        <w:t>5.  Предполагаемая дата проведения конкурса – 16 апреля 2018 года по адресу:</w:t>
      </w:r>
    </w:p>
    <w:p w:rsidR="00C82BCE" w:rsidRDefault="00C55F2B">
      <w:pPr>
        <w:pStyle w:val="2"/>
        <w:ind w:firstLine="720"/>
        <w:rPr>
          <w:sz w:val="26"/>
          <w:szCs w:val="26"/>
        </w:rPr>
      </w:pPr>
      <w:r>
        <w:rPr>
          <w:sz w:val="26"/>
          <w:szCs w:val="26"/>
        </w:rPr>
        <w:t>299014, г. Севастополь, ул. Пролетарская, 24, Инспекция Федеральной налоговой службы по Гагаринскому райо</w:t>
      </w:r>
      <w:r>
        <w:rPr>
          <w:sz w:val="26"/>
          <w:szCs w:val="26"/>
        </w:rPr>
        <w:t>ну г.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Севастополя. 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</w:t>
      </w:r>
      <w:r>
        <w:rPr>
          <w:rFonts w:ascii="Times New Roman" w:hAnsi="Times New Roman" w:cs="Times New Roman"/>
          <w:sz w:val="26"/>
          <w:szCs w:val="26"/>
        </w:rPr>
        <w:t xml:space="preserve">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методов оценки профессиональных и личностных качеств кандидатов, включая индивидуальное собеседование и тестирование, обеспечивающих проверку знания участником конкурса: 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законодательства Российской Ф</w:t>
      </w:r>
      <w:r>
        <w:rPr>
          <w:rFonts w:ascii="Times New Roman" w:hAnsi="Times New Roman" w:cs="Times New Roman"/>
          <w:sz w:val="26"/>
          <w:szCs w:val="26"/>
        </w:rPr>
        <w:t>едерации о государственной гражданской службе;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знания русского языка;</w:t>
      </w:r>
    </w:p>
    <w:p w:rsidR="00C82BCE" w:rsidRDefault="00C55F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 результатах конкурса кандидаты, участвующие в конкурсе, уведомляются в письменной</w:t>
      </w:r>
      <w:r>
        <w:rPr>
          <w:rFonts w:ascii="Times New Roman" w:hAnsi="Times New Roman" w:cs="Times New Roman"/>
          <w:sz w:val="26"/>
          <w:szCs w:val="26"/>
        </w:rPr>
        <w:t xml:space="preserve"> форме в 7-дневный срок со дня его завершения.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результатах конкурса будет размещена на официальном сайте ФНС России www.naloq.ru.</w:t>
      </w:r>
    </w:p>
    <w:p w:rsidR="00C82BCE" w:rsidRDefault="00C55F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Документы претендентов для назначения его на вакантную должность гражданской службы или включения в кадровый р</w:t>
      </w:r>
      <w:r>
        <w:rPr>
          <w:rFonts w:ascii="Times New Roman" w:hAnsi="Times New Roman" w:cs="Times New Roman"/>
          <w:sz w:val="26"/>
          <w:szCs w:val="26"/>
        </w:rPr>
        <w:t>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C82BCE" w:rsidRDefault="00C55F2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C82BCE" w:rsidRDefault="00C55F2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>
        <w:rPr>
          <w:rFonts w:ascii="Times New Roman" w:hAnsi="Times New Roman" w:cs="Times New Roman"/>
          <w:sz w:val="26"/>
          <w:szCs w:val="26"/>
        </w:rPr>
        <w:t xml:space="preserve"> гражданина (</w:t>
      </w:r>
      <w:r>
        <w:rPr>
          <w:rFonts w:ascii="Times New Roman" w:hAnsi="Times New Roman" w:cs="Times New Roman"/>
          <w:sz w:val="26"/>
          <w:szCs w:val="26"/>
        </w:rPr>
        <w:t>гражданского служащего) о допуске к участию в конкурсе на замещение вакантной должности или включения в кадровый резерв,</w:t>
      </w:r>
    </w:p>
    <w:p w:rsidR="00C82BCE" w:rsidRDefault="00C55F2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>
        <w:rPr>
          <w:rFonts w:ascii="Times New Roman" w:hAnsi="Times New Roman" w:cs="Times New Roman"/>
          <w:sz w:val="26"/>
          <w:szCs w:val="26"/>
        </w:rPr>
        <w:t xml:space="preserve">.       </w:t>
      </w:r>
    </w:p>
    <w:p w:rsidR="00C82BCE" w:rsidRDefault="00C55F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C82BCE" w:rsidRDefault="00C55F2B">
      <w:pPr>
        <w:pStyle w:val="ConsNonformat"/>
        <w:widowControl/>
        <w:tabs>
          <w:tab w:val="left" w:pos="7530"/>
        </w:tabs>
        <w:ind w:right="0" w:firstLine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ИФНС России </w:t>
      </w:r>
    </w:p>
    <w:p w:rsidR="00C82BCE" w:rsidRDefault="00C55F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по Гагаринскому району г. Севастополя</w:t>
      </w:r>
    </w:p>
    <w:p w:rsidR="00C82BCE" w:rsidRDefault="00C55F2B">
      <w:pPr>
        <w:pStyle w:val="ConsNonformat"/>
        <w:widowControl/>
        <w:ind w:left="4962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И.Г. Купченко</w:t>
      </w:r>
    </w:p>
    <w:p w:rsidR="00C82BCE" w:rsidRDefault="00C55F2B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 ______________________________</w:t>
      </w:r>
    </w:p>
    <w:p w:rsidR="00C82BCE" w:rsidRDefault="00C55F2B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(фамилия, имя, отчество)</w:t>
      </w:r>
    </w:p>
    <w:p w:rsidR="00C82BCE" w:rsidRDefault="00C55F2B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82BCE" w:rsidRDefault="00C55F2B">
      <w:pPr>
        <w:pStyle w:val="ConsNonformat"/>
        <w:widowControl/>
        <w:ind w:left="4962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занимаемой должности)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2BCE" w:rsidRDefault="00C55F2B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>
        <w:rPr>
          <w:rFonts w:ascii="Times New Roman" w:hAnsi="Times New Roman" w:cs="Times New Roman"/>
          <w:sz w:val="26"/>
          <w:szCs w:val="26"/>
        </w:rPr>
        <w:t>налогового органа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2BCE" w:rsidRDefault="00C55F2B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Год рождения    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       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82BCE" w:rsidRDefault="00C55F2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82BCE" w:rsidRDefault="00C55F2B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допустить меня к участию в конкурсе для замещения вакантной должности государст</w:t>
      </w:r>
      <w:r>
        <w:rPr>
          <w:rFonts w:ascii="Times New Roman" w:hAnsi="Times New Roman" w:cs="Times New Roman"/>
          <w:sz w:val="26"/>
          <w:szCs w:val="26"/>
        </w:rPr>
        <w:t xml:space="preserve">венной гражданской службы Российской Федерации (включение в кадровый резерв) Инспекции Федеральной налоговой службы по Гагаринскому                           г. Севастополю _________________________________________________________       </w:t>
      </w:r>
    </w:p>
    <w:p w:rsidR="00C82BCE" w:rsidRDefault="00C55F2B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(наименов</w:t>
      </w:r>
      <w:r>
        <w:rPr>
          <w:rFonts w:ascii="Times New Roman" w:hAnsi="Times New Roman" w:cs="Times New Roman"/>
          <w:sz w:val="26"/>
          <w:szCs w:val="26"/>
        </w:rPr>
        <w:t>ание должности)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C82BCE" w:rsidRDefault="00C55F2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группы должностей)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82BCE" w:rsidRDefault="00C55F2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2004 года № 79-ФЗ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6"/>
          <w:szCs w:val="26"/>
        </w:rPr>
        <w:t>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C82BCE" w:rsidRDefault="00C55F2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сост</w:t>
      </w:r>
      <w:r>
        <w:rPr>
          <w:rFonts w:ascii="Times New Roman" w:hAnsi="Times New Roman" w:cs="Times New Roman"/>
          <w:sz w:val="26"/>
          <w:szCs w:val="26"/>
        </w:rPr>
        <w:t>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и  иную  охраняемую  законом тайну, согласен (согласна).</w:t>
      </w:r>
    </w:p>
    <w:p w:rsidR="00C82BCE" w:rsidRDefault="00C55F2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82BCE" w:rsidRDefault="00C55F2B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ab/>
        <w:t>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Дата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Подпись   </w:t>
      </w:r>
      <w:r>
        <w:rPr>
          <w:rFonts w:ascii="Times New Roman" w:hAnsi="Times New Roman" w:cs="Times New Roman"/>
          <w:sz w:val="26"/>
          <w:szCs w:val="26"/>
        </w:rPr>
        <w:tab/>
        <w:t xml:space="preserve">Расшифровка </w:t>
      </w:r>
      <w:r>
        <w:rPr>
          <w:rFonts w:ascii="Times New Roman" w:hAnsi="Times New Roman" w:cs="Times New Roman"/>
          <w:sz w:val="26"/>
          <w:szCs w:val="26"/>
        </w:rPr>
        <w:t>подписи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2BCE" w:rsidRDefault="00C82BCE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4"/>
          <w:szCs w:val="24"/>
        </w:rPr>
      </w:pPr>
    </w:p>
    <w:p w:rsidR="00C82BCE" w:rsidRDefault="00C55F2B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(заполняется собственноручно)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</w:tblGrid>
      <w:tr w:rsidR="00C82BCE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BCE" w:rsidRDefault="00C55F2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82BCE" w:rsidRDefault="00C55F2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фотографии</w:t>
            </w:r>
          </w:p>
        </w:tc>
      </w:tr>
    </w:tbl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Фамилия ______________________                    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Имя __________________________                     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Отчество 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Если изменяли фамилию, имя или отчество, то укажите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их,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Число, месяц, год и место рождения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село,  деревня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город, район, область, край,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Гражданство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если  изменяли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(когда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  учебные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заведения окончили, номера дипломов) </w:t>
            </w:r>
          </w:p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авление   подготовки или </w:t>
            </w:r>
          </w:p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по диплому  </w:t>
            </w:r>
          </w:p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6.Послевузовское профессиональное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образование:  аспирантура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адъюнктура,    докторантура (наименование  образовательного или научного  учреждения, год окончания)</w:t>
            </w:r>
          </w:p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Ученая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Какими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иностранными  языками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языками народов Российской  Федерации владеете и  в  какой  степени (читаете и   переводите  со словарем, читаете и   можете  объясняться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чин  федеральной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гражданской службы,  дипломатический ранг,  воинское  или  специальное звание,  классный чин правоохранительной службы, классный  чин  гражданской   службы   субъекта  Российской Федерации, квалификаци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Были ли Вы судимы (когда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55F2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Допуск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государственной  тайне, оформленный  за   период  работы,  службы,   учебы,   его  форма,  номер   и   дата   (если имеется)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CE" w:rsidRDefault="00C82B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Выполняемая работа с начала трудовой  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данного</w:t>
      </w:r>
      <w:r>
        <w:rPr>
          <w:rFonts w:ascii="Times New Roman" w:hAnsi="Times New Roman" w:cs="Times New Roman"/>
          <w:sz w:val="24"/>
          <w:szCs w:val="24"/>
        </w:rPr>
        <w:t xml:space="preserve"> пункта необходимо   именовать   организации так, как они назывались в свое время, военную службу записывать с указанием должности и номера воинской части.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C82BCE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за   границей)</w:t>
            </w:r>
          </w:p>
        </w:tc>
      </w:tr>
      <w:tr w:rsidR="00C82BCE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BCE" w:rsidRDefault="00C82BCE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BCE" w:rsidRDefault="00C82BCE"/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отличия______________________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 Ваши близкие родственники (отец, мать, братья, сестры и дети), а также муж (жена), в том числе бывшие.  Если родственники изменяли фамилию,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отчество,  необходимо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ук</w:t>
      </w:r>
      <w:r>
        <w:rPr>
          <w:rFonts w:ascii="Times New Roman" w:hAnsi="Times New Roman" w:cs="Times New Roman"/>
          <w:sz w:val="24"/>
          <w:szCs w:val="24"/>
        </w:rPr>
        <w:t>азать их прежние фамилию, имя, отчество.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843"/>
        <w:gridCol w:w="2693"/>
        <w:gridCol w:w="2709"/>
      </w:tblGrid>
      <w:tr w:rsidR="00C82BCE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месяц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55F2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CE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CE" w:rsidRDefault="00C82B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выезда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постоянное место жительства в другое государство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с какого времени они проживают за границей)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 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 Домашний адрес (адрес регистрации, фактического   проживания), номер телефона (либо иной вид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                                  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 _____________________________________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(серия, номер,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кем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выдан)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(серия, номер, кем   и когда выдан)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 Номер страхового   свидетельства   обязательного   пенсионного страхования (если имеется)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21.ИНН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если имеется) 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</w:t>
      </w:r>
      <w:r>
        <w:rPr>
          <w:rFonts w:ascii="Times New Roman" w:hAnsi="Times New Roman" w:cs="Times New Roman"/>
          <w:sz w:val="24"/>
          <w:szCs w:val="24"/>
        </w:rPr>
        <w:t>е сообщить о себе) ___________________________________________________________________________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себе в анкете, и мое не</w:t>
      </w:r>
      <w:r>
        <w:rPr>
          <w:rFonts w:ascii="Times New Roman" w:hAnsi="Times New Roman" w:cs="Times New Roman"/>
          <w:sz w:val="24"/>
          <w:szCs w:val="24"/>
        </w:rPr>
        <w:t>соответствие квалификационным требованиям могут повлечь отказ в участии в конкурсе и приеме на должность.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согласен (согласна).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"__"__________20__г.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</w:t>
      </w:r>
      <w:r>
        <w:rPr>
          <w:rFonts w:ascii="Times New Roman" w:hAnsi="Times New Roman" w:cs="Times New Roman"/>
          <w:sz w:val="24"/>
          <w:szCs w:val="24"/>
        </w:rPr>
        <w:t xml:space="preserve">_________                                                                             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Фотография и данные о трудовой деятельности, воинской службе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учебе оформляемого   лица   соответствуют   документам, удостоверяющим  личность,  записям     в  т</w:t>
      </w:r>
      <w:r>
        <w:rPr>
          <w:rFonts w:ascii="Times New Roman" w:hAnsi="Times New Roman" w:cs="Times New Roman"/>
          <w:sz w:val="24"/>
          <w:szCs w:val="24"/>
        </w:rPr>
        <w:t>рудовой книжке,  документам об образовании и воинской    службе.</w:t>
      </w:r>
    </w:p>
    <w:p w:rsidR="00C82BCE" w:rsidRDefault="00C82BC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"__"__________20__г.                             ________________________________________</w:t>
      </w:r>
    </w:p>
    <w:p w:rsidR="00C82BCE" w:rsidRDefault="00C55F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(подпись, фамилия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работника  кадро</w:t>
      </w:r>
      <w:r>
        <w:rPr>
          <w:rFonts w:ascii="Times New Roman" w:hAnsi="Times New Roman" w:cs="Times New Roman"/>
          <w:sz w:val="24"/>
          <w:szCs w:val="24"/>
        </w:rPr>
        <w:t>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службы)</w:t>
      </w:r>
    </w:p>
    <w:p w:rsidR="00C82BCE" w:rsidRDefault="00C82BCE">
      <w:pPr>
        <w:ind w:left="4962"/>
        <w:jc w:val="both"/>
      </w:pPr>
    </w:p>
    <w:sectPr w:rsidR="00C82BCE">
      <w:headerReference w:type="default" r:id="rId9"/>
      <w:pgSz w:w="11906" w:h="16838"/>
      <w:pgMar w:top="426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CE" w:rsidRDefault="00C55F2B">
      <w:r>
        <w:separator/>
      </w:r>
    </w:p>
  </w:endnote>
  <w:endnote w:type="continuationSeparator" w:id="0">
    <w:p w:rsidR="00C82BCE" w:rsidRDefault="00C5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CE" w:rsidRDefault="00C55F2B">
      <w:r>
        <w:separator/>
      </w:r>
    </w:p>
  </w:footnote>
  <w:footnote w:type="continuationSeparator" w:id="0">
    <w:p w:rsidR="00C82BCE" w:rsidRDefault="00C55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039039"/>
      <w:docPartObj>
        <w:docPartGallery w:val="Page Numbers (Top of Page)"/>
        <w:docPartUnique/>
      </w:docPartObj>
    </w:sdtPr>
    <w:sdtEndPr/>
    <w:sdtContent>
      <w:p w:rsidR="00C82BCE" w:rsidRDefault="00C55F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82BCE" w:rsidRDefault="00C82B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56766"/>
    <w:multiLevelType w:val="hybridMultilevel"/>
    <w:tmpl w:val="030407C0"/>
    <w:lvl w:ilvl="0" w:tplc="3CA012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904"/>
        </w:tabs>
        <w:ind w:left="90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4"/>
        </w:tabs>
        <w:ind w:left="1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E"/>
    <w:rsid w:val="00C55F2B"/>
    <w:rsid w:val="00C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FA008C-7BE9-455F-8332-C732D170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link w:val="af0"/>
    <w:qFormat/>
    <w:pPr>
      <w:widowControl w:val="0"/>
      <w:autoSpaceDE w:val="0"/>
      <w:autoSpaceDN w:val="0"/>
      <w:adjustRightInd w:val="0"/>
      <w:ind w:firstLine="709"/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2988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internet</cp:lastModifiedBy>
  <cp:revision>2</cp:revision>
  <cp:lastPrinted>2017-10-10T12:26:00Z</cp:lastPrinted>
  <dcterms:created xsi:type="dcterms:W3CDTF">2018-03-13T08:04:00Z</dcterms:created>
  <dcterms:modified xsi:type="dcterms:W3CDTF">2018-03-13T08:04:00Z</dcterms:modified>
</cp:coreProperties>
</file>