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5647"/>
      </w:tblGrid>
      <w:tr w:rsidR="00171424" w:rsidTr="009D4228">
        <w:tc>
          <w:tcPr>
            <w:tcW w:w="6606" w:type="dxa"/>
          </w:tcPr>
          <w:p w:rsidR="00171424" w:rsidRDefault="00171424" w:rsidP="009D422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171424" w:rsidRDefault="00171424" w:rsidP="009D422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Начальнику ИФНС России </w:t>
            </w:r>
          </w:p>
          <w:p w:rsidR="00171424" w:rsidRDefault="00171424" w:rsidP="009D422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Гагаринскому району г. Севастополя</w:t>
            </w:r>
          </w:p>
          <w:p w:rsidR="00171424" w:rsidRDefault="00171424" w:rsidP="009D422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И.Г. Купченко</w:t>
            </w:r>
          </w:p>
        </w:tc>
      </w:tr>
      <w:tr w:rsidR="00171424" w:rsidTr="009D4228">
        <w:tc>
          <w:tcPr>
            <w:tcW w:w="6606" w:type="dxa"/>
          </w:tcPr>
          <w:p w:rsidR="00171424" w:rsidRDefault="00171424" w:rsidP="009D422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171424" w:rsidRDefault="00171424" w:rsidP="009D422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</w:t>
            </w:r>
          </w:p>
          <w:p w:rsidR="00171424" w:rsidRDefault="00171424" w:rsidP="009D4228">
            <w:pPr>
              <w:pStyle w:val="ConsNonformat"/>
              <w:widowControl/>
              <w:pBdr>
                <w:bottom w:val="single" w:sz="12" w:space="1" w:color="auto"/>
              </w:pBdr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</w:t>
            </w:r>
            <w:r>
              <w:rPr>
                <w:rFonts w:ascii="Times New Roman" w:hAnsi="Times New Roman"/>
              </w:rPr>
              <w:t>(наименование должности, отдела, организации)</w:t>
            </w:r>
          </w:p>
          <w:p w:rsidR="00171424" w:rsidRDefault="00171424" w:rsidP="009D4228">
            <w:pPr>
              <w:pStyle w:val="ConsNonformat"/>
              <w:widowControl/>
              <w:pBdr>
                <w:bottom w:val="single" w:sz="12" w:space="1" w:color="auto"/>
              </w:pBdr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171424" w:rsidRDefault="00171424" w:rsidP="009D4228">
            <w:pPr>
              <w:pStyle w:val="ConsNonformat"/>
              <w:widowControl/>
              <w:pBdr>
                <w:bottom w:val="single" w:sz="12" w:space="1" w:color="auto"/>
              </w:pBdr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171424" w:rsidRDefault="00171424" w:rsidP="009D4228">
            <w:pPr>
              <w:pStyle w:val="ConsNonformat"/>
              <w:widowControl/>
              <w:pBdr>
                <w:bottom w:val="single" w:sz="12" w:space="1" w:color="auto"/>
              </w:pBdr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  <w:p w:rsidR="00171424" w:rsidRDefault="00171424" w:rsidP="009D4228">
            <w:pPr>
              <w:pStyle w:val="ConsNonformat"/>
              <w:widowControl/>
              <w:pBdr>
                <w:bottom w:val="single" w:sz="12" w:space="1" w:color="auto"/>
              </w:pBdr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171424" w:rsidRDefault="00171424" w:rsidP="009D422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</w:tc>
      </w:tr>
    </w:tbl>
    <w:p w:rsidR="00171424" w:rsidRDefault="00171424" w:rsidP="00171424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p w:rsidR="00171424" w:rsidRDefault="00171424" w:rsidP="00171424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9"/>
        <w:gridCol w:w="6776"/>
      </w:tblGrid>
      <w:tr w:rsidR="00171424" w:rsidTr="009D4228">
        <w:tc>
          <w:tcPr>
            <w:tcW w:w="2628" w:type="dxa"/>
          </w:tcPr>
          <w:p w:rsidR="00171424" w:rsidRDefault="00171424" w:rsidP="009D422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</w:t>
            </w:r>
            <w:proofErr w:type="gramStart"/>
            <w:r>
              <w:rPr>
                <w:rFonts w:ascii="Times New Roman" w:hAnsi="Times New Roman"/>
                <w:sz w:val="24"/>
              </w:rPr>
              <w:t>регистрации  (</w:t>
            </w:r>
            <w:proofErr w:type="gramEnd"/>
            <w:r>
              <w:rPr>
                <w:rFonts w:ascii="Times New Roman" w:hAnsi="Times New Roman"/>
                <w:sz w:val="24"/>
              </w:rPr>
              <w:t>по паспорту)</w:t>
            </w:r>
          </w:p>
        </w:tc>
        <w:tc>
          <w:tcPr>
            <w:tcW w:w="7509" w:type="dxa"/>
          </w:tcPr>
          <w:p w:rsidR="00171424" w:rsidRDefault="00171424" w:rsidP="009D422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171424" w:rsidRDefault="00171424" w:rsidP="009D422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171424" w:rsidTr="009D4228">
        <w:tc>
          <w:tcPr>
            <w:tcW w:w="2628" w:type="dxa"/>
          </w:tcPr>
          <w:p w:rsidR="00171424" w:rsidRDefault="00171424" w:rsidP="009D422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171424" w:rsidRDefault="00171424" w:rsidP="009D422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171424" w:rsidTr="009D4228">
        <w:tc>
          <w:tcPr>
            <w:tcW w:w="2628" w:type="dxa"/>
          </w:tcPr>
          <w:p w:rsidR="00171424" w:rsidRDefault="00171424" w:rsidP="009D422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171424" w:rsidRDefault="00171424" w:rsidP="009D422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171424" w:rsidTr="009D4228">
        <w:tc>
          <w:tcPr>
            <w:tcW w:w="2628" w:type="dxa"/>
          </w:tcPr>
          <w:p w:rsidR="00171424" w:rsidRDefault="00171424" w:rsidP="009D422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Телефоны:  рабочий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:             </w:t>
            </w:r>
          </w:p>
        </w:tc>
        <w:tc>
          <w:tcPr>
            <w:tcW w:w="7509" w:type="dxa"/>
          </w:tcPr>
          <w:p w:rsidR="00171424" w:rsidRDefault="00171424" w:rsidP="009D422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171424" w:rsidTr="009D4228">
        <w:tc>
          <w:tcPr>
            <w:tcW w:w="2628" w:type="dxa"/>
          </w:tcPr>
          <w:p w:rsidR="00171424" w:rsidRDefault="00171424" w:rsidP="009D422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171424" w:rsidRDefault="00171424" w:rsidP="009D422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171424" w:rsidTr="009D4228">
        <w:tc>
          <w:tcPr>
            <w:tcW w:w="2628" w:type="dxa"/>
          </w:tcPr>
          <w:p w:rsidR="00171424" w:rsidRDefault="00171424" w:rsidP="009D422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171424" w:rsidRDefault="00171424" w:rsidP="009D422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171424" w:rsidRDefault="00171424" w:rsidP="00171424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171424" w:rsidRDefault="00171424" w:rsidP="00171424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171424" w:rsidRDefault="00171424" w:rsidP="00171424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171424" w:rsidRDefault="00171424" w:rsidP="00171424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_____________________________________________________________________</w:t>
      </w:r>
    </w:p>
    <w:p w:rsidR="00171424" w:rsidRDefault="00171424" w:rsidP="00171424">
      <w:pPr>
        <w:pStyle w:val="ConsNonformat"/>
        <w:widowControl/>
        <w:pBdr>
          <w:bottom w:val="single" w:sz="12" w:space="1" w:color="auto"/>
        </w:pBdr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(наименование должности, отдела)</w:t>
      </w:r>
    </w:p>
    <w:p w:rsidR="00171424" w:rsidRDefault="00171424" w:rsidP="0017142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/>
            <w:sz w:val="26"/>
            <w:szCs w:val="26"/>
          </w:rPr>
          <w:t>2004 г</w:t>
        </w:r>
      </w:smartTag>
      <w:r>
        <w:rPr>
          <w:rFonts w:ascii="Times New Roman" w:hAnsi="Times New Roman"/>
          <w:sz w:val="26"/>
          <w:szCs w:val="26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171424" w:rsidRDefault="00171424" w:rsidP="0017142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проведением процедуры оформления допуска к сведениям, </w:t>
      </w:r>
      <w:proofErr w:type="gramStart"/>
      <w:r>
        <w:rPr>
          <w:rFonts w:ascii="Times New Roman" w:hAnsi="Times New Roman"/>
          <w:sz w:val="26"/>
          <w:szCs w:val="26"/>
        </w:rPr>
        <w:t>составляющим  государственную</w:t>
      </w:r>
      <w:proofErr w:type="gramEnd"/>
      <w:r>
        <w:rPr>
          <w:rFonts w:ascii="Times New Roman" w:hAnsi="Times New Roman"/>
          <w:sz w:val="26"/>
          <w:szCs w:val="26"/>
        </w:rPr>
        <w:t xml:space="preserve"> и иную охраняемую законом тайну, согласен(а).</w:t>
      </w:r>
    </w:p>
    <w:p w:rsidR="00171424" w:rsidRDefault="00171424" w:rsidP="0017142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171424" w:rsidRDefault="00171424" w:rsidP="0017142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171424" w:rsidRDefault="00171424" w:rsidP="00171424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                                 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</w:t>
      </w:r>
    </w:p>
    <w:p w:rsidR="00171424" w:rsidRDefault="00171424" w:rsidP="00171424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(</w:t>
      </w:r>
      <w:proofErr w:type="gramStart"/>
      <w:r>
        <w:rPr>
          <w:rFonts w:ascii="Times New Roman" w:hAnsi="Times New Roman"/>
          <w:sz w:val="24"/>
        </w:rPr>
        <w:t xml:space="preserve">дата)   </w:t>
      </w:r>
      <w:proofErr w:type="gramEnd"/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</w:rPr>
        <w:tab/>
        <w:t xml:space="preserve">(фамилия  </w:t>
      </w:r>
      <w:proofErr w:type="spellStart"/>
      <w:r>
        <w:rPr>
          <w:rFonts w:ascii="Times New Roman" w:hAnsi="Times New Roman"/>
          <w:sz w:val="24"/>
        </w:rPr>
        <w:t>и.о</w:t>
      </w:r>
      <w:proofErr w:type="spellEnd"/>
      <w:r>
        <w:rPr>
          <w:rFonts w:ascii="Times New Roman" w:hAnsi="Times New Roman"/>
          <w:sz w:val="24"/>
        </w:rPr>
        <w:t>.)</w:t>
      </w:r>
    </w:p>
    <w:p w:rsidR="00171424" w:rsidRDefault="00171424" w:rsidP="00171424">
      <w:pPr>
        <w:pStyle w:val="ConsNonformat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71424" w:rsidRDefault="00171424" w:rsidP="0017142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01A3" w:rsidRDefault="003E01A3"/>
    <w:sectPr w:rsidR="003E01A3" w:rsidSect="001714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24"/>
    <w:rsid w:val="00171424"/>
    <w:rsid w:val="003E01A3"/>
    <w:rsid w:val="0066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AD571-F673-4D5B-8C69-CF0695D3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714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2016-12-30T10:20:00Z</dcterms:created>
  <dcterms:modified xsi:type="dcterms:W3CDTF">2016-12-30T10:21:00Z</dcterms:modified>
</cp:coreProperties>
</file>