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49" w:rsidRDefault="008A5949">
      <w:pPr>
        <w:pStyle w:val="ConsPlusNormal"/>
        <w:jc w:val="both"/>
        <w:outlineLvl w:val="0"/>
      </w:pPr>
    </w:p>
    <w:p w:rsidR="008A5949" w:rsidRDefault="008A5949">
      <w:pPr>
        <w:pStyle w:val="ConsPlusNormal"/>
        <w:outlineLvl w:val="0"/>
      </w:pPr>
      <w:r>
        <w:t>Зарегистрировано в Минюсте России 4 декабря 2014 г. N 35089</w:t>
      </w:r>
    </w:p>
    <w:p w:rsidR="008A5949" w:rsidRDefault="008A59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949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r w:rsidRPr="009F1C85">
        <w:t>МИНИСТЕРСТВО ФИНАНСОВ РОССИЙСКОЙ ФЕДЕРАЦИИ</w:t>
      </w:r>
    </w:p>
    <w:p w:rsidR="008A5949" w:rsidRPr="009F1C85" w:rsidRDefault="008A5949">
      <w:pPr>
        <w:pStyle w:val="ConsPlusTitle"/>
        <w:jc w:val="both"/>
      </w:pPr>
    </w:p>
    <w:p w:rsidR="008A5949" w:rsidRPr="009F1C85" w:rsidRDefault="008A5949">
      <w:pPr>
        <w:pStyle w:val="ConsPlusTitle"/>
        <w:jc w:val="center"/>
      </w:pPr>
      <w:r w:rsidRPr="009F1C85">
        <w:t>ФЕДЕРАЛЬНАЯ НАЛОГОВАЯ СЛУЖБА</w:t>
      </w:r>
    </w:p>
    <w:p w:rsidR="008A5949" w:rsidRPr="009F1C85" w:rsidRDefault="008A5949">
      <w:pPr>
        <w:pStyle w:val="ConsPlusTitle"/>
        <w:jc w:val="both"/>
      </w:pPr>
    </w:p>
    <w:p w:rsidR="008A5949" w:rsidRPr="009F1C85" w:rsidRDefault="008A5949">
      <w:pPr>
        <w:pStyle w:val="ConsPlusTitle"/>
        <w:jc w:val="center"/>
      </w:pPr>
      <w:r w:rsidRPr="009F1C85">
        <w:t>ПРИКАЗ</w:t>
      </w:r>
    </w:p>
    <w:p w:rsidR="008A5949" w:rsidRPr="009F1C85" w:rsidRDefault="008A5949">
      <w:pPr>
        <w:pStyle w:val="ConsPlusTitle"/>
        <w:jc w:val="center"/>
      </w:pPr>
      <w:r w:rsidRPr="009F1C85">
        <w:t>от 26 ноября 2014 г. N ММВ-7-11/598@</w:t>
      </w:r>
    </w:p>
    <w:p w:rsidR="008A5949" w:rsidRPr="009F1C85" w:rsidRDefault="008A5949">
      <w:pPr>
        <w:pStyle w:val="ConsPlusTitle"/>
        <w:jc w:val="both"/>
      </w:pPr>
    </w:p>
    <w:p w:rsidR="008A5949" w:rsidRPr="009F1C85" w:rsidRDefault="008A5949">
      <w:pPr>
        <w:pStyle w:val="ConsPlusTitle"/>
        <w:jc w:val="center"/>
      </w:pPr>
      <w:r w:rsidRPr="009F1C85">
        <w:t>ОБ УТВЕРЖДЕНИИ ФОРМЫ И ФОРМАТА</w:t>
      </w:r>
    </w:p>
    <w:p w:rsidR="008A5949" w:rsidRPr="009F1C85" w:rsidRDefault="008A5949">
      <w:pPr>
        <w:pStyle w:val="ConsPlusTitle"/>
        <w:jc w:val="center"/>
      </w:pPr>
      <w:r w:rsidRPr="009F1C85">
        <w:t>ПРЕДСТАВЛЕНИЯ СООБЩЕНИЯ О НАЛИЧИИ ОБЪЕКТОВ НЕДВИЖИМОГО</w:t>
      </w:r>
    </w:p>
    <w:p w:rsidR="008A5949" w:rsidRPr="009F1C85" w:rsidRDefault="008A5949">
      <w:pPr>
        <w:pStyle w:val="ConsPlusTitle"/>
        <w:jc w:val="center"/>
      </w:pPr>
      <w:r w:rsidRPr="009F1C85">
        <w:t>ИМУЩЕСТВА И (ИЛИ) ТРАНСПОРТНЫХ СРЕДСТВ, ПРИЗНАВАЕМЫХ</w:t>
      </w:r>
    </w:p>
    <w:p w:rsidR="008A5949" w:rsidRPr="009F1C85" w:rsidRDefault="008A5949">
      <w:pPr>
        <w:pStyle w:val="ConsPlusTitle"/>
        <w:jc w:val="center"/>
      </w:pPr>
      <w:r w:rsidRPr="009F1C85">
        <w:t>ОБЪЕКТАМИ НАЛОГООБЛОЖЕНИЯ ПО СООТВЕТСТВУЮЩИМ НАЛОГАМ,</w:t>
      </w:r>
    </w:p>
    <w:p w:rsidR="008A5949" w:rsidRPr="009F1C85" w:rsidRDefault="008A5949">
      <w:pPr>
        <w:pStyle w:val="ConsPlusTitle"/>
        <w:jc w:val="center"/>
      </w:pPr>
      <w:r w:rsidRPr="009F1C85">
        <w:t>УПЛАЧИВАЕМЫМ ФИЗИЧЕСКИМИ ЛИЦАМИ, А ТАКЖЕ ПОРЯДКА ЗАПОЛНЕНИЯ</w:t>
      </w:r>
    </w:p>
    <w:p w:rsidR="008A5949" w:rsidRPr="009F1C85" w:rsidRDefault="008A5949">
      <w:pPr>
        <w:pStyle w:val="ConsPlusTitle"/>
        <w:jc w:val="center"/>
      </w:pPr>
      <w:r w:rsidRPr="009F1C85">
        <w:t>ФОРМЫ И ПОРЯДКА ПРЕДСТАВЛЕНИЯ СООБЩЕНИЯ В ЭЛЕКТРОННОЙ</w:t>
      </w:r>
    </w:p>
    <w:p w:rsidR="008A5949" w:rsidRPr="009F1C85" w:rsidRDefault="008A5949">
      <w:pPr>
        <w:pStyle w:val="ConsPlusTitle"/>
        <w:jc w:val="center"/>
      </w:pPr>
      <w:r w:rsidRPr="009F1C85">
        <w:t>ФОРМЕ ПО ТЕЛЕКОММУНИКАЦИОННЫМ КАНАЛАМ СВЯЗИ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Приказов ФНС России от 02.10.2017 </w:t>
            </w:r>
            <w:hyperlink r:id="rId4" w:history="1">
              <w:r w:rsidRPr="009F1C85">
                <w:t>N ММВ-7-21/773@</w:t>
              </w:r>
            </w:hyperlink>
            <w:r w:rsidRPr="009F1C85">
              <w:t>,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от 25.03.2020 </w:t>
            </w:r>
            <w:hyperlink r:id="rId5" w:history="1">
              <w:r w:rsidRPr="009F1C85">
                <w:t>N ЕД-7-21/192@</w:t>
              </w:r>
            </w:hyperlink>
            <w:r w:rsidRPr="009F1C85">
              <w:t xml:space="preserve">, от 16.07.2020 </w:t>
            </w:r>
            <w:hyperlink r:id="rId6" w:history="1">
              <w:r w:rsidRPr="009F1C85">
                <w:t>N ЕД-7-2/448@</w:t>
              </w:r>
            </w:hyperlink>
            <w:r w:rsidRPr="009F1C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В соответствии с </w:t>
      </w:r>
      <w:hyperlink r:id="rId7" w:history="1">
        <w:r w:rsidRPr="009F1C85">
          <w:t>пунктом 7 статьи 23</w:t>
        </w:r>
      </w:hyperlink>
      <w:r w:rsidRPr="009F1C85">
        <w:t xml:space="preserve"> Налогового кодекса Российской Федерации (Собрание законодательства Российской Федерации, 1998, N 31, ст. 3824; 2014, N 14, ст. 1514) приказываю: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1. Утвердить:</w:t>
      </w:r>
    </w:p>
    <w:p w:rsidR="008A5949" w:rsidRPr="009F1C85" w:rsidRDefault="009F1C85">
      <w:pPr>
        <w:pStyle w:val="ConsPlusNormal"/>
        <w:spacing w:before="220"/>
        <w:ind w:firstLine="540"/>
        <w:jc w:val="both"/>
      </w:pPr>
      <w:hyperlink w:anchor="P68" w:history="1">
        <w:r w:rsidR="008A5949" w:rsidRPr="009F1C85">
          <w:t>форму</w:t>
        </w:r>
      </w:hyperlink>
      <w:r w:rsidR="008A5949" w:rsidRPr="009F1C85">
        <w:t xml:space="preserve"> "Сообщение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лицами" согласно приложению N 1 к настоящему приказу;</w:t>
      </w:r>
    </w:p>
    <w:p w:rsidR="008A5949" w:rsidRPr="009F1C85" w:rsidRDefault="009F1C85">
      <w:pPr>
        <w:pStyle w:val="ConsPlusNormal"/>
        <w:spacing w:before="220"/>
        <w:ind w:firstLine="540"/>
        <w:jc w:val="both"/>
      </w:pPr>
      <w:hyperlink w:anchor="P391" w:history="1">
        <w:r w:rsidR="008A5949" w:rsidRPr="009F1C85">
          <w:t>формат</w:t>
        </w:r>
      </w:hyperlink>
      <w:r w:rsidR="008A5949" w:rsidRPr="009F1C85">
        <w:t xml:space="preserve"> представления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в электронной форме согласно приложению N 2 к настоящему приказу;</w:t>
      </w:r>
    </w:p>
    <w:p w:rsidR="008A5949" w:rsidRPr="009F1C85" w:rsidRDefault="009F1C85">
      <w:pPr>
        <w:pStyle w:val="ConsPlusNormal"/>
        <w:spacing w:before="220"/>
        <w:ind w:firstLine="540"/>
        <w:jc w:val="both"/>
      </w:pPr>
      <w:hyperlink w:anchor="P1310" w:history="1">
        <w:r w:rsidR="008A5949" w:rsidRPr="009F1C85">
          <w:t>порядок</w:t>
        </w:r>
      </w:hyperlink>
      <w:r w:rsidR="008A5949" w:rsidRPr="009F1C85">
        <w:t xml:space="preserve"> заполнения формы "Сообщение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лицами" согласно приложению N 3 к настоящему приказу;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абзац утратил силу. - </w:t>
      </w:r>
      <w:hyperlink r:id="rId8" w:history="1">
        <w:r w:rsidRPr="009F1C85">
          <w:t>Приказ</w:t>
        </w:r>
      </w:hyperlink>
      <w:r w:rsidRPr="009F1C85">
        <w:t xml:space="preserve"> ФНС России от 16.07.2020 N ЕД-7-2/448@.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2. Руководителям управлений Федеральной налоговой службы по субъектам Российской Федерации довести настоящий приказ до нижестоящих налоговых органов.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3. Настоящий приказ вступает в силу с 1 января 2015 года, но не ранее чем по истечении 10 календарных дней со дня его официального опубликования.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4. Контроль за исполнением настоящего приказа возложить на заместителя руководителя Федеральной налоговой службы, координирующего вопросы налогообложения имущества и доходов физических лиц.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</w:pPr>
      <w:r w:rsidRPr="009F1C85">
        <w:t>Руководитель</w:t>
      </w:r>
    </w:p>
    <w:p w:rsidR="008A5949" w:rsidRPr="009F1C85" w:rsidRDefault="008A5949">
      <w:pPr>
        <w:pStyle w:val="ConsPlusNormal"/>
        <w:jc w:val="right"/>
      </w:pPr>
      <w:r w:rsidRPr="009F1C85">
        <w:lastRenderedPageBreak/>
        <w:t>Федеральной налоговой службы</w:t>
      </w:r>
    </w:p>
    <w:p w:rsidR="008A5949" w:rsidRPr="009F1C85" w:rsidRDefault="008A5949">
      <w:pPr>
        <w:pStyle w:val="ConsPlusNormal"/>
        <w:jc w:val="right"/>
      </w:pPr>
      <w:r w:rsidRPr="009F1C85">
        <w:t>М.В.МИШУСТИН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</w:pPr>
      <w:r w:rsidRPr="009F1C85">
        <w:t>Согласовано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</w:pPr>
      <w:r w:rsidRPr="009F1C85">
        <w:t>Заместитель Министра финансов</w:t>
      </w:r>
    </w:p>
    <w:p w:rsidR="008A5949" w:rsidRPr="009F1C85" w:rsidRDefault="008A5949">
      <w:pPr>
        <w:pStyle w:val="ConsPlusNormal"/>
        <w:jc w:val="right"/>
      </w:pPr>
      <w:r w:rsidRPr="009F1C85">
        <w:t>Российской Федерации</w:t>
      </w:r>
    </w:p>
    <w:p w:rsidR="008A5949" w:rsidRPr="009F1C85" w:rsidRDefault="008A5949">
      <w:pPr>
        <w:pStyle w:val="ConsPlusNormal"/>
        <w:jc w:val="right"/>
      </w:pPr>
      <w:r w:rsidRPr="009F1C85">
        <w:t>С.Д.ШАТАЛОВ</w:t>
      </w:r>
    </w:p>
    <w:p w:rsidR="008A5949" w:rsidRPr="009F1C85" w:rsidRDefault="008A5949">
      <w:pPr>
        <w:pStyle w:val="ConsPlusNormal"/>
        <w:jc w:val="right"/>
      </w:pPr>
      <w:r w:rsidRPr="009F1C85">
        <w:t>24.11.2014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</w:pPr>
      <w:r w:rsidRPr="009F1C85">
        <w:t>Заместителя руководителя</w:t>
      </w:r>
    </w:p>
    <w:p w:rsidR="008A5949" w:rsidRPr="009F1C85" w:rsidRDefault="008A5949">
      <w:pPr>
        <w:pStyle w:val="ConsPlusNormal"/>
        <w:jc w:val="right"/>
      </w:pPr>
      <w:r w:rsidRPr="009F1C85">
        <w:t>Федеральной налоговой службы</w:t>
      </w:r>
    </w:p>
    <w:p w:rsidR="008A5949" w:rsidRPr="009F1C85" w:rsidRDefault="008A5949">
      <w:pPr>
        <w:pStyle w:val="ConsPlusNormal"/>
        <w:jc w:val="right"/>
      </w:pPr>
      <w:r w:rsidRPr="009F1C85">
        <w:t>С.Л.БОНДАРЧУК</w:t>
      </w:r>
    </w:p>
    <w:p w:rsidR="008A5949" w:rsidRPr="009F1C85" w:rsidRDefault="008A5949">
      <w:pPr>
        <w:pStyle w:val="ConsPlusNormal"/>
        <w:jc w:val="right"/>
      </w:pPr>
      <w:r w:rsidRPr="009F1C85">
        <w:t>19 ноября 2014 г.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0"/>
      </w:pPr>
      <w:r w:rsidRPr="009F1C85">
        <w:t>Приложение N 1</w:t>
      </w:r>
    </w:p>
    <w:p w:rsidR="008A5949" w:rsidRPr="009F1C85" w:rsidRDefault="008A5949">
      <w:pPr>
        <w:pStyle w:val="ConsPlusNormal"/>
        <w:jc w:val="right"/>
      </w:pPr>
      <w:r w:rsidRPr="009F1C85">
        <w:t>к приказу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Приказов ФНС России от 02.10.2017 </w:t>
            </w:r>
            <w:hyperlink r:id="rId9" w:history="1">
              <w:r w:rsidRPr="009F1C85">
                <w:t>N ММВ-7-21/773@</w:t>
              </w:r>
            </w:hyperlink>
            <w:r w:rsidRPr="009F1C85">
              <w:t>,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от 25.03.2020 </w:t>
            </w:r>
            <w:hyperlink r:id="rId10" w:history="1">
              <w:r w:rsidRPr="009F1C85">
                <w:t>N ЕД-7-21/192@</w:t>
              </w:r>
            </w:hyperlink>
            <w:r w:rsidRPr="009F1C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┌─┐│││││││││││┌─┐     ┌─┬─┬─┬─┬─┬─┬─┬─┬─┬─┬─┬─┐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bookmarkStart w:id="0" w:name="P60"/>
      <w:bookmarkEnd w:id="0"/>
      <w:r w:rsidRPr="009F1C85">
        <w:rPr>
          <w:sz w:val="18"/>
        </w:rPr>
        <w:t>└─┘│││││││││││└─┘ ИНН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│││││││││││        └─┴─┴─┴─┴─┴─┴─┴─┴─┴─┴─┴─┘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│1440│2012│                              ┌─┬─┬─┐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Стр. │0│0│1│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└─┴─┴─┘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Форма по </w:t>
      </w:r>
      <w:hyperlink r:id="rId11" w:history="1">
        <w:r w:rsidRPr="009F1C85">
          <w:rPr>
            <w:sz w:val="18"/>
          </w:rPr>
          <w:t>КНД</w:t>
        </w:r>
      </w:hyperlink>
      <w:r w:rsidRPr="009F1C85">
        <w:rPr>
          <w:sz w:val="18"/>
        </w:rPr>
        <w:t xml:space="preserve"> 1153006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1" w:name="P68"/>
      <w:bookmarkEnd w:id="1"/>
      <w:r w:rsidRPr="009F1C85">
        <w:rPr>
          <w:sz w:val="18"/>
        </w:rPr>
        <w:t xml:space="preserve">                  Сообщение о наличии объектов недвижимого имущества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и (или) транспортных средств, признаваемых объектами налогообложения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по соответствующим налогам, уплачиваемым физическими лицами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┌─┬─┬─┬─┐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bookmarkStart w:id="2" w:name="P73"/>
      <w:bookmarkEnd w:id="2"/>
      <w:r w:rsidRPr="009F1C85">
        <w:rPr>
          <w:sz w:val="18"/>
        </w:rPr>
        <w:t>Представляется в налоговый │ │ │ │ │ по состоянию на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орган (код)                └─┴─┴─┴─┘ 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3" w:name="P76"/>
      <w:bookmarkEnd w:id="3"/>
      <w:r w:rsidRPr="009F1C85">
        <w:rPr>
          <w:sz w:val="18"/>
        </w:rPr>
        <w:t>Сведения о налогоплательщике (в соответствии с документом, удостоверяющим личность):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Фамилия       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Имя           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Отчество </w:t>
      </w:r>
      <w:hyperlink w:anchor="P161" w:history="1">
        <w:r w:rsidRPr="009F1C85">
          <w:rPr>
            <w:sz w:val="18"/>
          </w:rPr>
          <w:t>&lt;1&gt;</w:t>
        </w:r>
      </w:hyperlink>
      <w:r w:rsidRPr="009F1C85">
        <w:rPr>
          <w:sz w:val="18"/>
        </w:rPr>
        <w:t xml:space="preserve">  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┌─┬─┐ ┌─┬─┐ ┌─┬─┬─┬─┐                ┌─┬─┬─┬─┬─┬─┬─┬─┬─┬─┬─┬─┬─┬─┬─┬─┬─┐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Дата рождения │ │ │.│ │ │.│ │ │ │ │   Место        │ │ │ │ │ │ │ │ │ │ │ │ │ │ │ │ │ │</w:t>
      </w:r>
    </w:p>
    <w:p w:rsidR="008A5949" w:rsidRPr="009F1C85" w:rsidRDefault="009F1C85">
      <w:pPr>
        <w:pStyle w:val="ConsPlusNonformat"/>
        <w:jc w:val="both"/>
      </w:pPr>
      <w:hyperlink w:anchor="P162" w:history="1">
        <w:r w:rsidR="008A5949" w:rsidRPr="009F1C85">
          <w:rPr>
            <w:sz w:val="18"/>
          </w:rPr>
          <w:t>&lt;2&gt;</w:t>
        </w:r>
      </w:hyperlink>
      <w:r w:rsidR="008A5949" w:rsidRPr="009F1C85">
        <w:rPr>
          <w:sz w:val="18"/>
        </w:rPr>
        <w:t xml:space="preserve">           └─┴─┘ └─┴─┘ └─┴─┴─┴─┘   рождения &lt;</w:t>
      </w:r>
      <w:hyperlink w:anchor="P162" w:history="1">
        <w:r w:rsidR="008A5949" w:rsidRPr="009F1C85">
          <w:rPr>
            <w:sz w:val="18"/>
          </w:rPr>
          <w:t>2&gt;</w:t>
        </w:r>
      </w:hyperlink>
      <w:r w:rsidR="008A5949" w:rsidRPr="009F1C85">
        <w:rPr>
          <w:sz w:val="18"/>
        </w:rPr>
        <w:t xml:space="preserve"> └─┴─┴─┴─┴─┴─┴─┴─┴─┴─┴─┴─┴─┴─┴─┴─┴─┘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                  ┌─┬─┐</w:t>
      </w:r>
    </w:p>
    <w:p w:rsidR="008A5949" w:rsidRPr="009F1C85" w:rsidRDefault="008A5949">
      <w:pPr>
        <w:pStyle w:val="ConsPlusNonformat"/>
        <w:jc w:val="both"/>
      </w:pPr>
      <w:bookmarkStart w:id="4" w:name="P93"/>
      <w:bookmarkEnd w:id="4"/>
      <w:r w:rsidRPr="009F1C85">
        <w:rPr>
          <w:sz w:val="18"/>
        </w:rPr>
        <w:lastRenderedPageBreak/>
        <w:t xml:space="preserve">Сведения о документе, удостоверяющем личность </w:t>
      </w:r>
      <w:hyperlink w:anchor="P162" w:history="1">
        <w:r w:rsidRPr="009F1C85">
          <w:rPr>
            <w:sz w:val="18"/>
          </w:rPr>
          <w:t>&lt;2&gt;</w:t>
        </w:r>
      </w:hyperlink>
      <w:r w:rsidRPr="009F1C85">
        <w:rPr>
          <w:sz w:val="18"/>
        </w:rPr>
        <w:t xml:space="preserve">:        Код вида документа </w:t>
      </w:r>
      <w:hyperlink w:anchor="P163" w:history="1">
        <w:r w:rsidRPr="009F1C85">
          <w:rPr>
            <w:sz w:val="18"/>
          </w:rPr>
          <w:t>&lt;3&gt;</w:t>
        </w:r>
      </w:hyperlink>
      <w:r w:rsidRPr="009F1C85">
        <w:rPr>
          <w:sz w:val="18"/>
        </w:rPr>
        <w:t xml:space="preserve">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                  └─┴─┘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┌─┬─┬─┬─┬─┬─┬─┬─┬─┬─┬─┬─┬─┬─┬─┬─┬─┬─┬─┬─┐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Серия   │ │ │ │ │ │ │ │ │ │ │ │ │ │ │ │ │ │ │ │ │   Дата выдачи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 номер └─┴─┴─┴─┴─┴─┴─┴─┴─┴─┴─┴─┴─┴─┴─┴─┴─┴─┴─┴─┘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Кем выдан     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5" w:name="P102"/>
      <w:bookmarkEnd w:id="5"/>
      <w:r w:rsidRPr="009F1C85">
        <w:rPr>
          <w:sz w:val="18"/>
        </w:rPr>
        <w:t>Способ информирования о результатах рассмотрения сообщения, за исключением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налогоплательщиков - физических лиц, получивших доступ к личному кабинету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налогоплательщика и не направивших в налоговый орган уведомление о необходимости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получения документов на бумажном носителе: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1 - в налоговом органе, через который подано настоящее сообщение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 2 - по почте по имеющемуся у налогового органа адресу места жительства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(места пребывания) налогоплательщика - физического лица, подавшего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сообщение, или по предоставленному налоговому органу адресу для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направления по почте документов, которые используются налоговыми органами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при реализации своих полномочий в отношениях, регулируемых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законодательством о налогах и сборах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3 - в электронной форме по телекоммуникационным каналам связи </w:t>
      </w:r>
      <w:hyperlink w:anchor="P167" w:history="1">
        <w:r w:rsidRPr="009F1C85">
          <w:rPr>
            <w:sz w:val="18"/>
          </w:rPr>
          <w:t>&lt;4&gt;</w:t>
        </w:r>
      </w:hyperlink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4 - в многофункциональном центре предоставления государственных и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муниципальных услуг (далее - МФЦ), через который подано настоящее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сообщение, для чего выражаю согласие на передачу мне документов,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составляющих налоговую тайну, на бумажном носителе через МФЦ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bookmarkStart w:id="6" w:name="P120"/>
      <w:bookmarkEnd w:id="6"/>
      <w:r w:rsidRPr="009F1C85">
        <w:rPr>
          <w:sz w:val="18"/>
        </w:rPr>
        <w:t>Номер контактного телефона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┌─┬─┬─┐                                        ┌─┬─┬─┐</w:t>
      </w:r>
    </w:p>
    <w:p w:rsidR="008A5949" w:rsidRPr="009F1C85" w:rsidRDefault="008A5949">
      <w:pPr>
        <w:pStyle w:val="ConsPlusNonformat"/>
        <w:jc w:val="both"/>
      </w:pPr>
      <w:bookmarkStart w:id="7" w:name="P123"/>
      <w:bookmarkEnd w:id="7"/>
      <w:r w:rsidRPr="009F1C85">
        <w:rPr>
          <w:sz w:val="18"/>
        </w:rPr>
        <w:t>Сообщение составлено на │ │ │ │ страницах с приложением подтверждающих │ │ │ │ листах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└─┴─┴─┘ документов (копий) на                  └─┴─┴─┘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8A5949" w:rsidRPr="009F1C85" w:rsidRDefault="008A5949">
      <w:pPr>
        <w:pStyle w:val="ConsPlusNonformat"/>
        <w:jc w:val="both"/>
      </w:pPr>
      <w:bookmarkStart w:id="8" w:name="P127"/>
      <w:bookmarkEnd w:id="8"/>
      <w:r w:rsidRPr="009F1C85">
        <w:rPr>
          <w:sz w:val="18"/>
        </w:rPr>
        <w:t xml:space="preserve">   Достоверность и полноту сведений,     │  Заполняется работником налогового органа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указанных в настоящем сообщении,      │                   или МФЦ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подтверждаю:   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│     Сведения о представлении сообщения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┌─┐                      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│ │ 1 - налогоплательщик               │                                    ┌─┬─┐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└─┘ 2 - представитель                  │Данное сообщение представлено (код)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налогоплательщика              │                                    └─┴─┘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┌─┬─┬─┬─┬─┬─┬─┬─┬─┬─┬─┬─┬─┬─┬─┬─┬─┬─┬─┬─┐│   ┌─┬─┬─┐</w:t>
      </w:r>
    </w:p>
    <w:p w:rsidR="008A5949" w:rsidRPr="009F1C85" w:rsidRDefault="008A5949">
      <w:pPr>
        <w:pStyle w:val="ConsPlusNonformat"/>
        <w:jc w:val="both"/>
      </w:pPr>
      <w:bookmarkStart w:id="9" w:name="P136"/>
      <w:bookmarkEnd w:id="9"/>
      <w:r w:rsidRPr="009F1C85">
        <w:rPr>
          <w:sz w:val="18"/>
        </w:rPr>
        <w:t>│ │ │ │ │ │ │ │ │ │ │ │ │ │ │ │ │ │ │ │ ││на │ │ │ │ страницах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└─┴─┴─┴─┴─┴─┴─┴─┴─┴─┴─┴─┴─┴─┴─┴─┴─┴─┴─┴─┘│   └─┴─┴─┘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┌─┬─┬─┬─┬─┬─┬─┬─┬─┬─┬─┬─┬─┬─┬─┬─┬─┬─┬─┬─┐│с приложением подтверждающих документов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││           ┌─┬─┬─┐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└─┴─┴─┴─┴─┴─┴─┴─┴─┴─┴─┴─┴─┴─┴─┴─┴─┴─┴─┴─┘│(копий) на │ │ │ │ листах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┌─┬─┬─┬─┬─┬─┬─┬─┬─┬─┬─┬─┬─┬─┬─┬─┬─┬─┬─┬─┐│           └─┴─┴─┘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││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└─┴─┴─┴─┴─┴─┴─┴─┴─┴─┴─┴─┴─┴─┴─┴─┴─┴─┴─┴─┘│Дата представления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(фамилия, имя, отчество </w:t>
      </w:r>
      <w:hyperlink w:anchor="P161" w:history="1">
        <w:r w:rsidRPr="009F1C85">
          <w:rPr>
            <w:sz w:val="18"/>
          </w:rPr>
          <w:t>&lt;1&gt;</w:t>
        </w:r>
      </w:hyperlink>
      <w:r w:rsidRPr="009F1C85">
        <w:rPr>
          <w:sz w:val="18"/>
        </w:rPr>
        <w:t xml:space="preserve">        │сообщения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представителя налогоплательщика)     │                 ┌─┬─┬─┬─┬─┬─┬─┬─┬─┬─┬─┬─┬─┐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│Зарегистрировано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┌─┬─┐ ┌─┬─┐ ┌─┬─┬─┬─┐│за N             └─┴─┴─┴─┴─┴─┴─┴─┴─┴─┴─┴─┴─┘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Подпись ______ Дата │ │ │.│ │ │.│ │ │ │ ││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└─┴─┘ └─┴─┘ └─┴─┴─┴─┘│</w:t>
      </w:r>
    </w:p>
    <w:p w:rsidR="008A5949" w:rsidRPr="009F1C85" w:rsidRDefault="008A5949">
      <w:pPr>
        <w:pStyle w:val="ConsPlusNonformat"/>
        <w:jc w:val="both"/>
      </w:pPr>
      <w:bookmarkStart w:id="10" w:name="P150"/>
      <w:bookmarkEnd w:id="10"/>
      <w:r w:rsidRPr="009F1C85">
        <w:rPr>
          <w:sz w:val="18"/>
        </w:rPr>
        <w:t xml:space="preserve">   Наименование и реквизиты документа,   │______________________   ___________________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подтверждающего полномочия представителя │  Фамилия, И.О. </w:t>
      </w:r>
      <w:hyperlink w:anchor="P161" w:history="1">
        <w:r w:rsidRPr="009F1C85">
          <w:rPr>
            <w:sz w:val="18"/>
          </w:rPr>
          <w:t>&lt;1&gt;</w:t>
        </w:r>
      </w:hyperlink>
      <w:r w:rsidRPr="009F1C85">
        <w:rPr>
          <w:sz w:val="18"/>
        </w:rPr>
        <w:t xml:space="preserve">            Подпись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налогоплательщика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┌─┬─┬─┬─┬─┬─┬─┬─┬─┬─┬─┬─┬─┬─┬─┬─┬─┬─┬─┬─┐│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└─┴─┴─┴─┴─┴─┴─┴─┴─┴─┴─┴─┴─┴─┴─┴─┴─┴─┴─┴─┘│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┌─┬─┬─┬─┬─┬─┬─┬─┬─┬─┬─┬─┬─┬─┬─┬─┬─┬─┬─┬─┐│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└─┴─┴─┴─┴─┴─┴─┴─┴─┴─┴─┴─┴─┴─┴─┴─┴─┴─┴─┴─┘│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--------------------------------</w:t>
      </w:r>
    </w:p>
    <w:p w:rsidR="008A5949" w:rsidRPr="009F1C85" w:rsidRDefault="008A5949">
      <w:pPr>
        <w:pStyle w:val="ConsPlusNonformat"/>
        <w:jc w:val="both"/>
      </w:pPr>
      <w:bookmarkStart w:id="11" w:name="P161"/>
      <w:bookmarkEnd w:id="11"/>
      <w:r w:rsidRPr="009F1C85">
        <w:rPr>
          <w:sz w:val="18"/>
        </w:rPr>
        <w:t xml:space="preserve">    &lt;1&gt; Отчество указывается при наличии.</w:t>
      </w:r>
    </w:p>
    <w:p w:rsidR="008A5949" w:rsidRPr="009F1C85" w:rsidRDefault="008A5949">
      <w:pPr>
        <w:pStyle w:val="ConsPlusNonformat"/>
        <w:jc w:val="both"/>
      </w:pPr>
      <w:bookmarkStart w:id="12" w:name="P162"/>
      <w:bookmarkEnd w:id="12"/>
      <w:r w:rsidRPr="009F1C85">
        <w:rPr>
          <w:sz w:val="18"/>
        </w:rPr>
        <w:t xml:space="preserve">    &lt;2&gt; Не заполняется, если указан идентификационный номер налогоплательщика (ИНН).</w:t>
      </w:r>
    </w:p>
    <w:p w:rsidR="008A5949" w:rsidRPr="009F1C85" w:rsidRDefault="008A5949">
      <w:pPr>
        <w:pStyle w:val="ConsPlusNonformat"/>
        <w:jc w:val="both"/>
      </w:pPr>
      <w:bookmarkStart w:id="13" w:name="P163"/>
      <w:bookmarkEnd w:id="13"/>
      <w:r w:rsidRPr="009F1C85">
        <w:rPr>
          <w:sz w:val="18"/>
        </w:rPr>
        <w:t xml:space="preserve">    &lt;3&gt; Код  вида  документа  указывается  в соответствии с </w:t>
      </w:r>
      <w:hyperlink w:anchor="P1438" w:history="1">
        <w:r w:rsidRPr="009F1C85">
          <w:rPr>
            <w:sz w:val="18"/>
          </w:rPr>
          <w:t>приложением N 1</w:t>
        </w:r>
      </w:hyperlink>
      <w:r w:rsidRPr="009F1C85">
        <w:rPr>
          <w:sz w:val="18"/>
        </w:rPr>
        <w:t xml:space="preserve"> к  Порядку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lastRenderedPageBreak/>
        <w:t>заполнения  формы  "Сообщение  о  наличии  объектов  недвижимого  имущества   и  (или)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транспортных  средств,   признаваемых  объектами  налогообложения  по  соответствующим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налогам, уплачиваемым физическими лицами".</w:t>
      </w:r>
    </w:p>
    <w:p w:rsidR="008A5949" w:rsidRPr="009F1C85" w:rsidRDefault="008A5949">
      <w:pPr>
        <w:pStyle w:val="ConsPlusNonformat"/>
        <w:jc w:val="both"/>
      </w:pPr>
      <w:bookmarkStart w:id="14" w:name="P167"/>
      <w:bookmarkEnd w:id="14"/>
      <w:r w:rsidRPr="009F1C85">
        <w:rPr>
          <w:sz w:val="18"/>
        </w:rPr>
        <w:t xml:space="preserve">    &lt;4&gt; Может указываться в  случае представления  сообщения  в  электронной форме  по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телекоммуникационным каналам связи.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                                                                                ┌─┐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                                                                                └─┘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┌─┐│││││││││││┌─┐     ┌─┬─┬─┬─┬─┬─┬─┬─┬─┬─┬─┬─┐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└─┘│││││││││││└─┘ ИНН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│││││││││││        └─┴─┴─┴─┴─┴─┴─┴─┴─┴─┴─┴─┘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│1440│2029│                              ┌─┬─┬─┐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Стр.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└─┴─┴─┘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Фамилия ___________________________________ И. ______________ О. </w:t>
      </w:r>
      <w:hyperlink w:anchor="P281" w:history="1">
        <w:r w:rsidRPr="009F1C85">
          <w:rPr>
            <w:sz w:val="18"/>
          </w:rPr>
          <w:t>&lt;1&gt;</w:t>
        </w:r>
      </w:hyperlink>
      <w:r w:rsidRPr="009F1C85">
        <w:rPr>
          <w:sz w:val="18"/>
        </w:rPr>
        <w:t xml:space="preserve"> _____________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15" w:name="P181"/>
      <w:bookmarkEnd w:id="15"/>
      <w:r w:rsidRPr="009F1C85">
        <w:rPr>
          <w:sz w:val="18"/>
        </w:rPr>
        <w:t xml:space="preserve">                Раздел 1. Сведения об объектах недвижимого имущества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16" w:name="P183"/>
      <w:bookmarkEnd w:id="16"/>
      <w:r w:rsidRPr="009F1C85">
        <w:rPr>
          <w:sz w:val="18"/>
        </w:rPr>
        <w:t>1.1. Вид объекта      ┌─┐ 1 - земельный участок 5 - гараж (машино-место)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недвижимого имущества │ │ 2 - жилой дом         6 - объект незавершенного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└─┘ 3 - квартира              строительства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4 - комната           7 - иное помещение, здание, сооружение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17" w:name="P188"/>
      <w:bookmarkEnd w:id="17"/>
      <w:r w:rsidRPr="009F1C85">
        <w:rPr>
          <w:sz w:val="18"/>
        </w:rPr>
        <w:t>1.2. Номер объекта    ┌─┐ 1 - кадастровый  2 - условный  3 - инвентарный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недвижимого имущества │ │     номер            номер         номер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└─┘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┌─┐ 1 - свидетельство о государственной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 Вид правоустанавливающего     │ │     регистрации права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(правоудостоверяющего) документа   └─┘ 2 - свидетельство о праве собственности,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праве постоянного (бессрочного)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пользования, праве пожизненного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наследуемого владения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3 - свидетельство о праве на наследство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4 - акт (решение, постановление) органа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местного самоуправления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(указать иной вид документа)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1.3.1. Орган, выдавший правоустанавливающий (правоудостоверяющий) документ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1.3.2. Дата регистрации (возникновения) права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1.3.3. Дата прекращения права      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1.1. Вид объекта      ┌─┐ 1 - земельный участок 5 - гараж (машино-место)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недвижимого имущества │ │ 2 - жилой дом         6 - объект незавершенного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lastRenderedPageBreak/>
        <w:t xml:space="preserve">                      └─┘ 3 - квартира              строительства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4 - комната           7 - иное помещение, здание, сооружение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1.2. Номер объекта    ┌─┐ 1 - кадастровый  2 - условный  3 - инвентарный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недвижимого имущества │ │     номер            номер         номер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└─┘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┌─┐ 1 - свидетельство о государственной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 Вид правоустанавливающего     │ │     регистрации права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(правоудостоверяющего) документа   └─┘ 2 - свидетельство о праве собственности,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праве постоянного (бессрочного)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пользования, праве пожизненного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наследуемого владения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3 - свидетельство о праве на наследство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4 - акт (решение, постановление) органа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местного самоуправления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5 - иное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(указать иной вид документа)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1.3.1. Орган, выдавший правоустанавливающий (правоудостоверяющий) документ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1.3.2. Дата регистрации (возникновения) права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1.3.3. Дата прекращения права      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--------------------------------</w:t>
      </w:r>
    </w:p>
    <w:p w:rsidR="008A5949" w:rsidRPr="009F1C85" w:rsidRDefault="008A5949">
      <w:pPr>
        <w:pStyle w:val="ConsPlusNonformat"/>
        <w:jc w:val="both"/>
      </w:pPr>
      <w:bookmarkStart w:id="18" w:name="P281"/>
      <w:bookmarkEnd w:id="18"/>
      <w:r w:rsidRPr="009F1C85">
        <w:rPr>
          <w:sz w:val="18"/>
        </w:rPr>
        <w:t xml:space="preserve">    &lt;1&gt; Отчество указывается при наличии.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19" w:name="P283"/>
      <w:bookmarkEnd w:id="19"/>
      <w:r w:rsidRPr="009F1C85">
        <w:rPr>
          <w:sz w:val="18"/>
        </w:rPr>
        <w:t xml:space="preserve">                Достоверность и полноту сведений, указанных на данной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странице, подтверждаю: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______________ (подпись)   __________________ (дата)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                                                                                ┌─┐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                                                                                └─┘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┌─┐│││││││││││┌─┐     ┌─┬─┬─┬─┬─┬─┬─┬─┬─┬─┬─┬─┐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└─┘│││││││││││└─┘ ИНН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│││││││││││        └─┴─┴─┴─┴─┴─┴─┴─┴─┴─┴─┴─┘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│1440│2036│                              ┌─┬─┬─┐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Стр.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└─┴─┴─┘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Фамилия ___________________________________ И. ______________ О. </w:t>
      </w:r>
      <w:hyperlink w:anchor="P374" w:history="1">
        <w:r w:rsidRPr="009F1C85">
          <w:rPr>
            <w:sz w:val="18"/>
          </w:rPr>
          <w:t>&lt;1&gt;</w:t>
        </w:r>
      </w:hyperlink>
      <w:r w:rsidRPr="009F1C85">
        <w:rPr>
          <w:sz w:val="18"/>
        </w:rPr>
        <w:t xml:space="preserve"> _____________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20" w:name="P299"/>
      <w:bookmarkEnd w:id="20"/>
      <w:r w:rsidRPr="009F1C85">
        <w:rPr>
          <w:sz w:val="18"/>
        </w:rPr>
        <w:t xml:space="preserve">                     Раздел 2. Сведения о транспортных средствах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21" w:name="P301"/>
      <w:bookmarkEnd w:id="21"/>
      <w:r w:rsidRPr="009F1C85">
        <w:rPr>
          <w:sz w:val="18"/>
        </w:rPr>
        <w:t>2.1. Вид        ┌─┬─┐ 01 - автомобиль легковой    06 - снегоход    11 - теплоход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  │ │ │ 02 - автомобиль грузовой    07 - трактор     12 - яхта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средства        └─┴─┘ 03 - автобус                08 - мотосани    13 - катер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lastRenderedPageBreak/>
        <w:t xml:space="preserve">                      04 - мотоцикл               09 - вертолет    14 - гидроцикл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05 - мотороллер             10 - самолет     15 - моторная лодка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    16 - иное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(указать иной вид транспортного средства)</w:t>
      </w:r>
    </w:p>
    <w:p w:rsidR="008A5949" w:rsidRPr="009F1C85" w:rsidRDefault="008A5949">
      <w:pPr>
        <w:pStyle w:val="ConsPlusNonformat"/>
        <w:jc w:val="both"/>
      </w:pPr>
      <w:bookmarkStart w:id="22" w:name="P311"/>
      <w:bookmarkEnd w:id="22"/>
      <w:r w:rsidRPr="009F1C85">
        <w:rPr>
          <w:sz w:val="18"/>
        </w:rPr>
        <w:t>2.2. Реквизиты паспорта транспортного средства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┌─┬─┬─┬─┬─┬─┬─┬─┬─┬─┬─┬─┬─┬─┬─┬─┬─┬─┬─┬─┐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Серия    │ │ │ │ │ │ │ │ │ │ │ │ │ │ │ │ │ │ │ │ │  Дата выдачи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 номер  └─┴─┴─┴─┴─┴─┴─┴─┴─┴─┴─┴─┴─┴─┴─┴─┴─┴─┴─┴─┘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bookmarkStart w:id="23" w:name="P316"/>
      <w:bookmarkEnd w:id="23"/>
      <w:r w:rsidRPr="009F1C85">
        <w:rPr>
          <w:sz w:val="18"/>
        </w:rPr>
        <w:t>2.3. Идентификационный номер     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bookmarkStart w:id="24" w:name="P319"/>
      <w:bookmarkEnd w:id="24"/>
      <w:r w:rsidRPr="009F1C85">
        <w:rPr>
          <w:sz w:val="18"/>
        </w:rPr>
        <w:t>2.4. Марка (модель) транспортного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средства              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bookmarkStart w:id="25" w:name="P322"/>
      <w:bookmarkEnd w:id="25"/>
      <w:r w:rsidRPr="009F1C85">
        <w:rPr>
          <w:sz w:val="18"/>
        </w:rPr>
        <w:t>2.5. Регистрационный знак        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bookmarkStart w:id="26" w:name="P325"/>
      <w:bookmarkEnd w:id="26"/>
      <w:r w:rsidRPr="009F1C85">
        <w:rPr>
          <w:sz w:val="18"/>
        </w:rPr>
        <w:t>2.6. Дата регистрации   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bookmarkStart w:id="27" w:name="P328"/>
      <w:bookmarkEnd w:id="27"/>
      <w:r w:rsidRPr="009F1C85">
        <w:rPr>
          <w:sz w:val="18"/>
        </w:rPr>
        <w:t>2.7. Дата снятия с учета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28" w:name="P331"/>
      <w:bookmarkEnd w:id="28"/>
      <w:r w:rsidRPr="009F1C85">
        <w:rPr>
          <w:sz w:val="18"/>
        </w:rPr>
        <w:t>2.8. Сведения о документе, подтверждающем регистрацию транспортного средства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┌─┬─┬─┬─┬─┬─┬─┬─┬─┬─┬─┬─┬─┬─┬─┬─┬─┬─┬─┬─┐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Серия    │ │ │ │ │ │ │ │ │ │ │ │ │ │ │ │ │ │ │ │ │  Дата выдачи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 номер  └─┴─┴─┴─┴─┴─┴─┴─┴─┴─┴─┴─┴─┴─┴─┴─┴─┴─┴─┴─┘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2.1. Вид        ┌─┬─┐ 01 - автомобиль легковой    06 - снегоход    11 - теплоход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  │ │ │ 02 - автомобиль грузовой    07 - трактор     12 - яхта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средства        └─┴─┘ 03 - автобус                08 - мотосани    13 - катер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04 - мотоцикл               09 - вертолет    14 - гидроцикл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05 - мотороллер             10 - самолет     15 - моторная лодка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    16 - иное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(указать иной вид транспортного средства)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2.2. Реквизиты паспорта транспортного средства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┌─┬─┬─┬─┬─┬─┬─┬─┬─┬─┬─┬─┬─┬─┬─┬─┬─┬─┬─┬─┐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Серия    │ │ │ │ │ │ │ │ │ │ │ │ │ │ │ │ │ │ │ │ │  Дата выдачи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 номер  └─┴─┴─┴─┴─┴─┴─┴─┴─┴─┴─┴─┴─┴─┴─┴─┴─┴─┴─┴─┘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2.3. Идентификационный номер     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2.4. Марка (модель) транспортного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средства              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┌─┬─┬─┬─┬─┬─┬─┬─┬─┬─┬─┬─┬─┬─┬─┬─┬─┬─┬─┬─┬─┬─┬─┬─┬─┐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2.5. Регистрационный знак          │ │ │ │ │ │ │ │ │ │ │ │ │ │ │ │ │ │ │ │ │ 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└─┴─┴─┴─┴─┴─┴─┴─┴─┴─┴─┴─┴─┴─┴─┴─┴─┴─┴─┴─┴─┴─┴─┴─┴─┘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2.6. Дата регистрации   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2.7. Дата снятия с учета         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транспортного средства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2.8. Сведения о документе, подтверждающем регистрацию транспортного средства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┌─┬─┬─┬─┬─┬─┬─┬─┬─┬─┬─┬─┬─┬─┬─┬─┬─┬─┬─┬─┐               ┌─┬─┐ ┌─┬─┐ ┌─┬─┬─┬─┐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Серия    │ │ │ │ │ │ │ │ │ │ │ │ │ │ │ │ │ │ │ │ │  Дата выдачи  │ │ │.│ │ │.│ │ │ │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и номер  └─┴─┴─┴─┴─┴─┴─┴─┴─┴─┴─┴─┴─┴─┴─┴─┴─┴─┴─┴─┘               └─┴─┘ └─┴─┘ └─┴─┴─┴─┘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--------------------------------</w:t>
      </w:r>
    </w:p>
    <w:p w:rsidR="008A5949" w:rsidRPr="009F1C85" w:rsidRDefault="008A5949">
      <w:pPr>
        <w:pStyle w:val="ConsPlusNonformat"/>
        <w:jc w:val="both"/>
      </w:pPr>
      <w:bookmarkStart w:id="29" w:name="P374"/>
      <w:bookmarkEnd w:id="29"/>
      <w:r w:rsidRPr="009F1C85">
        <w:rPr>
          <w:sz w:val="18"/>
        </w:rPr>
        <w:lastRenderedPageBreak/>
        <w:t xml:space="preserve">    &lt;1&gt; Отчество указывается при наличии.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bookmarkStart w:id="30" w:name="P376"/>
      <w:bookmarkEnd w:id="30"/>
      <w:r w:rsidRPr="009F1C85">
        <w:rPr>
          <w:sz w:val="18"/>
        </w:rPr>
        <w:t xml:space="preserve">                Достоверность и полноту сведений, указанных на данной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странице, подтверждаю:</w:t>
      </w:r>
    </w:p>
    <w:p w:rsidR="008A5949" w:rsidRPr="009F1C85" w:rsidRDefault="008A5949">
      <w:pPr>
        <w:pStyle w:val="ConsPlusNonformat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______________ (подпись)   __________________ (дата)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┌─┐                                                                                ┌─┐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└─┘                                                                                └─┘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0"/>
      </w:pPr>
      <w:r w:rsidRPr="009F1C85">
        <w:t>Приложение N 2</w:t>
      </w:r>
    </w:p>
    <w:p w:rsidR="008A5949" w:rsidRPr="009F1C85" w:rsidRDefault="008A5949">
      <w:pPr>
        <w:pStyle w:val="ConsPlusNormal"/>
        <w:jc w:val="right"/>
      </w:pPr>
      <w:r w:rsidRPr="009F1C85">
        <w:t>к приказу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1" w:name="P391"/>
      <w:bookmarkEnd w:id="31"/>
      <w:r w:rsidRPr="009F1C85">
        <w:t>ФОРМАТ</w:t>
      </w:r>
    </w:p>
    <w:p w:rsidR="008A5949" w:rsidRPr="009F1C85" w:rsidRDefault="008A5949">
      <w:pPr>
        <w:pStyle w:val="ConsPlusTitle"/>
        <w:jc w:val="center"/>
      </w:pPr>
      <w:r w:rsidRPr="009F1C85">
        <w:t>ПРЕДСТАВЛЕНИЯ СООБЩЕНИЯ О НАЛИЧИИ ОБЪЕКТОВ НЕДВИЖИМОГО</w:t>
      </w:r>
    </w:p>
    <w:p w:rsidR="008A5949" w:rsidRPr="009F1C85" w:rsidRDefault="008A5949">
      <w:pPr>
        <w:pStyle w:val="ConsPlusTitle"/>
        <w:jc w:val="center"/>
      </w:pPr>
      <w:r w:rsidRPr="009F1C85">
        <w:t>ИМУЩЕСТВА И (ИЛИ) ТРАНСПОРТНЫХ СРЕДСТВ, ПРИЗНАВАЕМЫХ</w:t>
      </w:r>
    </w:p>
    <w:p w:rsidR="008A5949" w:rsidRPr="009F1C85" w:rsidRDefault="008A5949">
      <w:pPr>
        <w:pStyle w:val="ConsPlusTitle"/>
        <w:jc w:val="center"/>
      </w:pPr>
      <w:r w:rsidRPr="009F1C85">
        <w:t>ОБЪЕКТАМИ НАЛОГООБЛОЖЕНИЯ ПО СООТВЕТСТВУЮЩИМ</w:t>
      </w:r>
    </w:p>
    <w:p w:rsidR="008A5949" w:rsidRPr="009F1C85" w:rsidRDefault="008A5949">
      <w:pPr>
        <w:pStyle w:val="ConsPlusTitle"/>
        <w:jc w:val="center"/>
      </w:pPr>
      <w:r w:rsidRPr="009F1C85">
        <w:t>НАЛОГАМ, УПЛАЧИВАЕМЫМ ФИЗИЧЕСКИМИ ЛИЦАМИ</w:t>
      </w:r>
    </w:p>
    <w:p w:rsidR="008A5949" w:rsidRPr="009F1C85" w:rsidRDefault="008A5949">
      <w:pPr>
        <w:pStyle w:val="ConsPlusTitle"/>
        <w:jc w:val="center"/>
      </w:pPr>
      <w:r w:rsidRPr="009F1C85">
        <w:t>В ЭЛЕКТРОННОЙ ФОРМЕ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Приказов ФНС России от 02.10.2017 </w:t>
            </w:r>
            <w:hyperlink r:id="rId12" w:history="1">
              <w:r w:rsidRPr="009F1C85">
                <w:t>N ММВ-7-21/773@</w:t>
              </w:r>
            </w:hyperlink>
            <w:r w:rsidRPr="009F1C85">
              <w:t>,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от 25.03.2020 </w:t>
            </w:r>
            <w:hyperlink r:id="rId13" w:history="1">
              <w:r w:rsidRPr="009F1C85">
                <w:t>N ЕД-7-21/192@</w:t>
              </w:r>
            </w:hyperlink>
            <w:r w:rsidRPr="009F1C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I. ОБЩИЕ СВЕДЕНИЯ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>1. Настоящий формат описывает требования к XML файлам (далее - файл обмена) передачи в электронной форме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в налоговые органы.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2. Номер версии настоящего формата 5.02, часть CXLIV.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II. ОПИСАНИЕ ФАЙЛА ОБМЕНА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>3. Имя файла обмена должно иметь следующий вид:</w:t>
      </w:r>
    </w:p>
    <w:p w:rsidR="008A5949" w:rsidRPr="009F1C85" w:rsidRDefault="008A5949">
      <w:pPr>
        <w:pStyle w:val="ConsPlusNormal"/>
        <w:spacing w:before="220"/>
        <w:ind w:firstLine="540"/>
        <w:jc w:val="both"/>
        <w:rPr>
          <w:lang w:val="en-US"/>
        </w:rPr>
      </w:pPr>
      <w:r w:rsidRPr="009F1C85">
        <w:rPr>
          <w:lang w:val="en-US"/>
        </w:rPr>
        <w:t xml:space="preserve">R_T_A_K_O_GGGGMMDD_N, </w:t>
      </w:r>
      <w:r w:rsidRPr="009F1C85">
        <w:t>где</w:t>
      </w:r>
      <w:r w:rsidRPr="009F1C85">
        <w:rPr>
          <w:lang w:val="en-US"/>
        </w:rPr>
        <w:t>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R_T - префикс, принимающий значение NO_SVOBNAL;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A_K - идентификатор получателя информации, где: 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территориального органа ФНС России;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--------------------------------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</w:t>
      </w:r>
      <w:r w:rsidRPr="009F1C85">
        <w:lastRenderedPageBreak/>
        <w:t>передачу на промежуточных этапах, значения идентификаторов A и K совпадают.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>O - идентификатор отправителя информации, имеет вид: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для физических лиц - двенадцатиразрядный код (ИНН физического лица, при наличии. При отсутствии ИНН - последовательность из двенадцати нулей).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GGGG - год формирования передаваемого файла, MM - месяц, DD - день;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Расширение имени файла - xml. Расширение имени файла может указываться как строчными, так и прописными буквами.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Параметры первой строки файла обмена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Первая строка XML файла должна иметь следующий вид: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&lt;?xml version ="1.0" encoding ="windows-1251"?&gt;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Имя файла, содержащего XML схему файла обмена, должно иметь следующий вид: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NO_SVOBNAL_l_144_00_05_02_xx, где xx - номер версии схемы.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Расширение имени файла - xsd.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XML схема файла обмена приводится отдельным файлом и размещается на официальном сайте Федеральной налоговой службы.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525" w:history="1">
        <w:r w:rsidRPr="009F1C85">
          <w:t>таблицах 4.1</w:t>
        </w:r>
      </w:hyperlink>
      <w:r w:rsidRPr="009F1C85">
        <w:t xml:space="preserve"> - </w:t>
      </w:r>
      <w:hyperlink w:anchor="P1275" w:history="1">
        <w:r w:rsidRPr="009F1C85">
          <w:t>4.21</w:t>
        </w:r>
      </w:hyperlink>
      <w:r w:rsidRPr="009F1C85">
        <w:t xml:space="preserve"> настоящего формата.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Для каждого структурного элемента логической модели файла обмена приводятся следующие сведения: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наименование элемента. Приводится полное наименование элемента &lt;1&gt;;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--------------------------------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&lt;1&gt;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</w:t>
      </w:r>
      <w:r w:rsidRPr="009F1C85">
        <w:lastRenderedPageBreak/>
        <w:t>содержит вложенные элементы;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формат значения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неограничено, формат имеет вид T(n-).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Формат числового значения указывается в виде N(m.k),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Для простых элементов, являющихся базовыми в XML,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признак обязательности элемента 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случае,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┌──────────────┐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│┌─┐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││-│ attributes│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│└─┘           └──────┐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│ ┌──────────────┐    │            ┌──────────────┐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│ │ИдФайл        │    │            │┌─┐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┌┤ └──────────────┘    │            ││-│ attributes│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Идентификатор файла │            │└─┘           └──────┐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┌───────────────┐   │            │ ┌───────────┐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│ВерсПрог       │   │            │ │</w:t>
      </w:r>
      <w:hyperlink r:id="rId14" w:history="1">
        <w:r w:rsidRPr="009F1C85">
          <w:rPr>
            <w:sz w:val="18"/>
          </w:rPr>
          <w:t>КНД</w:t>
        </w:r>
      </w:hyperlink>
      <w:r w:rsidRPr="009F1C85">
        <w:rPr>
          <w:sz w:val="18"/>
        </w:rPr>
        <w:t xml:space="preserve">        │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└───────────────┘   │            │ └───────────┘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Версия программы, с │            │ Код формы документа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помощью которой     │            │ по </w:t>
      </w:r>
      <w:hyperlink r:id="rId15" w:history="1">
        <w:r w:rsidRPr="009F1C85">
          <w:rPr>
            <w:sz w:val="18"/>
          </w:rPr>
          <w:t>КНД</w:t>
        </w:r>
      </w:hyperlink>
      <w:r w:rsidRPr="009F1C85">
        <w:rPr>
          <w:sz w:val="18"/>
        </w:rPr>
        <w:t xml:space="preserve">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сформирован файл    │            │ ┌───────────────┐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┌────────────────┐  │            │ │ДатаДок        │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│ВерсФорм        │  │            │ └───────────────┘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lastRenderedPageBreak/>
        <w:t xml:space="preserve">            ││ └────────────────┘  │            │ Дата формирования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││ Версия формата      │            │ документа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│└─────────────────────┘            │ ┌───────────┐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                                   │ │КодНО      │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┌───────┐   │                                   │ └───────────┘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     ┌┴┐  │                                  ┌┤ Представляется в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Файл │-├──┤                                  ││ налоговый орган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│      └┬┘  │                                  ││ (код) 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└───────┘   │                                  ││ ┌───────────────┐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>Файл обмена │                                  ││ │ДатаСвед       │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                                  ││ └───────────────┘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                                  ││ Дата, по состоянию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 /-------\   ┌─────────────────┐  ││ на которую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│ │       ├─┐ │                ┌┴┐ ││ представляются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└─┤-.-.-.-│-├─┤Документ        │-├─┤│ сведения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│       ├─┘ │                └┬┘ ││ ┌ ─ ─ ─ ─ ─ ─ ─ ┐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\-------/   └─────────────────┘  ││  СпособИнфРез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Состав и структура  ││ └ ─ ─ ─ ─ ─ ─ ─ ┘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документа           ││ Способ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информирования о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результатах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рассмотрения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сообщения, за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исключением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налогоплательщиков -│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физических лиц,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получивших доступ к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личному кабинету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││ налогоплательщика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│└─────────────────────┘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 ┌──────────────┐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 │             ┌┴┐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┌┤СвНП         │+│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││             └┬┘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│└──────────────┘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│ Сведения 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            │ налогоплательщике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/-------\   │ ┌────────────────┐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│ │       ├─┐ │ │               ┌┴┐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└─┤-.-.-.-│-├─┼─┤ Подписант     │+│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│       ├─┘ │ │               └┬┘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\-------/   │ └────────────────┘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│ Сведения о лице,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│ подписавшем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│ документ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│ ┌───────────────────┐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│ │                  ┌┴┐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└─┤СвОбъектНал       │+│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│                  └┬┘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└───────────────────┘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Сообщение о наличии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объектов недвижимого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имущества и (или)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транспортных средств,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признаваемых объектами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налогообложения по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соответствующим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налогам, уплачиваемым</w:t>
      </w:r>
    </w:p>
    <w:p w:rsidR="008A5949" w:rsidRPr="009F1C85" w:rsidRDefault="008A5949">
      <w:pPr>
        <w:pStyle w:val="ConsPlusNonformat"/>
        <w:jc w:val="both"/>
      </w:pPr>
      <w:r w:rsidRPr="009F1C85">
        <w:rPr>
          <w:sz w:val="18"/>
        </w:rPr>
        <w:t xml:space="preserve">                                                               физическими лицами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center"/>
      </w:pPr>
      <w:r w:rsidRPr="009F1C85">
        <w:t>Рисунок 1. Диаграмма структуры файла обмена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2" w:name="P525"/>
      <w:bookmarkEnd w:id="32"/>
      <w:r w:rsidRPr="009F1C85">
        <w:t>Файл обмена (Файл)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sectPr w:rsidR="008A5949" w:rsidRPr="009F1C85" w:rsidSect="00FF29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Идентификатор файла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ИдФайл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T(1-100)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ОУ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Содержит (повторяет) имя сформированного файла (без расширения)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Версия программы, с помощью которой сформирован файл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ВерсПрог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T(1-40)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Версия формата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ВерсФорм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T(1-5)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 5.02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Состав и структура документа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Документ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560" w:history="1">
              <w:r w:rsidRPr="009F1C85">
                <w:t>таблице 4.2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4.2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3" w:name="P560"/>
      <w:bookmarkEnd w:id="33"/>
      <w:r w:rsidRPr="009F1C85">
        <w:t>Состав и структура документа (Документ)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Код формы документа по </w:t>
            </w:r>
            <w:hyperlink r:id="rId16" w:history="1">
              <w:r w:rsidRPr="009F1C85">
                <w:t>КНД</w:t>
              </w:r>
            </w:hyperlink>
          </w:p>
        </w:tc>
        <w:tc>
          <w:tcPr>
            <w:tcW w:w="2086" w:type="dxa"/>
          </w:tcPr>
          <w:p w:rsidR="008A5949" w:rsidRPr="009F1C85" w:rsidRDefault="009F1C85">
            <w:pPr>
              <w:pStyle w:val="ConsPlusNormal"/>
              <w:jc w:val="center"/>
            </w:pPr>
            <w:hyperlink r:id="rId17" w:history="1">
              <w:r w:rsidR="008A5949" w:rsidRPr="009F1C85">
                <w:t>КНД</w:t>
              </w:r>
            </w:hyperlink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T(=7)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&lt;КНДТип&gt;.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Принимает значение: 1153006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формирования документа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Представляется в налоговый орган (код)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КодНО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T(=4)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&lt;СОНОТип&gt;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Дата, по состоянию на которую представляются сведения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ДатаСвед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  <w:vMerge w:val="restart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Способ информирования о результатах рассмотрения сообщения, за исключением налогоплательщиков - физических лиц, получивших доступ к личному кабинету налогоплательщика и не направивших в налоговый орган уведомление о необходимости получения документов на бумажном носителе</w:t>
            </w:r>
          </w:p>
        </w:tc>
        <w:tc>
          <w:tcPr>
            <w:tcW w:w="2086" w:type="dxa"/>
            <w:vMerge w:val="restart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СпособИнфРез</w:t>
            </w:r>
          </w:p>
        </w:tc>
        <w:tc>
          <w:tcPr>
            <w:tcW w:w="1287" w:type="dxa"/>
            <w:vMerge w:val="restart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T(=1)</w:t>
            </w:r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НК</w:t>
            </w:r>
          </w:p>
        </w:tc>
        <w:tc>
          <w:tcPr>
            <w:tcW w:w="351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1 - в налоговом органе, через который подано настоящее сообщение |</w:t>
            </w:r>
          </w:p>
          <w:p w:rsidR="008A5949" w:rsidRPr="009F1C85" w:rsidRDefault="008A5949">
            <w:pPr>
              <w:pStyle w:val="ConsPlusNormal"/>
            </w:pPr>
            <w:r w:rsidRPr="009F1C85">
              <w:t>2 - по почте по имеющемуся у налогового органа адресу места жительства (места пребывания) налогоплательщика - физического лица, подавшего сообщение, или по предоставленному налоговому органу адресу для направления по почте документов, которые используются налоговыми органами при реализации своих полномочий в отношениях, регулируемых законодательством о налогах и сборах |</w:t>
            </w:r>
          </w:p>
          <w:p w:rsidR="008A5949" w:rsidRPr="009F1C85" w:rsidRDefault="008A5949">
            <w:pPr>
              <w:pStyle w:val="ConsPlusNormal"/>
            </w:pPr>
            <w:r w:rsidRPr="009F1C85">
              <w:t>3 - по телекоммуникационным каналам связи |</w:t>
            </w:r>
          </w:p>
          <w:p w:rsidR="008A5949" w:rsidRPr="009F1C85" w:rsidRDefault="008A5949">
            <w:pPr>
              <w:pStyle w:val="ConsPlusNormal"/>
            </w:pPr>
            <w:r w:rsidRPr="009F1C85">
              <w:t>4 - в многофункциональном центре предоставления государственных и муниципальных услуг (далее - МФЦ), через который подано настоящее сообщение, с выражением согласия на передачу документов, составляющих налоговую тайну, на бумажном носителе через МФЦ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vMerge/>
            <w:tcBorders>
              <w:bottom w:val="nil"/>
            </w:tcBorders>
          </w:tcPr>
          <w:p w:rsidR="008A5949" w:rsidRPr="009F1C85" w:rsidRDefault="008A5949"/>
        </w:tc>
        <w:tc>
          <w:tcPr>
            <w:tcW w:w="2086" w:type="dxa"/>
            <w:vMerge/>
            <w:tcBorders>
              <w:bottom w:val="nil"/>
            </w:tcBorders>
          </w:tcPr>
          <w:p w:rsidR="008A5949" w:rsidRPr="009F1C85" w:rsidRDefault="008A5949"/>
        </w:tc>
        <w:tc>
          <w:tcPr>
            <w:tcW w:w="1287" w:type="dxa"/>
            <w:vMerge/>
            <w:tcBorders>
              <w:bottom w:val="nil"/>
            </w:tcBorders>
          </w:tcPr>
          <w:p w:rsidR="008A5949" w:rsidRPr="009F1C85" w:rsidRDefault="008A5949"/>
        </w:tc>
        <w:tc>
          <w:tcPr>
            <w:tcW w:w="1568" w:type="dxa"/>
            <w:vMerge/>
            <w:tcBorders>
              <w:bottom w:val="nil"/>
            </w:tcBorders>
          </w:tcPr>
          <w:p w:rsidR="008A5949" w:rsidRPr="009F1C85" w:rsidRDefault="008A5949"/>
        </w:tc>
        <w:tc>
          <w:tcPr>
            <w:tcW w:w="1904" w:type="dxa"/>
            <w:vMerge/>
            <w:tcBorders>
              <w:bottom w:val="nil"/>
            </w:tcBorders>
          </w:tcPr>
          <w:p w:rsidR="008A5949" w:rsidRPr="009F1C85" w:rsidRDefault="008A5949"/>
        </w:tc>
        <w:tc>
          <w:tcPr>
            <w:tcW w:w="3519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Элемент не используется при </w:t>
            </w:r>
            <w:r w:rsidRPr="009F1C85">
              <w:lastRenderedPageBreak/>
              <w:t>представлении Сообщения по телекоммуникационным каналам связи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13190" w:type="dxa"/>
            <w:gridSpan w:val="6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lastRenderedPageBreak/>
              <w:t xml:space="preserve">(в ред. </w:t>
            </w:r>
            <w:hyperlink r:id="rId18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Сведения о налогоплательщике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СвНП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628" w:history="1">
              <w:r w:rsidRPr="009F1C85">
                <w:t>таблице 4.3</w:t>
              </w:r>
            </w:hyperlink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Сведения о лице, подписавшем документ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Подписант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731" w:history="1">
              <w:r w:rsidRPr="009F1C85">
                <w:t>таблице 4.7</w:t>
              </w:r>
            </w:hyperlink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Сообщение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СвОбъектНал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782" w:history="1">
              <w:r w:rsidRPr="009F1C85">
                <w:t>таблице 4.9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4.3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4" w:name="P628"/>
      <w:bookmarkEnd w:id="34"/>
      <w:r w:rsidRPr="009F1C85">
        <w:t>Сведения о налогоплательщике (СвНП)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Налогоплательщик - физическое лицо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НПФЛ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645" w:history="1">
              <w:r w:rsidRPr="009F1C85">
                <w:t>таблице 4.4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4.4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5" w:name="P645"/>
      <w:bookmarkEnd w:id="35"/>
      <w:r w:rsidRPr="009F1C85">
        <w:t>Налогоплательщик - физическое лицо (НПФЛ)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Номер контактного телефона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Тлф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T(1-20)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Фамилия, имя, отчество физического лица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ФИОФЛ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&lt;ФИОТип&gt;.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275" w:history="1">
              <w:r w:rsidRPr="009F1C85">
                <w:t>таблице 4.21</w:t>
              </w:r>
            </w:hyperlink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Сведения о физическом лице (обязательно наличие ИНН физического лица) |</w:t>
            </w:r>
          </w:p>
        </w:tc>
        <w:tc>
          <w:tcPr>
            <w:tcW w:w="2086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СведФЛ</w:t>
            </w:r>
          </w:p>
        </w:tc>
        <w:tc>
          <w:tcPr>
            <w:tcW w:w="1287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681" w:history="1">
              <w:r w:rsidRPr="009F1C85">
                <w:t>таблице 4.5</w:t>
              </w:r>
            </w:hyperlink>
          </w:p>
        </w:tc>
      </w:tr>
      <w:tr w:rsidR="008A5949" w:rsidRPr="009F1C85">
        <w:tblPrEx>
          <w:tblBorders>
            <w:insideH w:val="nil"/>
          </w:tblBorders>
        </w:tblPrEx>
        <w:tc>
          <w:tcPr>
            <w:tcW w:w="2826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Сведения о физическом лице (отсутствует ИНН физического лица)</w:t>
            </w:r>
          </w:p>
        </w:tc>
        <w:tc>
          <w:tcPr>
            <w:tcW w:w="2086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СведФЛ2</w:t>
            </w:r>
          </w:p>
        </w:tc>
        <w:tc>
          <w:tcPr>
            <w:tcW w:w="1287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699" w:history="1">
              <w:r w:rsidRPr="009F1C85">
                <w:t>таблице 4.6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4.5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6" w:name="P681"/>
      <w:bookmarkEnd w:id="36"/>
      <w:r w:rsidRPr="009F1C85">
        <w:t>Сведения о физическом лице (обязательно наличие ИНН</w:t>
      </w:r>
    </w:p>
    <w:p w:rsidR="008A5949" w:rsidRPr="009F1C85" w:rsidRDefault="008A5949">
      <w:pPr>
        <w:pStyle w:val="ConsPlusTitle"/>
        <w:jc w:val="center"/>
      </w:pPr>
      <w:r w:rsidRPr="009F1C85">
        <w:t>физического лица) (СведФЛ1)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ИНН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ИННФЛ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T(=12)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&lt;ИННФЛТип&gt;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4.6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7" w:name="P699"/>
      <w:bookmarkEnd w:id="37"/>
      <w:r w:rsidRPr="009F1C85">
        <w:t>Сведения о физическом лице (отсутствует ИНН физического</w:t>
      </w:r>
    </w:p>
    <w:p w:rsidR="008A5949" w:rsidRPr="009F1C85" w:rsidRDefault="008A5949">
      <w:pPr>
        <w:pStyle w:val="ConsPlusTitle"/>
        <w:jc w:val="center"/>
      </w:pPr>
      <w:r w:rsidRPr="009F1C85">
        <w:t>лица) (СведФЛ2)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рождения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ДатаРожд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Место рождения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МестоРожд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T(1-128)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Сведения о документе, удостоверяющем личность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УдЛичн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&lt;УдЛичнФЛТип&gt;.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238" w:history="1">
              <w:r w:rsidRPr="009F1C85">
                <w:t>таблице 4.20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4.7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8" w:name="P731"/>
      <w:bookmarkEnd w:id="38"/>
      <w:r w:rsidRPr="009F1C85">
        <w:t>Сведения о лице, подписавшем документ (Подписант)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Признак лица, подписавшего документ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ПрПодп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1 - налогоплательщик |</w:t>
            </w:r>
          </w:p>
          <w:p w:rsidR="008A5949" w:rsidRPr="009F1C85" w:rsidRDefault="008A5949">
            <w:pPr>
              <w:pStyle w:val="ConsPlusNormal"/>
            </w:pPr>
            <w:r w:rsidRPr="009F1C85">
              <w:t>2 - представитель налогоплательщика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Фамилия, имя, отчество представителя налогоплательщика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ФИО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НУ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&lt;ФИОТип&gt;.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275" w:history="1">
              <w:r w:rsidRPr="009F1C85">
                <w:t>таблице 4.21</w:t>
              </w:r>
            </w:hyperlink>
            <w:r w:rsidRPr="009F1C85">
              <w:t>.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Элемент обязателен при </w:t>
            </w:r>
            <w:r w:rsidRPr="009F1C85">
              <w:lastRenderedPageBreak/>
              <w:t>&lt;ПрПодп&gt;=2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Сведения о представителе налогоплательщика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СвПред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НУ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765" w:history="1">
              <w:r w:rsidRPr="009F1C85">
                <w:t>таблице 4.8</w:t>
              </w:r>
            </w:hyperlink>
            <w:r w:rsidRPr="009F1C85">
              <w:t>.</w:t>
            </w:r>
          </w:p>
          <w:p w:rsidR="008A5949" w:rsidRPr="009F1C85" w:rsidRDefault="008A5949">
            <w:pPr>
              <w:pStyle w:val="ConsPlusNormal"/>
            </w:pPr>
            <w:r w:rsidRPr="009F1C85">
              <w:t>Элемент обязателен при &lt;ПрПодп&gt;=2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4.8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39" w:name="P765"/>
      <w:bookmarkEnd w:id="39"/>
      <w:r w:rsidRPr="009F1C85">
        <w:t>Сведения о представителе налогоплательщика (СвПред)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Наименование и реквизиты документа, подтверждающего полномочия представителя налогоплательщика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T(1-120)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4.9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0" w:name="P782"/>
      <w:bookmarkEnd w:id="40"/>
      <w:r w:rsidRPr="009F1C85">
        <w:t>Сообщение о наличии объектов недвижимого имущества</w:t>
      </w:r>
    </w:p>
    <w:p w:rsidR="008A5949" w:rsidRPr="009F1C85" w:rsidRDefault="008A5949">
      <w:pPr>
        <w:pStyle w:val="ConsPlusTitle"/>
        <w:jc w:val="center"/>
      </w:pPr>
      <w:r w:rsidRPr="009F1C85">
        <w:t>и (или) транспортных средств, признаваемых объектами</w:t>
      </w:r>
    </w:p>
    <w:p w:rsidR="008A5949" w:rsidRPr="009F1C85" w:rsidRDefault="008A5949">
      <w:pPr>
        <w:pStyle w:val="ConsPlusTitle"/>
        <w:jc w:val="center"/>
      </w:pPr>
      <w:r w:rsidRPr="009F1C85">
        <w:t>налогообложения по соответствующим налогам, уплачиваемым</w:t>
      </w:r>
    </w:p>
    <w:p w:rsidR="008A5949" w:rsidRPr="009F1C85" w:rsidRDefault="008A5949">
      <w:pPr>
        <w:pStyle w:val="ConsPlusTitle"/>
        <w:jc w:val="center"/>
      </w:pPr>
      <w:r w:rsidRPr="009F1C85">
        <w:t>физическими лицами (СвОбъектНал)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Сведения об объектах недвижимого имущества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СведОН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808" w:history="1">
              <w:r w:rsidRPr="009F1C85">
                <w:t>таблице 4.10</w:t>
              </w:r>
            </w:hyperlink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Сведения о транспортных средствах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СведТС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088" w:history="1">
              <w:r w:rsidRPr="009F1C85">
                <w:t>таблице 4.17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4.10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1" w:name="P808"/>
      <w:bookmarkEnd w:id="41"/>
      <w:r w:rsidRPr="009F1C85">
        <w:t>Сведения об объектах недвижимого имущества (СведОН)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Сведения об объекте недвижимого имущества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ОбНедвИм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ОМ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825" w:history="1">
              <w:r w:rsidRPr="009F1C85">
                <w:t>таблице 4.11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4.11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2" w:name="P825"/>
      <w:bookmarkEnd w:id="42"/>
      <w:r w:rsidRPr="009F1C85">
        <w:t>Сведения об объекте недвижимого имущества (ОбНедвИм)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Вид объекта недвижимого имущества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ВидОНИ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1 - земельный участок |</w:t>
            </w:r>
          </w:p>
          <w:p w:rsidR="008A5949" w:rsidRPr="009F1C85" w:rsidRDefault="008A5949">
            <w:pPr>
              <w:pStyle w:val="ConsPlusNormal"/>
            </w:pPr>
            <w:r w:rsidRPr="009F1C85">
              <w:t>2 - жилой дом |</w:t>
            </w:r>
          </w:p>
          <w:p w:rsidR="008A5949" w:rsidRPr="009F1C85" w:rsidRDefault="008A5949">
            <w:pPr>
              <w:pStyle w:val="ConsPlusNormal"/>
            </w:pPr>
            <w:r w:rsidRPr="009F1C85">
              <w:t>3 - квартира |</w:t>
            </w:r>
          </w:p>
          <w:p w:rsidR="008A5949" w:rsidRPr="009F1C85" w:rsidRDefault="008A5949">
            <w:pPr>
              <w:pStyle w:val="ConsPlusNormal"/>
            </w:pPr>
            <w:r w:rsidRPr="009F1C85">
              <w:t>4 - комната |</w:t>
            </w:r>
          </w:p>
          <w:p w:rsidR="008A5949" w:rsidRPr="009F1C85" w:rsidRDefault="008A5949">
            <w:pPr>
              <w:pStyle w:val="ConsPlusNormal"/>
            </w:pPr>
            <w:r w:rsidRPr="009F1C85">
              <w:t>5 - гараж (машино-место) |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6 - объект незавершенного </w:t>
            </w:r>
            <w:r w:rsidRPr="009F1C85">
              <w:lastRenderedPageBreak/>
              <w:t>строительства |</w:t>
            </w:r>
          </w:p>
          <w:p w:rsidR="008A5949" w:rsidRPr="009F1C85" w:rsidRDefault="008A5949">
            <w:pPr>
              <w:pStyle w:val="ConsPlusNormal"/>
            </w:pPr>
            <w:r w:rsidRPr="009F1C85">
              <w:t>7 - иное помещение, здание, сооружение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Вид номера объекта недвижимого имущества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ВидНомОНИ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1 - кадастровый номер |</w:t>
            </w:r>
          </w:p>
          <w:p w:rsidR="008A5949" w:rsidRPr="009F1C85" w:rsidRDefault="008A5949">
            <w:pPr>
              <w:pStyle w:val="ConsPlusNormal"/>
            </w:pPr>
            <w:r w:rsidRPr="009F1C85">
              <w:t>2 - условный номер |</w:t>
            </w:r>
          </w:p>
          <w:p w:rsidR="008A5949" w:rsidRPr="009F1C85" w:rsidRDefault="008A5949">
            <w:pPr>
              <w:pStyle w:val="ConsPlusNormal"/>
            </w:pPr>
            <w:r w:rsidRPr="009F1C85">
              <w:t>3 - инвентарный номер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Номер объекта недвижимого имущества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НомОНИ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T(1-120)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Вид правоустанавливающего (правоудостоверяющего) документа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ВидПравДок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1 - свидетельство о государственной регистрации права |</w:t>
            </w:r>
          </w:p>
          <w:p w:rsidR="008A5949" w:rsidRPr="009F1C85" w:rsidRDefault="008A5949">
            <w:pPr>
              <w:pStyle w:val="ConsPlusNormal"/>
            </w:pPr>
            <w:r w:rsidRPr="009F1C85">
              <w:t>2 - свидетельство о праве собственности, праве постоянного (бессрочного) пользования, праве пожизненного наследуемого владения |</w:t>
            </w:r>
          </w:p>
          <w:p w:rsidR="008A5949" w:rsidRPr="009F1C85" w:rsidRDefault="008A5949">
            <w:pPr>
              <w:pStyle w:val="ConsPlusNormal"/>
            </w:pPr>
            <w:r w:rsidRPr="009F1C85">
              <w:t>3 - свидетельство о праве на наследство |</w:t>
            </w:r>
          </w:p>
          <w:p w:rsidR="008A5949" w:rsidRPr="009F1C85" w:rsidRDefault="008A5949">
            <w:pPr>
              <w:pStyle w:val="ConsPlusNormal"/>
            </w:pPr>
            <w:r w:rsidRPr="009F1C85">
              <w:t>4 - акт (решение, постановление) органа местного самоуправления |</w:t>
            </w:r>
          </w:p>
          <w:p w:rsidR="008A5949" w:rsidRPr="009F1C85" w:rsidRDefault="008A5949">
            <w:pPr>
              <w:pStyle w:val="ConsPlusNormal"/>
            </w:pPr>
            <w:r w:rsidRPr="009F1C85">
              <w:t>5 - иное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Наименование иного вида правоустанавливающего (правоудостоверяющего) документа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НаимВидПравДок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Элемент обязателен при &lt;ВидПравДок&gt;=5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Орган, выдавший правоустанавливающий (правоудостоверяющий) </w:t>
            </w:r>
            <w:r w:rsidRPr="009F1C85">
              <w:lastRenderedPageBreak/>
              <w:t>документ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ВыдДок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T(1-255)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регистрации (возникновения) права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ДатаРегПрав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прекращения права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ДатаПрекрПрав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государственной регистрации права |</w:t>
            </w:r>
          </w:p>
        </w:tc>
        <w:tc>
          <w:tcPr>
            <w:tcW w:w="2086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СвГосРегПрав</w:t>
            </w:r>
          </w:p>
        </w:tc>
        <w:tc>
          <w:tcPr>
            <w:tcW w:w="1287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936" w:history="1">
              <w:r w:rsidRPr="009F1C85">
                <w:t>таблице 4.12</w:t>
              </w:r>
            </w:hyperlink>
          </w:p>
          <w:p w:rsidR="008A5949" w:rsidRPr="009F1C85" w:rsidRDefault="008A5949">
            <w:pPr>
              <w:pStyle w:val="ConsPlusNormal"/>
            </w:pPr>
            <w:r w:rsidRPr="009F1C85">
              <w:t>Выбирается при &lt;ВидПравДок&gt;=1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праве собственности, праве постоянного (бессрочного) пользования, праве пожизненного наследуемого владения |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СвПравСоб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966" w:history="1">
              <w:r w:rsidRPr="009F1C85">
                <w:t>таблице 4.13</w:t>
              </w:r>
            </w:hyperlink>
          </w:p>
          <w:p w:rsidR="008A5949" w:rsidRPr="009F1C85" w:rsidRDefault="008A5949">
            <w:pPr>
              <w:pStyle w:val="ConsPlusNormal"/>
            </w:pPr>
            <w:r w:rsidRPr="009F1C85">
              <w:t>Выбирается при &lt;ВидПравДок&gt;=2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праве на наследство |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СвПравНасл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997" w:history="1">
              <w:r w:rsidRPr="009F1C85">
                <w:t>таблице 4.14</w:t>
              </w:r>
            </w:hyperlink>
          </w:p>
          <w:p w:rsidR="008A5949" w:rsidRPr="009F1C85" w:rsidRDefault="008A5949">
            <w:pPr>
              <w:pStyle w:val="ConsPlusNormal"/>
            </w:pPr>
            <w:r w:rsidRPr="009F1C85">
              <w:t>Выбирается при &lt;ВидПравДок&gt;=3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282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Акт (решение, постановление) органа местного самоуправления |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АктМестСУ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027" w:history="1">
              <w:r w:rsidRPr="009F1C85">
                <w:t>таблице 4.15</w:t>
              </w:r>
            </w:hyperlink>
          </w:p>
          <w:p w:rsidR="008A5949" w:rsidRPr="009F1C85" w:rsidRDefault="008A5949">
            <w:pPr>
              <w:pStyle w:val="ConsPlusNormal"/>
            </w:pPr>
            <w:r w:rsidRPr="009F1C85">
              <w:t>Выбирается при &lt;ВидПравДок&gt;=4</w:t>
            </w:r>
          </w:p>
        </w:tc>
      </w:tr>
      <w:tr w:rsidR="008A5949" w:rsidRPr="009F1C85">
        <w:tblPrEx>
          <w:tblBorders>
            <w:insideH w:val="nil"/>
          </w:tblBorders>
        </w:tblPrEx>
        <w:tc>
          <w:tcPr>
            <w:tcW w:w="2826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Правоустанавливающий (правоудостоверяющий) документ иного вида</w:t>
            </w:r>
          </w:p>
        </w:tc>
        <w:tc>
          <w:tcPr>
            <w:tcW w:w="2086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ПравДокИнВид</w:t>
            </w:r>
          </w:p>
        </w:tc>
        <w:tc>
          <w:tcPr>
            <w:tcW w:w="1287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  <w:tcBorders>
              <w:top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057" w:history="1">
              <w:r w:rsidRPr="009F1C85">
                <w:t>таблице 4.16</w:t>
              </w:r>
            </w:hyperlink>
          </w:p>
          <w:p w:rsidR="008A5949" w:rsidRPr="009F1C85" w:rsidRDefault="008A5949">
            <w:pPr>
              <w:pStyle w:val="ConsPlusNormal"/>
            </w:pPr>
            <w:r w:rsidRPr="009F1C85">
              <w:t>Выбирается при &lt;ВидПравДок&gt;=5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4.12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3" w:name="P936"/>
      <w:bookmarkEnd w:id="43"/>
      <w:r w:rsidRPr="009F1C85">
        <w:t>Свидетельство о государственной регистрации</w:t>
      </w:r>
    </w:p>
    <w:p w:rsidR="008A5949" w:rsidRPr="009F1C85" w:rsidRDefault="008A5949">
      <w:pPr>
        <w:pStyle w:val="ConsPlusTitle"/>
        <w:jc w:val="center"/>
      </w:pPr>
      <w:r w:rsidRPr="009F1C85">
        <w:t>права (СвГосРегПрав)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файла, содержащего данные свидетельства о государственной регистрации права (с 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НаимФайлГРП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 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R_T - префикс, принимающий значение NO_SVONGRP;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организации (обособленного подразделения) - девятнадцатиразрядный код (ИНН организации и КПП организации 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для физических лиц - двенадцатиразрядный код (ИНН физического лица, при наличии. </w:t>
            </w:r>
            <w:r w:rsidRPr="009F1C85">
              <w:lastRenderedPageBreak/>
              <w:t>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t>N1 - идентификационный номер файла, должен совпадать с идентификационным номером файла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4.13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4" w:name="P966"/>
      <w:bookmarkEnd w:id="44"/>
      <w:r w:rsidRPr="009F1C85">
        <w:t>Свидетельство о праве собственности, праве постоянного</w:t>
      </w:r>
    </w:p>
    <w:p w:rsidR="008A5949" w:rsidRPr="009F1C85" w:rsidRDefault="008A5949">
      <w:pPr>
        <w:pStyle w:val="ConsPlusTitle"/>
        <w:jc w:val="center"/>
      </w:pPr>
      <w:r w:rsidRPr="009F1C85">
        <w:t>(бессрочного) пользования, праве пожизненного наследуемого</w:t>
      </w:r>
    </w:p>
    <w:p w:rsidR="008A5949" w:rsidRPr="009F1C85" w:rsidRDefault="008A5949">
      <w:pPr>
        <w:pStyle w:val="ConsPlusTitle"/>
        <w:jc w:val="center"/>
      </w:pPr>
      <w:r w:rsidRPr="009F1C85">
        <w:t>владения (СвПравСоб)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Сокращенное наименование (код) </w:t>
            </w:r>
            <w:r w:rsidRPr="009F1C85">
              <w:lastRenderedPageBreak/>
              <w:t>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 xml:space="preserve">Признак типа </w:t>
            </w:r>
            <w:r w:rsidRPr="009F1C85">
              <w:lastRenderedPageBreak/>
              <w:t>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Признак обязательности </w:t>
            </w:r>
            <w:r w:rsidRPr="009F1C85">
              <w:lastRenderedPageBreak/>
              <w:t>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файла, содержащего данные свидетельства о праве собственности, праве постоянного (бессрочного) пользования, праве пожизненного наследуемого владения (с 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НаимФайлСПС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 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R_T - префикс, принимающий значение NO_SVONSPS;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организации (обособленного подразделения) - девятнадцатиразрядный код (ИНН организации и КПП организации 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lastRenderedPageBreak/>
              <w:t>N1 - идентификационный номер файла, должен совпадать с идентификационным номером файла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4.14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5" w:name="P997"/>
      <w:bookmarkEnd w:id="45"/>
      <w:r w:rsidRPr="009F1C85">
        <w:t>Свидетельство о праве на наследство (СвПравНасл)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Имя файла, содержащего данные свидетельства о праве на наследство (с </w:t>
            </w:r>
            <w:r w:rsidRPr="009F1C85">
              <w:lastRenderedPageBreak/>
              <w:t>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НаимФайлСПН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</w:t>
            </w:r>
          </w:p>
          <w:p w:rsidR="008A5949" w:rsidRPr="009F1C85" w:rsidRDefault="008A5949">
            <w:pPr>
              <w:pStyle w:val="ConsPlusNormal"/>
            </w:pPr>
            <w:r w:rsidRPr="009F1C85">
              <w:t>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lastRenderedPageBreak/>
              <w:t>R_T - префикс, принимающий значение NO_SVONSPN;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организации (обособленного подразделения) - девятнадцатиразрядный код (ИНН организации и КПП организации 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N1 - идентификационный номер файла, должен совпадать с идентификационным номером файла сообщения о наличии </w:t>
            </w:r>
            <w:r w:rsidRPr="009F1C85">
              <w:lastRenderedPageBreak/>
              <w:t>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sectPr w:rsidR="008A5949" w:rsidRPr="009F1C8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4.15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6" w:name="P1027"/>
      <w:bookmarkEnd w:id="46"/>
      <w:r w:rsidRPr="009F1C85">
        <w:t>Акт (решение, постановление) органа местного</w:t>
      </w:r>
    </w:p>
    <w:p w:rsidR="008A5949" w:rsidRPr="009F1C85" w:rsidRDefault="008A5949">
      <w:pPr>
        <w:pStyle w:val="ConsPlusTitle"/>
        <w:jc w:val="center"/>
      </w:pPr>
      <w:r w:rsidRPr="009F1C85">
        <w:t>самоуправления (АктМестСУ)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файла, содержащего данные акта органа местного самоуправления (с 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НаимФайлАМСУ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 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R_T - префикс, принимающий значение NO_SVONAMSU;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для организации (обособленного подразделения) - девятнадцатиразрядный код (ИНН </w:t>
            </w:r>
            <w:r w:rsidRPr="009F1C85">
              <w:lastRenderedPageBreak/>
              <w:t>организации и КПП организации 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t>N1 - идентификационный номер файла, должен совпадать с идентификационным номером файла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4.16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7" w:name="P1057"/>
      <w:bookmarkEnd w:id="47"/>
      <w:r w:rsidRPr="009F1C85">
        <w:t>Правоустанавливающий (правоудостоверяющий) документ иного</w:t>
      </w:r>
    </w:p>
    <w:p w:rsidR="008A5949" w:rsidRPr="009F1C85" w:rsidRDefault="008A5949">
      <w:pPr>
        <w:pStyle w:val="ConsPlusTitle"/>
        <w:jc w:val="center"/>
      </w:pPr>
      <w:r w:rsidRPr="009F1C85">
        <w:lastRenderedPageBreak/>
        <w:t>вида (ПравДокИнВид)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файла, содержащего данные правоустанавливающего документа иного вида (с 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НаимФайлПДИВ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</w:t>
            </w:r>
          </w:p>
          <w:p w:rsidR="008A5949" w:rsidRPr="009F1C85" w:rsidRDefault="008A5949">
            <w:pPr>
              <w:pStyle w:val="ConsPlusNormal"/>
            </w:pPr>
            <w:r w:rsidRPr="009F1C85">
              <w:t>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R_T - префикс, принимающий значение NO_SVONPDIV;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организации (обособленного подразделения) - девятнадцатиразрядный код (ИНН организации и КПП организации 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для физических лиц - двенадцатиразрядный код (ИНН </w:t>
            </w:r>
            <w:r w:rsidRPr="009F1C85">
              <w:lastRenderedPageBreak/>
              <w:t>физического лица, при наличии. 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t>N1 - идентификационный номер файла, должен совпадать с идентификационным номером файла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4.17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8" w:name="P1088"/>
      <w:bookmarkEnd w:id="48"/>
      <w:r w:rsidRPr="009F1C85">
        <w:t>Сведения о транспортных средствах (СведТС)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Сведения о транспортном средстве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ТрСред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ОМ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105" w:history="1">
              <w:r w:rsidRPr="009F1C85">
                <w:t>таблице 4.18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4.18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49" w:name="P1105"/>
      <w:bookmarkEnd w:id="49"/>
      <w:r w:rsidRPr="009F1C85">
        <w:t>Сведения о транспортном средстве (ТрСред)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Вид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ВидТС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T(=2)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Принимает значение:</w:t>
            </w:r>
          </w:p>
          <w:p w:rsidR="008A5949" w:rsidRPr="009F1C85" w:rsidRDefault="008A5949">
            <w:pPr>
              <w:pStyle w:val="ConsPlusNormal"/>
            </w:pPr>
            <w:r w:rsidRPr="009F1C85">
              <w:t>01 - автомобиль легковой |</w:t>
            </w:r>
          </w:p>
          <w:p w:rsidR="008A5949" w:rsidRPr="009F1C85" w:rsidRDefault="008A5949">
            <w:pPr>
              <w:pStyle w:val="ConsPlusNormal"/>
            </w:pPr>
            <w:r w:rsidRPr="009F1C85">
              <w:t>02 - автомобиль грузовой |</w:t>
            </w:r>
          </w:p>
          <w:p w:rsidR="008A5949" w:rsidRPr="009F1C85" w:rsidRDefault="008A5949">
            <w:pPr>
              <w:pStyle w:val="ConsPlusNormal"/>
            </w:pPr>
            <w:r w:rsidRPr="009F1C85">
              <w:t>03 - автобус |</w:t>
            </w:r>
          </w:p>
          <w:p w:rsidR="008A5949" w:rsidRPr="009F1C85" w:rsidRDefault="008A5949">
            <w:pPr>
              <w:pStyle w:val="ConsPlusNormal"/>
            </w:pPr>
            <w:r w:rsidRPr="009F1C85">
              <w:t>04 - мотоцикл |</w:t>
            </w:r>
          </w:p>
          <w:p w:rsidR="008A5949" w:rsidRPr="009F1C85" w:rsidRDefault="008A5949">
            <w:pPr>
              <w:pStyle w:val="ConsPlusNormal"/>
            </w:pPr>
            <w:r w:rsidRPr="009F1C85">
              <w:t>05 - мотороллер |</w:t>
            </w:r>
          </w:p>
          <w:p w:rsidR="008A5949" w:rsidRPr="009F1C85" w:rsidRDefault="008A5949">
            <w:pPr>
              <w:pStyle w:val="ConsPlusNormal"/>
            </w:pPr>
            <w:r w:rsidRPr="009F1C85">
              <w:t>06 - снегоход |</w:t>
            </w:r>
          </w:p>
          <w:p w:rsidR="008A5949" w:rsidRPr="009F1C85" w:rsidRDefault="008A5949">
            <w:pPr>
              <w:pStyle w:val="ConsPlusNormal"/>
            </w:pPr>
            <w:r w:rsidRPr="009F1C85">
              <w:t>07 - трактор |</w:t>
            </w:r>
          </w:p>
          <w:p w:rsidR="008A5949" w:rsidRPr="009F1C85" w:rsidRDefault="008A5949">
            <w:pPr>
              <w:pStyle w:val="ConsPlusNormal"/>
              <w:jc w:val="both"/>
            </w:pPr>
            <w:r w:rsidRPr="009F1C85">
              <w:t>08 - мотосани |</w:t>
            </w:r>
          </w:p>
          <w:p w:rsidR="008A5949" w:rsidRPr="009F1C85" w:rsidRDefault="008A5949">
            <w:pPr>
              <w:pStyle w:val="ConsPlusNormal"/>
              <w:jc w:val="both"/>
            </w:pPr>
            <w:r w:rsidRPr="009F1C85">
              <w:t>09 - вертолет |</w:t>
            </w:r>
          </w:p>
          <w:p w:rsidR="008A5949" w:rsidRPr="009F1C85" w:rsidRDefault="008A5949">
            <w:pPr>
              <w:pStyle w:val="ConsPlusNormal"/>
              <w:jc w:val="both"/>
            </w:pPr>
            <w:r w:rsidRPr="009F1C85">
              <w:t>10 - самолет |</w:t>
            </w:r>
          </w:p>
          <w:p w:rsidR="008A5949" w:rsidRPr="009F1C85" w:rsidRDefault="008A5949">
            <w:pPr>
              <w:pStyle w:val="ConsPlusNormal"/>
            </w:pPr>
            <w:r w:rsidRPr="009F1C85">
              <w:t>11 - теплоход |</w:t>
            </w:r>
          </w:p>
          <w:p w:rsidR="008A5949" w:rsidRPr="009F1C85" w:rsidRDefault="008A5949">
            <w:pPr>
              <w:pStyle w:val="ConsPlusNormal"/>
            </w:pPr>
            <w:r w:rsidRPr="009F1C85">
              <w:t>12 - яхта |</w:t>
            </w:r>
          </w:p>
          <w:p w:rsidR="008A5949" w:rsidRPr="009F1C85" w:rsidRDefault="008A5949">
            <w:pPr>
              <w:pStyle w:val="ConsPlusNormal"/>
            </w:pPr>
            <w:r w:rsidRPr="009F1C85">
              <w:t>13 - катер |</w:t>
            </w:r>
          </w:p>
          <w:p w:rsidR="008A5949" w:rsidRPr="009F1C85" w:rsidRDefault="008A5949">
            <w:pPr>
              <w:pStyle w:val="ConsPlusNormal"/>
            </w:pPr>
            <w:r w:rsidRPr="009F1C85">
              <w:t>14 - гидроцикл |</w:t>
            </w:r>
          </w:p>
          <w:p w:rsidR="008A5949" w:rsidRPr="009F1C85" w:rsidRDefault="008A5949">
            <w:pPr>
              <w:pStyle w:val="ConsPlusNormal"/>
            </w:pPr>
            <w:r w:rsidRPr="009F1C85">
              <w:t>15 - моторная лодка |</w:t>
            </w:r>
          </w:p>
          <w:p w:rsidR="008A5949" w:rsidRPr="009F1C85" w:rsidRDefault="008A5949">
            <w:pPr>
              <w:pStyle w:val="ConsPlusNormal"/>
            </w:pPr>
            <w:r w:rsidRPr="009F1C85">
              <w:t>16 - иное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>Наименование иного вида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НаимВидТС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T(1-120)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Элемент обязателен при &lt;ВидТС&gt;=16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Серия и номер паспорта </w:t>
            </w:r>
            <w:r w:rsidRPr="009F1C85">
              <w:lastRenderedPageBreak/>
              <w:t>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СерНомПасп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выдачи паспорта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ДатаПасп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>Идентификационный номер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ИдНомТС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T(1-25)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Марка (модель)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МаркаТС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T(1-120)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Регистрационный знак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РегЗнакТС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T(1-30)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регистрации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ДатаРегТС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снятия с учета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ДатаСнУчетТС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Серия и номер документа, подтверждающего регистрацию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НомДокРегТС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T(1-30)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выдачи документа, подтверждающего регистрацию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ДатаДокРегТС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>Документ, подтверждающий регистрацию транспортного средства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ДокРегТС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</w:pP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ОМ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 xml:space="preserve">Состав элемента представлен в </w:t>
            </w:r>
            <w:hyperlink w:anchor="P1208" w:history="1">
              <w:r w:rsidRPr="009F1C85">
                <w:t>таблице 4.19</w:t>
              </w:r>
            </w:hyperlink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lastRenderedPageBreak/>
        <w:t>Таблица 4.19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50" w:name="P1208"/>
      <w:bookmarkEnd w:id="50"/>
      <w:r w:rsidRPr="009F1C85">
        <w:t>Документ, подтверждающий регистрацию транспортного</w:t>
      </w:r>
    </w:p>
    <w:p w:rsidR="008A5949" w:rsidRPr="009F1C85" w:rsidRDefault="008A5949">
      <w:pPr>
        <w:pStyle w:val="ConsPlusTitle"/>
        <w:jc w:val="center"/>
      </w:pPr>
      <w:r w:rsidRPr="009F1C85">
        <w:t>средства (ДокРегТС)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файла, содержащего данные документа, подтверждающего регистрацию транспортного средства (с расширением)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НаимФайлДРТС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T(1-150)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Имя файла имеет вид R_T_A_K_O_N1_GGGGMMDD_N2,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R_T - префикс, принимающий значение NO_SVONDRTS;</w:t>
            </w:r>
          </w:p>
          <w:p w:rsidR="008A5949" w:rsidRPr="009F1C85" w:rsidRDefault="008A5949">
            <w:pPr>
              <w:pStyle w:val="ConsPlusNormal"/>
            </w:pPr>
            <w:r w:rsidRPr="009F1C85">
              <w:t>A_K - идентификатор получателя информации, где:</w:t>
            </w:r>
          </w:p>
          <w:p w:rsidR="008A5949" w:rsidRPr="009F1C85" w:rsidRDefault="008A5949">
            <w:pPr>
              <w:pStyle w:val="ConsPlusNormal"/>
            </w:pPr>
            <w:r w:rsidRPr="009F1C85">
              <w:t>A - идентификатор получателя, которому направляется файл обмена,</w:t>
            </w:r>
          </w:p>
          <w:p w:rsidR="008A5949" w:rsidRPr="009F1C85" w:rsidRDefault="008A5949">
            <w:pPr>
              <w:pStyle w:val="ConsPlusNormal"/>
            </w:pPr>
            <w:r w:rsidRPr="009F1C85">
              <w:t>K - идентификатор конечного получателя, для которого предназначена информация из данного файла обмена;</w:t>
            </w:r>
          </w:p>
          <w:p w:rsidR="008A5949" w:rsidRPr="009F1C85" w:rsidRDefault="008A5949">
            <w:pPr>
              <w:pStyle w:val="ConsPlusNormal"/>
            </w:pPr>
            <w:r w:rsidRPr="009F1C85">
              <w:t>идентификаторы A и K имеют вид для налоговых органов - четырехразрядный код территориального органа ФНС России;</w:t>
            </w:r>
          </w:p>
          <w:p w:rsidR="008A5949" w:rsidRPr="009F1C85" w:rsidRDefault="008A5949">
            <w:pPr>
              <w:pStyle w:val="ConsPlusNormal"/>
            </w:pPr>
            <w:r w:rsidRPr="009F1C85">
              <w:t>O - идентификатор отправителя информации, имеет вид: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для организации (обособленного подразделения) - девятнадцатиразрядный код (ИНН организации и КПП организации </w:t>
            </w:r>
            <w:r w:rsidRPr="009F1C85">
              <w:lastRenderedPageBreak/>
              <w:t>(обособленного подразделения));</w:t>
            </w:r>
          </w:p>
          <w:p w:rsidR="008A5949" w:rsidRPr="009F1C85" w:rsidRDefault="008A5949">
            <w:pPr>
              <w:pStyle w:val="ConsPlusNormal"/>
            </w:pPr>
            <w:r w:rsidRPr="009F1C85">
              <w:t>для физических лиц - двенадцатиразрядный код (ИНН физического лица, при наличии. При отсутствии ИНН - последовательность из двенадцати нулей);</w:t>
            </w:r>
          </w:p>
          <w:p w:rsidR="008A5949" w:rsidRPr="009F1C85" w:rsidRDefault="008A5949">
            <w:pPr>
              <w:pStyle w:val="ConsPlusNormal"/>
            </w:pPr>
            <w:r w:rsidRPr="009F1C85">
              <w:t>N1 - идентификационный номер файла, должен совпадать с идентификационным номером файла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лицами;</w:t>
            </w:r>
          </w:p>
          <w:p w:rsidR="008A5949" w:rsidRPr="009F1C85" w:rsidRDefault="008A5949">
            <w:pPr>
              <w:pStyle w:val="ConsPlusNormal"/>
            </w:pPr>
            <w:r w:rsidRPr="009F1C85">
              <w:t>GGGG - год, MM - месяц, DD - день формирования файла;</w:t>
            </w:r>
          </w:p>
          <w:p w:rsidR="008A5949" w:rsidRPr="009F1C85" w:rsidRDefault="008A5949">
            <w:pPr>
              <w:pStyle w:val="ConsPlusNormal"/>
            </w:pPr>
            <w:r w:rsidRPr="009F1C85">
              <w:t>N2 - уникальный идентификационный номер файла, уникален для каждого файла независимо от принадлежности к документу (длина - от 1 до 36 знаков).</w:t>
            </w:r>
          </w:p>
          <w:p w:rsidR="008A5949" w:rsidRPr="009F1C85" w:rsidRDefault="008A5949">
            <w:pPr>
              <w:pStyle w:val="ConsPlusNormal"/>
            </w:pPr>
            <w:r w:rsidRPr="009F1C85">
              <w:t>Расширение имени файла - tif | pdf | jpg.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4.20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51" w:name="P1238"/>
      <w:bookmarkEnd w:id="51"/>
      <w:r w:rsidRPr="009F1C85">
        <w:t>Сведения о документе, удостоверяющем личность (УдЛичнФЛТип)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Код вида документа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КодВидДок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T(=2)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ОК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&lt;СПДУЛТип&gt;.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 xml:space="preserve">Принимает значение в соответствии с </w:t>
            </w:r>
            <w:hyperlink w:anchor="P1438" w:history="1">
              <w:r w:rsidRPr="009F1C85">
                <w:t>Приложении N 1</w:t>
              </w:r>
            </w:hyperlink>
            <w:r w:rsidRPr="009F1C85">
              <w:t xml:space="preserve"> "Коды видов документов, удостоверяющих личность налогоплательщика" к Порядку заполнения формы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Серия и номер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СерНомДок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T(1-25)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Дата выдачи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ДатаДок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T(=10)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  <w:r w:rsidRPr="009F1C85">
              <w:t>Типовой элемент &lt;ДатаТип&gt;.</w:t>
            </w:r>
          </w:p>
          <w:p w:rsidR="008A5949" w:rsidRPr="009F1C85" w:rsidRDefault="008A5949">
            <w:pPr>
              <w:pStyle w:val="ConsPlusNormal"/>
            </w:pPr>
            <w:r w:rsidRPr="009F1C85">
              <w:t>Дата в формате ДД.ММ.ГГГГ</w:t>
            </w:r>
          </w:p>
        </w:tc>
      </w:tr>
      <w:tr w:rsidR="008A5949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Кем выдан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ВыдДок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T(1-255)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2"/>
      </w:pPr>
      <w:r w:rsidRPr="009F1C85">
        <w:t>Таблица 4.21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52" w:name="P1275"/>
      <w:bookmarkEnd w:id="52"/>
      <w:r w:rsidRPr="009F1C85">
        <w:t>Фамилия, имя, отчество (ФИОТип)</w:t>
      </w:r>
    </w:p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6"/>
        <w:gridCol w:w="2086"/>
        <w:gridCol w:w="1287"/>
        <w:gridCol w:w="1568"/>
        <w:gridCol w:w="1904"/>
        <w:gridCol w:w="3519"/>
      </w:tblGrid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элемента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Сокращенное наименование (код) элемента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типа элемента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Формат элемента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Признак обязательности элемента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Дополнительная информация</w:t>
            </w: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lastRenderedPageBreak/>
              <w:t>Фамилия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Фамилия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T(1-60)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Имя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Имя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T(1-60)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  <w:tr w:rsidR="009F1C85" w:rsidRPr="009F1C85">
        <w:tc>
          <w:tcPr>
            <w:tcW w:w="2826" w:type="dxa"/>
          </w:tcPr>
          <w:p w:rsidR="008A5949" w:rsidRPr="009F1C85" w:rsidRDefault="008A5949">
            <w:pPr>
              <w:pStyle w:val="ConsPlusNormal"/>
            </w:pPr>
            <w:r w:rsidRPr="009F1C85">
              <w:t>Отчество</w:t>
            </w:r>
          </w:p>
        </w:tc>
        <w:tc>
          <w:tcPr>
            <w:tcW w:w="2086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Отчество</w:t>
            </w:r>
          </w:p>
        </w:tc>
        <w:tc>
          <w:tcPr>
            <w:tcW w:w="1287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А</w:t>
            </w:r>
          </w:p>
        </w:tc>
        <w:tc>
          <w:tcPr>
            <w:tcW w:w="1568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T(1-60)</w:t>
            </w:r>
          </w:p>
        </w:tc>
        <w:tc>
          <w:tcPr>
            <w:tcW w:w="1904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</w:t>
            </w:r>
          </w:p>
        </w:tc>
        <w:tc>
          <w:tcPr>
            <w:tcW w:w="3519" w:type="dxa"/>
          </w:tcPr>
          <w:p w:rsidR="008A5949" w:rsidRPr="009F1C85" w:rsidRDefault="008A5949">
            <w:pPr>
              <w:pStyle w:val="ConsPlusNormal"/>
            </w:pPr>
          </w:p>
        </w:tc>
      </w:tr>
    </w:tbl>
    <w:p w:rsidR="008A5949" w:rsidRPr="009F1C85" w:rsidRDefault="008A5949">
      <w:pPr>
        <w:sectPr w:rsidR="008A5949" w:rsidRPr="009F1C8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0"/>
      </w:pPr>
      <w:r w:rsidRPr="009F1C85">
        <w:t>Приложение N 3</w:t>
      </w:r>
    </w:p>
    <w:p w:rsidR="008A5949" w:rsidRPr="009F1C85" w:rsidRDefault="008A5949">
      <w:pPr>
        <w:pStyle w:val="ConsPlusNormal"/>
        <w:jc w:val="right"/>
      </w:pPr>
      <w:r w:rsidRPr="009F1C85">
        <w:t>к приказу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53" w:name="P1310"/>
      <w:bookmarkEnd w:id="53"/>
      <w:r w:rsidRPr="009F1C85">
        <w:t>ПОРЯДОК</w:t>
      </w:r>
    </w:p>
    <w:p w:rsidR="008A5949" w:rsidRPr="009F1C85" w:rsidRDefault="008A5949">
      <w:pPr>
        <w:pStyle w:val="ConsPlusTitle"/>
        <w:jc w:val="center"/>
      </w:pPr>
      <w:r w:rsidRPr="009F1C85">
        <w:t>ЗАПОЛНЕНИЯ ФОРМЫ "СООБЩЕНИЕ О НАЛИЧИИ ОБЪЕКТОВ НЕДВИЖИМОГО</w:t>
      </w:r>
    </w:p>
    <w:p w:rsidR="008A5949" w:rsidRPr="009F1C85" w:rsidRDefault="008A5949">
      <w:pPr>
        <w:pStyle w:val="ConsPlusTitle"/>
        <w:jc w:val="center"/>
      </w:pPr>
      <w:r w:rsidRPr="009F1C85">
        <w:t>ИМУЩЕСТВА И (ИЛИ) ТРАНСПОРТНЫХ СРЕДСТВ, ПРИЗНАВАЕМЫХ</w:t>
      </w:r>
    </w:p>
    <w:p w:rsidR="008A5949" w:rsidRPr="009F1C85" w:rsidRDefault="008A5949">
      <w:pPr>
        <w:pStyle w:val="ConsPlusTitle"/>
        <w:jc w:val="center"/>
      </w:pPr>
      <w:r w:rsidRPr="009F1C85">
        <w:t>ОБЪЕКТАМИ НАЛОГООБЛОЖЕНИЯ ПО СООТВЕТСТВУЮЩИМ</w:t>
      </w:r>
    </w:p>
    <w:p w:rsidR="008A5949" w:rsidRPr="009F1C85" w:rsidRDefault="008A5949">
      <w:pPr>
        <w:pStyle w:val="ConsPlusTitle"/>
        <w:jc w:val="center"/>
      </w:pPr>
      <w:r w:rsidRPr="009F1C85">
        <w:t>НАЛОГАМ, УПЛАЧИВАЕМЫМ ФИЗИЧЕСКИМИ ЛИЦАМИ"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Приказов ФНС России от 02.10.2017 </w:t>
            </w:r>
            <w:hyperlink r:id="rId19" w:history="1">
              <w:r w:rsidRPr="009F1C85">
                <w:t>N ММВ-7-21/773@</w:t>
              </w:r>
            </w:hyperlink>
            <w:r w:rsidRPr="009F1C85">
              <w:t>,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от 25.03.2020 </w:t>
            </w:r>
            <w:hyperlink r:id="rId20" w:history="1">
              <w:r w:rsidRPr="009F1C85">
                <w:t>N ЕД-7-21/192@</w:t>
              </w:r>
            </w:hyperlink>
            <w:r w:rsidRPr="009F1C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I. Общие положения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1. Настоящий Порядок заполнения </w:t>
      </w:r>
      <w:hyperlink w:anchor="P68" w:history="1">
        <w:r w:rsidRPr="009F1C85">
          <w:t>формы</w:t>
        </w:r>
      </w:hyperlink>
      <w:r w:rsidRPr="009F1C85">
        <w:t xml:space="preserve"> "Сообщение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лицами" (далее - Сообщение) разработан в соответствии с </w:t>
      </w:r>
      <w:hyperlink r:id="rId21" w:history="1">
        <w:r w:rsidRPr="009F1C85">
          <w:t>пунктами 2.1</w:t>
        </w:r>
      </w:hyperlink>
      <w:r w:rsidRPr="009F1C85">
        <w:t xml:space="preserve"> и </w:t>
      </w:r>
      <w:hyperlink r:id="rId22" w:history="1">
        <w:r w:rsidRPr="009F1C85">
          <w:t>7 статьи 23</w:t>
        </w:r>
      </w:hyperlink>
      <w:r w:rsidRPr="009F1C85">
        <w:t xml:space="preserve"> Налогового кодекса Российской Федерации (далее - Кодекс).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2. Сообщение заполняется налогоплательщиками - физическими лицами в случае неполучения налоговых уведомлений и неуплаты налогов в отношении объектов недвижимого имущества и (или) транспортных средств за период владения ими.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Сообщение не заполняется по объектам, в отношении которых физическое лицо получало налоговое уведомление об уплате налога или не получало налоговое уведомление в связи с предоставлением ему налоговой льготы.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3. При заполнении Сообщения на бумажном носителе может использоваться форма Сообщения с двухмерным штрих-кодом.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4. В состав Сообщения включается: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1) титульный лист;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2) </w:t>
      </w:r>
      <w:hyperlink w:anchor="P181" w:history="1">
        <w:r w:rsidRPr="009F1C85">
          <w:t>раздел 1</w:t>
        </w:r>
      </w:hyperlink>
      <w:r w:rsidRPr="009F1C85">
        <w:t xml:space="preserve"> "Сведения об объектах недвижимого имущества" (далее - Раздел 1);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3) </w:t>
      </w:r>
      <w:hyperlink w:anchor="P299" w:history="1">
        <w:r w:rsidRPr="009F1C85">
          <w:t>раздел 2</w:t>
        </w:r>
      </w:hyperlink>
      <w:r w:rsidRPr="009F1C85">
        <w:t xml:space="preserve"> "Сведения о транспортных средствах" (далее - Раздел 2).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II. Общие требования к порядку заполнения формы Сообщения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>5. Страницы Сообщения имеют сквозную нумерацию, начиная с титульного листа (страница 001). Порядковый номер страницы указывается в поле "Стр." слева направо, начиная с первого (левого) знакоместа. Например, для первой страницы указывается "001", для десятой страницы - "010".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6. Сообщение заполняется рукописным способом чернилами черного цвета или с </w:t>
      </w:r>
      <w:r w:rsidRPr="009F1C85">
        <w:lastRenderedPageBreak/>
        <w:t>использованием соответствующего программного обеспечения в одном экземпляре.</w:t>
      </w:r>
    </w:p>
    <w:p w:rsidR="008A5949" w:rsidRPr="009F1C85" w:rsidRDefault="008A5949">
      <w:pPr>
        <w:pStyle w:val="ConsPlusNormal"/>
        <w:jc w:val="both"/>
      </w:pPr>
      <w:r w:rsidRPr="009F1C85">
        <w:t xml:space="preserve">(в ред. </w:t>
      </w:r>
      <w:hyperlink r:id="rId23" w:history="1">
        <w:r w:rsidRPr="009F1C85">
          <w:t>Приказа</w:t>
        </w:r>
      </w:hyperlink>
      <w:r w:rsidRPr="009F1C85">
        <w:t xml:space="preserve"> ФНС России от 02.10.2017 N ММВ-7-21/773@)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Не допускается исправление ошибок с помощью корректирующего или иного аналогичного средства, двусторонняя печать документа на бумажном носителе, скрепление листов документов, приводящее к порче бумажного носителя.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Каждому показателю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Исключение составляют показатели, одним из значений которых является дата.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Для даты предусмотрены три поля: день, месяц и год, разделенные знаком "." (точка). Пример заполнения даты: 01.02.2015.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7. Особенности рукописного способа заполнения Сообщения: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1) заполнение полей значениями текстовых, числовых, кодовых показателей осуществляется слева направо, начиная с первого (левого) знакоместа;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2) заполнение текстовых полей осуществляется заглавными печатными буквами;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3) в случае отсутствия данных для заполнения показателя проставляется прочерк.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При этом прочерк представляет собой прямую линию, проведенную посередине знакомест по всей длине показателя или по правой части показателя при его неполном заполнении.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8. При распечатке на принтере формы Сообщения, заполненной с использованием соответствующего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знаков должна выполняться шрифтом Courier New высотой 16 - 18 пунктов.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III. Порядок заполнения титульного листа Сообщения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9. Титульный лист Сообщения заполняется налогоплательщиком, за исключением </w:t>
      </w:r>
      <w:hyperlink w:anchor="P127" w:history="1">
        <w:r w:rsidRPr="009F1C85">
          <w:t>раздела</w:t>
        </w:r>
      </w:hyperlink>
      <w:r w:rsidRPr="009F1C85">
        <w:t xml:space="preserve"> "Заполняется работником налогового органа или МФЦ".</w:t>
      </w:r>
    </w:p>
    <w:p w:rsidR="008A5949" w:rsidRPr="009F1C85" w:rsidRDefault="008A5949">
      <w:pPr>
        <w:pStyle w:val="ConsPlusNormal"/>
        <w:jc w:val="both"/>
      </w:pPr>
      <w:r w:rsidRPr="009F1C85">
        <w:t xml:space="preserve">(в ред. </w:t>
      </w:r>
      <w:hyperlink r:id="rId24" w:history="1">
        <w:r w:rsidRPr="009F1C85">
          <w:t>Приказа</w:t>
        </w:r>
      </w:hyperlink>
      <w:r w:rsidRPr="009F1C85">
        <w:t xml:space="preserve"> ФНС России от 25.03.2020 N ЕД-7-21/192@)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10. В </w:t>
      </w:r>
      <w:hyperlink w:anchor="P60" w:history="1">
        <w:r w:rsidRPr="009F1C85">
          <w:t>поле</w:t>
        </w:r>
      </w:hyperlink>
      <w:r w:rsidRPr="009F1C85">
        <w:t xml:space="preserve"> "ИНН" указывается идентификационный номер налогоплательщика - физического лица (здесь и далее ИНН указывается при наличии).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11. В поле "Представляется в налоговый орган (код)" указывается код налогового органа, выбранного налогоплательщиком для представления Сообщения, в том числе может указываться код налогового органа, согласно документам о постановке физического лица на учет в налоговом органе по месту жительства или по месту нахождения объектов недвижимого имущества и (или) транспортных средств.</w:t>
      </w:r>
    </w:p>
    <w:p w:rsidR="008A5949" w:rsidRPr="009F1C85" w:rsidRDefault="008A5949">
      <w:pPr>
        <w:pStyle w:val="ConsPlusNormal"/>
        <w:jc w:val="both"/>
      </w:pPr>
      <w:r w:rsidRPr="009F1C85">
        <w:t xml:space="preserve">(п. 11 в ред. </w:t>
      </w:r>
      <w:hyperlink r:id="rId25" w:history="1">
        <w:r w:rsidRPr="009F1C85">
          <w:t>Приказа</w:t>
        </w:r>
      </w:hyperlink>
      <w:r w:rsidRPr="009F1C85">
        <w:t xml:space="preserve"> ФНС России от 02.10.2017 N ММВ-7-21/773@)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12. В </w:t>
      </w:r>
      <w:hyperlink w:anchor="P73" w:history="1">
        <w:r w:rsidRPr="009F1C85">
          <w:t>поле</w:t>
        </w:r>
      </w:hyperlink>
      <w:r w:rsidRPr="009F1C85">
        <w:t xml:space="preserve"> "по состоянию на" указывается дата (число, месяц, год), по состоянию на которую представляется Сообщение.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13. В </w:t>
      </w:r>
      <w:hyperlink w:anchor="P76" w:history="1">
        <w:r w:rsidRPr="009F1C85">
          <w:t>сведениях</w:t>
        </w:r>
      </w:hyperlink>
      <w:r w:rsidRPr="009F1C85">
        <w:t xml:space="preserve"> о налогоплательщике указываются: фамилия, имя, отчество (здесь и далее отчество указывается при наличии) физического лица полностью, без сокращений, дата рождения, место рождения в соответствии с документом, удостоверяющим личность налогоплательщика.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lastRenderedPageBreak/>
        <w:t xml:space="preserve">14. В </w:t>
      </w:r>
      <w:hyperlink w:anchor="P93" w:history="1">
        <w:r w:rsidRPr="009F1C85">
          <w:t>сведениях</w:t>
        </w:r>
      </w:hyperlink>
      <w:r w:rsidRPr="009F1C85">
        <w:t xml:space="preserve"> о документе, удостоверяющем личность, указываются: код вида документа (например, 21 - паспорт гражданина Российской Федерации), в соответствии со справочником "Коды видов документов, удостоверяющих личность налогоплательщика" согласно </w:t>
      </w:r>
      <w:hyperlink w:anchor="P1438" w:history="1">
        <w:r w:rsidRPr="009F1C85">
          <w:t>приложению N 1</w:t>
        </w:r>
      </w:hyperlink>
      <w:r w:rsidRPr="009F1C85">
        <w:t xml:space="preserve"> к настоящему Порядку, его серия и номер, дата выдачи, кем выдан.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14.1. В </w:t>
      </w:r>
      <w:hyperlink w:anchor="P102" w:history="1">
        <w:r w:rsidRPr="009F1C85">
          <w:t>поле</w:t>
        </w:r>
      </w:hyperlink>
      <w:r w:rsidRPr="009F1C85">
        <w:t xml:space="preserve"> "Способ информирования о результатах рассмотрения сообщения, за исключением налогоплательщиков - физических лиц, получивших доступ к личному кабинету налогоплательщика и не направивших в налоговый орган уведомление о необходимости получения документов на бумажном носителе:" по выбору налогоплательщика указывается: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1) код "1" - в случае необходимости информирования о результатах рассмотрения Сообщения в налоговом органе, через который подано Сообщение;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2) код "2" - в случае необходимости информирования о результатах рассмотрения Сообщения по почте по имеющемуся у налогового органа адресу места жительства (места пребывания) налогоплательщика - физического лица, подавшего Сообщение, или по предоставленному налоговому органу адресу для направления по почте документов, которые используются налоговыми органами при реализации своих полномочий в отношениях, регулируемых законодательством о налогах и сборах;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3) код "3" - в случае необходимости информирования о результатах рассмотрения Сообщения в электронной форме по телекоммуникационным каналам связи;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4) код "4" - в случае необходимости информирования о результатах рассмотрения Сообщения в многофункциональном центре предоставления государственных и муниципальных услуг (далее - МФЦ), через который подано Сообщение, с одновременным выражением согласия налогоплательщика на передачу ему документов, составляющих налоговую тайну, на бумажном носителе через МФЦ.</w:t>
      </w:r>
    </w:p>
    <w:p w:rsidR="008A5949" w:rsidRPr="009F1C85" w:rsidRDefault="008A5949">
      <w:pPr>
        <w:pStyle w:val="ConsPlusNormal"/>
        <w:jc w:val="both"/>
      </w:pPr>
      <w:r w:rsidRPr="009F1C85">
        <w:t xml:space="preserve">(п. 14.1 введен </w:t>
      </w:r>
      <w:hyperlink r:id="rId26" w:history="1">
        <w:r w:rsidRPr="009F1C85">
          <w:t>Приказом</w:t>
        </w:r>
      </w:hyperlink>
      <w:r w:rsidRPr="009F1C85">
        <w:t xml:space="preserve"> ФНС России от 25.03.2020 N ЕД-7-21/192@)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15 - 16. Исключены. - </w:t>
      </w:r>
      <w:hyperlink r:id="rId27" w:history="1">
        <w:r w:rsidRPr="009F1C85">
          <w:t>Приказ</w:t>
        </w:r>
      </w:hyperlink>
      <w:r w:rsidRPr="009F1C85">
        <w:t xml:space="preserve"> ФНС России от 02.10.2017 N ММВ-7-21/773@.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17. В </w:t>
      </w:r>
      <w:hyperlink w:anchor="P120" w:history="1">
        <w:r w:rsidRPr="009F1C85">
          <w:t>поле</w:t>
        </w:r>
      </w:hyperlink>
      <w:r w:rsidRPr="009F1C85">
        <w:t xml:space="preserve"> "Номер контактного телефона" указывается номер телефона налогоплательщика или его представителя с телефонным кодом страны (для физических лиц, место жительства которых за пределами Российской Федерации) и иными телефонными кодами, требующимися для обеспечения телефонной связи. Номера телефонов указываются без пробелов и прочерков. Для каждой скобки и знака отводится одна ячейка.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18. По </w:t>
      </w:r>
      <w:hyperlink w:anchor="P123" w:history="1">
        <w:r w:rsidRPr="009F1C85">
          <w:t>строке</w:t>
        </w:r>
      </w:hyperlink>
      <w:r w:rsidRPr="009F1C85">
        <w:t xml:space="preserve"> "Сообщение составлено на" указывается общее количество страниц, на которых составлено Сообщение, а также количество листов подтверждающих документов (копий), включая документы или их копии, подтверждающие полномочия представителя налогоплательщика (в случае представления Сообщения представителем налогоплательщика), приложенных к Сообщению.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19. В </w:t>
      </w:r>
      <w:hyperlink w:anchor="P127" w:history="1">
        <w:r w:rsidRPr="009F1C85">
          <w:t>поле</w:t>
        </w:r>
      </w:hyperlink>
      <w:r w:rsidRPr="009F1C85">
        <w:t xml:space="preserve"> "Достоверность и полноту сведений, указанных в настоящем сообщении, подтверждаю" указываются: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код "1" - в случае подтверждения достоверности и полноты сведений в Сообщении налогоплательщиком;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код "2" - в случае подтверждения достоверности и полноты сведений в Сообщении представителем налогоплательщика;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при представлении Сообщения налогоплательщиком - физическим лицом в месте, отведенном для подписи, проставляется подпись физического лица и дата подписания Сообщения;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lastRenderedPageBreak/>
        <w:t xml:space="preserve">при представлении Сообщения представителем налогоплательщика по </w:t>
      </w:r>
      <w:hyperlink w:anchor="P136" w:history="1">
        <w:r w:rsidRPr="009F1C85">
          <w:t>строке</w:t>
        </w:r>
      </w:hyperlink>
      <w:r w:rsidRPr="009F1C85">
        <w:t xml:space="preserve"> "фамилия, имя, отчество физического лица (должностного лица организации) - представителя налогоплательщика" указываются построчно полностью фамилия, имя, отчество физического лица - представителя налогоплательщика (фамилия, имя, отчество должностного лица организации, если эта организация является представителем налогоплательщика). Проставляются подпись лица, подтверждающего достоверность и полноту сведений, указанных в Сообщении, дата подписания;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по </w:t>
      </w:r>
      <w:hyperlink w:anchor="P150" w:history="1">
        <w:r w:rsidRPr="009F1C85">
          <w:t>строке</w:t>
        </w:r>
      </w:hyperlink>
      <w:r w:rsidRPr="009F1C85">
        <w:t xml:space="preserve"> "Наименование и реквизиты документа, подтверждающего полномочия представителя налогоплательщика" указывается вид и реквизиты документа, подтверждающего полномочия представителя налогоплательщика.</w:t>
      </w:r>
    </w:p>
    <w:p w:rsidR="008A5949" w:rsidRPr="009F1C85" w:rsidRDefault="008A5949">
      <w:pPr>
        <w:pStyle w:val="ConsPlusNormal"/>
        <w:jc w:val="both"/>
      </w:pPr>
      <w:r w:rsidRPr="009F1C85">
        <w:t xml:space="preserve">(в ред. </w:t>
      </w:r>
      <w:hyperlink r:id="rId28" w:history="1">
        <w:r w:rsidRPr="009F1C85">
          <w:t>Приказа</w:t>
        </w:r>
      </w:hyperlink>
      <w:r w:rsidRPr="009F1C85">
        <w:t xml:space="preserve"> ФНС России от 02.10.2017 N ММВ-7-21/773@)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IV. Порядок заполнения Раздела 1 "Сведения об объектах</w:t>
      </w:r>
    </w:p>
    <w:p w:rsidR="008A5949" w:rsidRPr="009F1C85" w:rsidRDefault="008A5949">
      <w:pPr>
        <w:pStyle w:val="ConsPlusTitle"/>
        <w:jc w:val="center"/>
      </w:pPr>
      <w:r w:rsidRPr="009F1C85">
        <w:t>недвижимого имущества"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20. </w:t>
      </w:r>
      <w:hyperlink w:anchor="P181" w:history="1">
        <w:r w:rsidRPr="009F1C85">
          <w:t>Раздел 1</w:t>
        </w:r>
      </w:hyperlink>
      <w:r w:rsidRPr="009F1C85">
        <w:t xml:space="preserve"> заполняется налогоплательщиком по каждому объекту недвижимого имущества (земельный участок, жилой дом, квартира, комната, гараж (машино-место), объект незавершенного строительства, иное помещение, здание, сооружение), право собственности, пожизненного наследуемого владения, и (или) постоянного (бессрочного) пользования на который возникло у налогоплательщика в соответствии с законодательством Российской Федерации.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21. При наличии у налогоплательщика более одного объекта недвижимого имущества </w:t>
      </w:r>
      <w:hyperlink w:anchor="P181" w:history="1">
        <w:r w:rsidRPr="009F1C85">
          <w:t>Раздел 1</w:t>
        </w:r>
      </w:hyperlink>
      <w:r w:rsidRPr="009F1C85">
        <w:t xml:space="preserve"> заполняется по каждому объекту отдельно.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22. При заполнении </w:t>
      </w:r>
      <w:hyperlink w:anchor="P181" w:history="1">
        <w:r w:rsidRPr="009F1C85">
          <w:t>Раздела 1</w:t>
        </w:r>
      </w:hyperlink>
      <w:r w:rsidRPr="009F1C85">
        <w:t xml:space="preserve"> указываются ИНН, фамилия и инициалы имени и отчества налогоплательщика - физического лица.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23. Показатели в </w:t>
      </w:r>
      <w:hyperlink w:anchor="P181" w:history="1">
        <w:r w:rsidRPr="009F1C85">
          <w:t>Разделе 1</w:t>
        </w:r>
      </w:hyperlink>
      <w:r w:rsidRPr="009F1C85">
        <w:t xml:space="preserve"> заполняются на основании правоустанавливающих (правоудостоверяющих) документов.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По объекту недвижимого имущества, право на который не зарегистрировано в Едином государственном реестре недвижимости, </w:t>
      </w:r>
      <w:hyperlink w:anchor="P181" w:history="1">
        <w:r w:rsidRPr="009F1C85">
          <w:t>Раздел 1</w:t>
        </w:r>
      </w:hyperlink>
      <w:r w:rsidRPr="009F1C85">
        <w:t xml:space="preserve"> заполняется на основании документа, выданного до создания учреждений юстиции по регистрации прав в соответствии с Федеральным </w:t>
      </w:r>
      <w:hyperlink r:id="rId29" w:history="1">
        <w:r w:rsidRPr="009F1C85">
          <w:t>законом</w:t>
        </w:r>
      </w:hyperlink>
      <w:r w:rsidRPr="009F1C85"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1997, N 30, ст. 3594; 2014, N 30, ст. 4225), в отношении:</w:t>
      </w:r>
    </w:p>
    <w:p w:rsidR="008A5949" w:rsidRPr="009F1C85" w:rsidRDefault="008A5949">
      <w:pPr>
        <w:pStyle w:val="ConsPlusNormal"/>
        <w:jc w:val="both"/>
      </w:pPr>
      <w:r w:rsidRPr="009F1C85">
        <w:t xml:space="preserve">(в ред. </w:t>
      </w:r>
      <w:hyperlink r:id="rId30" w:history="1">
        <w:r w:rsidRPr="009F1C85">
          <w:t>Приказа</w:t>
        </w:r>
      </w:hyperlink>
      <w:r w:rsidRPr="009F1C85">
        <w:t xml:space="preserve"> ФНС России от 02.10.2017 N ММВ-7-21/773@)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земельного участка - на основании акта (постановления, решения) органа местного самоуправления о предоставлении земельного участка;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объекта капитального строительства - на основании свидетельства либо иного документа о праве собственности.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В случае приобретения права собственности на объект недвижимого имущества в порядке наследования </w:t>
      </w:r>
      <w:hyperlink w:anchor="P181" w:history="1">
        <w:r w:rsidRPr="009F1C85">
          <w:t>Раздел 1</w:t>
        </w:r>
      </w:hyperlink>
      <w:r w:rsidRPr="009F1C85">
        <w:t xml:space="preserve"> заполняется на основании свидетельства о праве на наследство.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В случае невозможности заполнения определенных показателей в связи с отсутствием сведений в правоустанавливающих (правоудостоверяющих) документах, в соответствующих полях проставляется прочерк.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24. В </w:t>
      </w:r>
      <w:hyperlink w:anchor="P183" w:history="1">
        <w:r w:rsidRPr="009F1C85">
          <w:t>поле</w:t>
        </w:r>
      </w:hyperlink>
      <w:r w:rsidRPr="009F1C85">
        <w:t xml:space="preserve"> "Вид объекта недвижимого имущества" указывается код, соответствующий объекту недвижимого имущества, по которому представляются сведения (код "1" - земельный участок, код "2" - жилой дом, код "3" - квартира, код "4" - комната, код "5" - гараж (машино-место), код "6" - объект незавершенного строительства, код "7" - иное помещение, здание, сооружение).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lastRenderedPageBreak/>
        <w:t xml:space="preserve">25. В </w:t>
      </w:r>
      <w:hyperlink w:anchor="P188" w:history="1">
        <w:r w:rsidRPr="009F1C85">
          <w:t>поле</w:t>
        </w:r>
      </w:hyperlink>
      <w:r w:rsidRPr="009F1C85">
        <w:t xml:space="preserve"> "Номер объекта недвижимого имущества" указывается код, соответствующий номеру (при наличии) объекта недвижимого имущества, по которому представляются сведения: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код "1" в случае указания кадастрового номера;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код "2" в случае указания условного номера. Условный номер указывается, если отсутствуют сведения о кадастровом номере;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код "3" в случае указания инвентарного номера. Инвентарный номер указывается по объектам капитального строительства, если отсутствуют сведения о кадастровом и условном номерах.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26 - 27. Исключены. - </w:t>
      </w:r>
      <w:hyperlink r:id="rId31" w:history="1">
        <w:r w:rsidRPr="009F1C85">
          <w:t>Приказ</w:t>
        </w:r>
      </w:hyperlink>
      <w:r w:rsidRPr="009F1C85">
        <w:t xml:space="preserve"> ФНС России от 02.10.2017 N ММВ-7-21/773@.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28. В </w:t>
      </w:r>
      <w:hyperlink w:anchor="P68" w:history="1">
        <w:r w:rsidRPr="009F1C85">
          <w:t>поле</w:t>
        </w:r>
      </w:hyperlink>
      <w:r w:rsidRPr="009F1C85">
        <w:t xml:space="preserve"> "Вид правоустанавливающего (правоудостоверяющего) документа" указывается код, соответствующий виду правоустанавливающего (правоудостоверяющего) документа, подтверждающего возникновение у налогоплательщика права собственности (пожизненного наследуемого владения, постоянного бессрочного пользования) на объект недвижимого имущества, сведения о котором заполняются в </w:t>
      </w:r>
      <w:hyperlink w:anchor="P181" w:history="1">
        <w:r w:rsidRPr="009F1C85">
          <w:t>Разделе 1</w:t>
        </w:r>
      </w:hyperlink>
      <w:r w:rsidRPr="009F1C85">
        <w:t>, и копия которого прилагается к Сообщению (код "1" - свидетельство о государственной регистрации права, код "2" - свидетельство о праве собственности, праве постоянного (бессрочного) пользования, праве пожизненного наследуемого владения, код "3" - свидетельство о праве на наследство, код "4" - акт (решение, постановление) органа местного самоуправления, код "5" - иной документ). В случае отсутствия в перечне необходимого вида документа указывается код "5" и в соответствующем поле указывается вид документа.</w:t>
      </w:r>
    </w:p>
    <w:p w:rsidR="008A5949" w:rsidRPr="009F1C85" w:rsidRDefault="008A5949">
      <w:pPr>
        <w:pStyle w:val="ConsPlusNormal"/>
        <w:jc w:val="both"/>
      </w:pPr>
      <w:r w:rsidRPr="009F1C85">
        <w:t xml:space="preserve">(в ред. </w:t>
      </w:r>
      <w:hyperlink r:id="rId32" w:history="1">
        <w:r w:rsidRPr="009F1C85">
          <w:t>Приказа</w:t>
        </w:r>
      </w:hyperlink>
      <w:r w:rsidRPr="009F1C85">
        <w:t xml:space="preserve"> ФНС России от 02.10.2017 N ММВ-7-21/773@)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29. По </w:t>
      </w:r>
      <w:hyperlink w:anchor="P68" w:history="1">
        <w:r w:rsidRPr="009F1C85">
          <w:t>строке 1.5.1</w:t>
        </w:r>
      </w:hyperlink>
      <w:r w:rsidRPr="009F1C85">
        <w:t xml:space="preserve"> указывается наименование органа, выдавшего правоустанавливающий (правоудостоверяющий) документ в отношении объекта недвижимого имущества, сведения по которому заполняются в </w:t>
      </w:r>
      <w:hyperlink w:anchor="P181" w:history="1">
        <w:r w:rsidRPr="009F1C85">
          <w:t>Разделе 1</w:t>
        </w:r>
      </w:hyperlink>
      <w:r w:rsidRPr="009F1C85">
        <w:t>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30. По </w:t>
      </w:r>
      <w:hyperlink w:anchor="P68" w:history="1">
        <w:r w:rsidRPr="009F1C85">
          <w:t>строке 1.5.2</w:t>
        </w:r>
      </w:hyperlink>
      <w:r w:rsidRPr="009F1C85">
        <w:t xml:space="preserve"> указывается дата регистрации (возникновения) права на объект недвижимого имущества: число, месяц, год.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31. По </w:t>
      </w:r>
      <w:hyperlink w:anchor="P68" w:history="1">
        <w:r w:rsidRPr="009F1C85">
          <w:t>строке 1.5.3</w:t>
        </w:r>
      </w:hyperlink>
      <w:r w:rsidRPr="009F1C85">
        <w:t xml:space="preserve"> указывается дата прекращения права на объект недвижимого имущества: число, месяц, год.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32. В </w:t>
      </w:r>
      <w:hyperlink w:anchor="P283" w:history="1">
        <w:r w:rsidRPr="009F1C85">
          <w:t>поле</w:t>
        </w:r>
      </w:hyperlink>
      <w:r w:rsidRPr="009F1C85">
        <w:t xml:space="preserve"> "Достоверность и полноту сведений, указанных на данной странице, подтверждаю" указывается: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1) подпись лица, заполнившего Сообщение;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2) дата заполнения Сообщения.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  <w:outlineLvl w:val="1"/>
      </w:pPr>
      <w:r w:rsidRPr="009F1C85">
        <w:t>V. Порядок заполнения Раздела 2 "Сведения</w:t>
      </w:r>
    </w:p>
    <w:p w:rsidR="008A5949" w:rsidRPr="009F1C85" w:rsidRDefault="008A5949">
      <w:pPr>
        <w:pStyle w:val="ConsPlusTitle"/>
        <w:jc w:val="center"/>
      </w:pPr>
      <w:r w:rsidRPr="009F1C85">
        <w:t>о транспортных средствах"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33. </w:t>
      </w:r>
      <w:hyperlink w:anchor="P299" w:history="1">
        <w:r w:rsidRPr="009F1C85">
          <w:t>Раздел 2</w:t>
        </w:r>
      </w:hyperlink>
      <w:r w:rsidRPr="009F1C85">
        <w:t xml:space="preserve"> заполняется налогоплательщиком по транспортным средствам, зарегистрированным на него в соответствии с законодательством Российской Федерации.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34. При заполнении </w:t>
      </w:r>
      <w:hyperlink w:anchor="P299" w:history="1">
        <w:r w:rsidRPr="009F1C85">
          <w:t>Раздела 2</w:t>
        </w:r>
      </w:hyperlink>
      <w:r w:rsidRPr="009F1C85">
        <w:t xml:space="preserve"> указывается ИНН, фамилия и инициалы имени и отчества налогоплательщика - физического лица.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35. Показатели </w:t>
      </w:r>
      <w:hyperlink w:anchor="P301" w:history="1">
        <w:r w:rsidRPr="009F1C85">
          <w:t>строк 2.1</w:t>
        </w:r>
      </w:hyperlink>
      <w:r w:rsidRPr="009F1C85">
        <w:t xml:space="preserve"> - </w:t>
      </w:r>
      <w:hyperlink w:anchor="P328" w:history="1">
        <w:r w:rsidRPr="009F1C85">
          <w:t>2.7</w:t>
        </w:r>
      </w:hyperlink>
      <w:r w:rsidRPr="009F1C85">
        <w:t xml:space="preserve"> заполняются на основании свидетельства о регистрации транспортного средства, паспорта транспортного средства, свидетельства о праве собственности на транспортное средство (в отношении водных и воздушных транспортных средств), копии которых </w:t>
      </w:r>
      <w:r w:rsidRPr="009F1C85">
        <w:lastRenderedPageBreak/>
        <w:t>прилагаются к Сообщению. В случае невозможности заполнения отдельных показателей в связи с отсутствием сведений в документах, подтверждающих регистрацию транспортных средств, в соответствующих полях проставляется прочерк.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36. В </w:t>
      </w:r>
      <w:hyperlink w:anchor="P301" w:history="1">
        <w:r w:rsidRPr="009F1C85">
          <w:t>поле</w:t>
        </w:r>
      </w:hyperlink>
      <w:r w:rsidRPr="009F1C85">
        <w:t xml:space="preserve"> "Вид транспортного средства" указывается код, соответствующий виду транспортного средства, по которому представляются сведения (код "01" - автомобиль легковой, код "02" - автомобиль грузовой, код "03" - автобус, код "04" - мотоцикл, код "05" - мотороллер, код "06" - снегоход, код "07" - трактор, код "08" - мотосани, код "09" - вертолет, код "10" - самолет, код "11" - теплоход, код "12" - яхта, код "13" - катер, код "14" - гидроцикл, код "15" - моторная лодка, код "16" - иное). В случае отсутствия в перечне вида транспортного средства, по которому представляются сведения, проставляется код "16" и в соответствующем поле указывается вид транспортного средства.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37. По </w:t>
      </w:r>
      <w:hyperlink w:anchor="P311" w:history="1">
        <w:r w:rsidRPr="009F1C85">
          <w:t>строке 2.2</w:t>
        </w:r>
      </w:hyperlink>
      <w:r w:rsidRPr="009F1C85">
        <w:t xml:space="preserve"> указываются реквизиты паспорта транспортного средства (серия, номер и дата выдачи) по наземным транспортным средствам. В отношении водных и воздушных транспортных средств по </w:t>
      </w:r>
      <w:hyperlink w:anchor="P311" w:history="1">
        <w:r w:rsidRPr="009F1C85">
          <w:t>строке 2.2</w:t>
        </w:r>
      </w:hyperlink>
      <w:r w:rsidRPr="009F1C85">
        <w:t>. проставляется прочерк.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38. По </w:t>
      </w:r>
      <w:hyperlink w:anchor="P316" w:history="1">
        <w:r w:rsidRPr="009F1C85">
          <w:t>строке 2.3</w:t>
        </w:r>
      </w:hyperlink>
      <w:r w:rsidRPr="009F1C85">
        <w:t xml:space="preserve"> по наземным транспортным средствам указывается идентификационный номер - VIN, по водным транспортным средствам указывается идентификационный номер судна (ИМО &lt;1&gt; или другое), по воздушным транспортным средствам указывается серийный (идентификационный) заводской номер судна.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--------------------------------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&lt;1&gt; Идентификационный номер Международной морской организации.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39. По </w:t>
      </w:r>
      <w:hyperlink w:anchor="P319" w:history="1">
        <w:r w:rsidRPr="009F1C85">
          <w:t>строке 2.4</w:t>
        </w:r>
      </w:hyperlink>
      <w:r w:rsidRPr="009F1C85">
        <w:t xml:space="preserve"> указывается марка (модель) транспортного средства.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40. По </w:t>
      </w:r>
      <w:hyperlink w:anchor="P322" w:history="1">
        <w:r w:rsidRPr="009F1C85">
          <w:t>строке 2.5</w:t>
        </w:r>
      </w:hyperlink>
      <w:r w:rsidRPr="009F1C85">
        <w:t xml:space="preserve"> по наземным транспортным средствам указывается регистрационный знак транспортного средства, по водным транспортным средствам - регистрационный номер судна, по воздушным транспортным средствам - регистрационный знак судна.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41. По </w:t>
      </w:r>
      <w:hyperlink w:anchor="P325" w:history="1">
        <w:r w:rsidRPr="009F1C85">
          <w:t>строке 2.6</w:t>
        </w:r>
      </w:hyperlink>
      <w:r w:rsidRPr="009F1C85">
        <w:t xml:space="preserve"> указывается дата регистрации транспортного средства.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42. По </w:t>
      </w:r>
      <w:hyperlink w:anchor="P328" w:history="1">
        <w:r w:rsidRPr="009F1C85">
          <w:t>строке 2.7</w:t>
        </w:r>
      </w:hyperlink>
      <w:r w:rsidRPr="009F1C85">
        <w:t xml:space="preserve"> указывается дата снятия с учета транспортного средства.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43. По </w:t>
      </w:r>
      <w:hyperlink w:anchor="P331" w:history="1">
        <w:r w:rsidRPr="009F1C85">
          <w:t>строке 2.8</w:t>
        </w:r>
      </w:hyperlink>
      <w:r w:rsidRPr="009F1C85">
        <w:t xml:space="preserve"> указывается серия, номер и дата выдачи документа о регистрации транспортного средства в соответствии с законодательством Российской Федерации.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 xml:space="preserve">44. В </w:t>
      </w:r>
      <w:hyperlink w:anchor="P376" w:history="1">
        <w:r w:rsidRPr="009F1C85">
          <w:t>поле</w:t>
        </w:r>
      </w:hyperlink>
      <w:r w:rsidRPr="009F1C85">
        <w:t xml:space="preserve"> "Достоверность и полноту сведений, указанных на данной странице, подтверждаю" указывается: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1) подпись лица, заполнившего Сообщение;</w:t>
      </w:r>
    </w:p>
    <w:p w:rsidR="008A5949" w:rsidRPr="009F1C85" w:rsidRDefault="008A5949">
      <w:pPr>
        <w:pStyle w:val="ConsPlusNormal"/>
        <w:spacing w:before="220"/>
        <w:ind w:firstLine="540"/>
        <w:jc w:val="both"/>
      </w:pPr>
      <w:r w:rsidRPr="009F1C85">
        <w:t>2) дата заполнения Сообщения.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1"/>
      </w:pPr>
      <w:r w:rsidRPr="009F1C85">
        <w:t>Приложение N 1</w:t>
      </w:r>
    </w:p>
    <w:p w:rsidR="008A5949" w:rsidRPr="009F1C85" w:rsidRDefault="008A5949">
      <w:pPr>
        <w:pStyle w:val="ConsPlusNormal"/>
        <w:jc w:val="right"/>
      </w:pPr>
      <w:r w:rsidRPr="009F1C85">
        <w:t>к Порядку заполнения формы</w:t>
      </w:r>
    </w:p>
    <w:p w:rsidR="008A5949" w:rsidRPr="009F1C85" w:rsidRDefault="008A5949">
      <w:pPr>
        <w:pStyle w:val="ConsPlusNormal"/>
        <w:jc w:val="right"/>
      </w:pPr>
      <w:r w:rsidRPr="009F1C85">
        <w:t>"Сообщение о наличии объектов</w:t>
      </w:r>
    </w:p>
    <w:p w:rsidR="008A5949" w:rsidRPr="009F1C85" w:rsidRDefault="008A5949">
      <w:pPr>
        <w:pStyle w:val="ConsPlusNormal"/>
        <w:jc w:val="right"/>
      </w:pPr>
      <w:r w:rsidRPr="009F1C85">
        <w:t>недвижимого имущества</w:t>
      </w:r>
    </w:p>
    <w:p w:rsidR="008A5949" w:rsidRPr="009F1C85" w:rsidRDefault="008A5949">
      <w:pPr>
        <w:pStyle w:val="ConsPlusNormal"/>
        <w:jc w:val="right"/>
      </w:pPr>
      <w:r w:rsidRPr="009F1C85">
        <w:t>и (или) транспортных средств,</w:t>
      </w:r>
    </w:p>
    <w:p w:rsidR="008A5949" w:rsidRPr="009F1C85" w:rsidRDefault="008A5949">
      <w:pPr>
        <w:pStyle w:val="ConsPlusNormal"/>
        <w:jc w:val="right"/>
      </w:pPr>
      <w:r w:rsidRPr="009F1C85">
        <w:t>признаваемых объектами</w:t>
      </w:r>
    </w:p>
    <w:p w:rsidR="008A5949" w:rsidRPr="009F1C85" w:rsidRDefault="008A5949">
      <w:pPr>
        <w:pStyle w:val="ConsPlusNormal"/>
        <w:jc w:val="right"/>
      </w:pPr>
      <w:r w:rsidRPr="009F1C85">
        <w:lastRenderedPageBreak/>
        <w:t>налогообложения по соответствующим</w:t>
      </w:r>
    </w:p>
    <w:p w:rsidR="008A5949" w:rsidRPr="009F1C85" w:rsidRDefault="008A5949">
      <w:pPr>
        <w:pStyle w:val="ConsPlusNormal"/>
        <w:jc w:val="right"/>
      </w:pPr>
      <w:r w:rsidRPr="009F1C85">
        <w:t>налогам, уплачиваемым физическими</w:t>
      </w:r>
    </w:p>
    <w:p w:rsidR="008A5949" w:rsidRPr="009F1C85" w:rsidRDefault="008A5949">
      <w:pPr>
        <w:pStyle w:val="ConsPlusNormal"/>
        <w:jc w:val="right"/>
      </w:pPr>
      <w:r w:rsidRPr="009F1C85">
        <w:t>лицами", утвержденному</w:t>
      </w:r>
    </w:p>
    <w:p w:rsidR="008A5949" w:rsidRPr="009F1C85" w:rsidRDefault="008A5949">
      <w:pPr>
        <w:pStyle w:val="ConsPlusNormal"/>
        <w:jc w:val="right"/>
      </w:pPr>
      <w:r w:rsidRPr="009F1C85">
        <w:t>приказом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bookmarkStart w:id="54" w:name="P1438"/>
      <w:bookmarkEnd w:id="54"/>
      <w:r w:rsidRPr="009F1C85">
        <w:t>СПРАВОЧНИК</w:t>
      </w:r>
    </w:p>
    <w:p w:rsidR="008A5949" w:rsidRPr="009F1C85" w:rsidRDefault="008A5949">
      <w:pPr>
        <w:pStyle w:val="ConsPlusTitle"/>
        <w:jc w:val="center"/>
      </w:pPr>
      <w:r w:rsidRPr="009F1C85">
        <w:t>"КОДЫ ВИДОВ ДОКУМЕНТОВ, УДОСТОВЕРЯЮЩИХ</w:t>
      </w:r>
    </w:p>
    <w:p w:rsidR="008A5949" w:rsidRPr="009F1C85" w:rsidRDefault="008A5949">
      <w:pPr>
        <w:pStyle w:val="ConsPlusTitle"/>
        <w:jc w:val="center"/>
      </w:pPr>
      <w:r w:rsidRPr="009F1C85">
        <w:t>ЛИЧНОСТЬ НАЛОГОПЛАТЕЛЬЩИКА"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</w:t>
            </w:r>
            <w:hyperlink r:id="rId33" w:history="1">
              <w:r w:rsidRPr="009F1C85">
                <w:t>Приказа</w:t>
              </w:r>
            </w:hyperlink>
            <w:r w:rsidRPr="009F1C85">
              <w:t xml:space="preserve"> ФНС России от 02.10.2017 N ММВ-7-21/773@)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sectPr w:rsidR="008A5949" w:rsidRPr="009F1C8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8901"/>
      </w:tblGrid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Код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 документа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21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Паспорт гражданина Российской Федерации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03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рождении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07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Военный билет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08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Временное удостоверение, выданное взамен военного билета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10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Паспорт иностранного гражданина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11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12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Вид на жительство в Российской Федерации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13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Удостоверение беженца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14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Временное удостоверение личности гражданина Российской Федерации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15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Разрешение на временное проживание в Российской Федерации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18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предоставлении временного убежища на территории Российской Федерации</w:t>
            </w:r>
          </w:p>
        </w:tc>
      </w:tr>
      <w:tr w:rsidR="009F1C85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23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Свидетельство о рождении, выданное уполномоченным органом иностранного государства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24</w:t>
            </w:r>
          </w:p>
        </w:tc>
        <w:tc>
          <w:tcPr>
            <w:tcW w:w="890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Удостоверение личности военнослужащего Российской Федерации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16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 ред. </w:t>
            </w:r>
            <w:hyperlink r:id="rId34" w:history="1">
              <w:r w:rsidRPr="009F1C85">
                <w:t>Приказа</w:t>
              </w:r>
            </w:hyperlink>
            <w:r w:rsidRPr="009F1C85">
              <w:t xml:space="preserve"> ФНС России от 02.10.2017 N ММВ-7-21/773@)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27</w:t>
            </w:r>
          </w:p>
        </w:tc>
        <w:tc>
          <w:tcPr>
            <w:tcW w:w="890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Военный билет офицера запаса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16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(введено </w:t>
            </w:r>
            <w:hyperlink r:id="rId35" w:history="1">
              <w:r w:rsidRPr="009F1C85">
                <w:t>Приказом</w:t>
              </w:r>
            </w:hyperlink>
            <w:r w:rsidRPr="009F1C85">
              <w:t xml:space="preserve"> ФНС России от 02.10.2017 N ММВ-7-21/773@)</w:t>
            </w:r>
          </w:p>
        </w:tc>
      </w:tr>
      <w:tr w:rsidR="008A5949" w:rsidRPr="009F1C85">
        <w:tc>
          <w:tcPr>
            <w:tcW w:w="715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91</w:t>
            </w:r>
          </w:p>
        </w:tc>
        <w:tc>
          <w:tcPr>
            <w:tcW w:w="8901" w:type="dxa"/>
          </w:tcPr>
          <w:p w:rsidR="008A5949" w:rsidRPr="009F1C85" w:rsidRDefault="008A5949">
            <w:pPr>
              <w:pStyle w:val="ConsPlusNormal"/>
            </w:pPr>
            <w:r w:rsidRPr="009F1C85">
              <w:t>Иные документы</w:t>
            </w:r>
          </w:p>
        </w:tc>
      </w:tr>
    </w:tbl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1"/>
      </w:pPr>
      <w:r w:rsidRPr="009F1C85">
        <w:t>Приложение N 2</w:t>
      </w:r>
    </w:p>
    <w:p w:rsidR="008A5949" w:rsidRPr="009F1C85" w:rsidRDefault="008A5949">
      <w:pPr>
        <w:pStyle w:val="ConsPlusNormal"/>
        <w:jc w:val="right"/>
      </w:pPr>
      <w:r w:rsidRPr="009F1C85">
        <w:t>к Порядку заполнения формы</w:t>
      </w:r>
    </w:p>
    <w:p w:rsidR="008A5949" w:rsidRPr="009F1C85" w:rsidRDefault="008A5949">
      <w:pPr>
        <w:pStyle w:val="ConsPlusNormal"/>
        <w:jc w:val="right"/>
      </w:pPr>
      <w:r w:rsidRPr="009F1C85">
        <w:t>"Сообщение о наличии объектов</w:t>
      </w:r>
    </w:p>
    <w:p w:rsidR="008A5949" w:rsidRPr="009F1C85" w:rsidRDefault="008A5949">
      <w:pPr>
        <w:pStyle w:val="ConsPlusNormal"/>
        <w:jc w:val="right"/>
      </w:pPr>
      <w:r w:rsidRPr="009F1C85">
        <w:t>недвижимого имущества</w:t>
      </w:r>
    </w:p>
    <w:p w:rsidR="008A5949" w:rsidRPr="009F1C85" w:rsidRDefault="008A5949">
      <w:pPr>
        <w:pStyle w:val="ConsPlusNormal"/>
        <w:jc w:val="right"/>
      </w:pPr>
      <w:r w:rsidRPr="009F1C85">
        <w:t>и (или) транспортных средств,</w:t>
      </w:r>
    </w:p>
    <w:p w:rsidR="008A5949" w:rsidRPr="009F1C85" w:rsidRDefault="008A5949">
      <w:pPr>
        <w:pStyle w:val="ConsPlusNormal"/>
        <w:jc w:val="right"/>
      </w:pPr>
      <w:r w:rsidRPr="009F1C85">
        <w:t>признаваемых объектами</w:t>
      </w:r>
    </w:p>
    <w:p w:rsidR="008A5949" w:rsidRPr="009F1C85" w:rsidRDefault="008A5949">
      <w:pPr>
        <w:pStyle w:val="ConsPlusNormal"/>
        <w:jc w:val="right"/>
      </w:pPr>
      <w:r w:rsidRPr="009F1C85">
        <w:t>налогообложения по соответствующим</w:t>
      </w:r>
    </w:p>
    <w:p w:rsidR="008A5949" w:rsidRPr="009F1C85" w:rsidRDefault="008A5949">
      <w:pPr>
        <w:pStyle w:val="ConsPlusNormal"/>
        <w:jc w:val="right"/>
      </w:pPr>
      <w:r w:rsidRPr="009F1C85">
        <w:t>налогам, уплачиваемым физическими</w:t>
      </w:r>
    </w:p>
    <w:p w:rsidR="008A5949" w:rsidRPr="009F1C85" w:rsidRDefault="008A5949">
      <w:pPr>
        <w:pStyle w:val="ConsPlusNormal"/>
        <w:jc w:val="right"/>
      </w:pPr>
      <w:r w:rsidRPr="009F1C85">
        <w:t>лицами", утвержденному</w:t>
      </w:r>
    </w:p>
    <w:p w:rsidR="008A5949" w:rsidRPr="009F1C85" w:rsidRDefault="008A5949">
      <w:pPr>
        <w:pStyle w:val="ConsPlusNormal"/>
        <w:jc w:val="right"/>
      </w:pPr>
      <w:r w:rsidRPr="009F1C85">
        <w:t>приказом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Title"/>
        <w:jc w:val="center"/>
      </w:pPr>
      <w:r w:rsidRPr="009F1C85">
        <w:t>СПРАВОЧНИК "СУБЪЕКТЫ РОССИЙСКОЙ ФЕДЕРАЦИИ"</w:t>
      </w:r>
    </w:p>
    <w:p w:rsidR="008A5949" w:rsidRPr="009F1C85" w:rsidRDefault="008A594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Список изменяющих документов</w:t>
            </w:r>
          </w:p>
          <w:p w:rsidR="008A5949" w:rsidRPr="009F1C85" w:rsidRDefault="008A5949">
            <w:pPr>
              <w:pStyle w:val="ConsPlusNormal"/>
              <w:jc w:val="center"/>
            </w:pPr>
            <w:r w:rsidRPr="009F1C85">
              <w:t xml:space="preserve">(в ред. </w:t>
            </w:r>
            <w:hyperlink r:id="rId36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8731"/>
      </w:tblGrid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Код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Наименование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01</w:t>
            </w:r>
          </w:p>
        </w:tc>
        <w:tc>
          <w:tcPr>
            <w:tcW w:w="873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Республика Адыгея (Адыгея)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00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 ред. </w:t>
            </w:r>
            <w:hyperlink r:id="rId37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Башкортостан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Бурятия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Алтай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05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Дагестан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Ингушетия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Кабардино-Балкарская Республика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Калмыкия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09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Карачаево-Черкесская Республика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Карелия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Коми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Марий Эл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Мордовия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Саха (Якутия)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Северная Осетия - Алания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16</w:t>
            </w:r>
          </w:p>
        </w:tc>
        <w:tc>
          <w:tcPr>
            <w:tcW w:w="873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Республика Татарстан (Татарстан)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00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 ред. </w:t>
            </w:r>
            <w:hyperlink r:id="rId38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Тыва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Удмуртская Республика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19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Хакасия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Чеченская Республика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21</w:t>
            </w:r>
          </w:p>
        </w:tc>
        <w:tc>
          <w:tcPr>
            <w:tcW w:w="873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Чувашская Республика - Чувашия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00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 ред. </w:t>
            </w:r>
            <w:hyperlink r:id="rId39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22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Алтайский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Краснодарский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Красноярский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Приморский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Ставропольский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Хабаровский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Амурская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29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Архангельская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Астраханская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Белгородская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Брянская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Владимирская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Волгоградская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Вологодская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Воронежская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Ивановская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Иркутская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39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Калининградская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Калужская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41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Камчатский край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869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42</w:t>
            </w:r>
          </w:p>
        </w:tc>
        <w:tc>
          <w:tcPr>
            <w:tcW w:w="8731" w:type="dxa"/>
            <w:tcBorders>
              <w:bottom w:val="nil"/>
            </w:tcBorders>
          </w:tcPr>
          <w:p w:rsidR="008A5949" w:rsidRPr="009F1C85" w:rsidRDefault="008A5949">
            <w:pPr>
              <w:pStyle w:val="ConsPlusNormal"/>
            </w:pPr>
            <w:r w:rsidRPr="009F1C85">
              <w:t>Кемеровская область - Кузбасс</w:t>
            </w:r>
          </w:p>
        </w:tc>
      </w:tr>
      <w:tr w:rsidR="009F1C85" w:rsidRPr="009F1C85">
        <w:tblPrEx>
          <w:tblBorders>
            <w:insideH w:val="nil"/>
          </w:tblBorders>
        </w:tblPrEx>
        <w:tc>
          <w:tcPr>
            <w:tcW w:w="9600" w:type="dxa"/>
            <w:gridSpan w:val="2"/>
            <w:tcBorders>
              <w:top w:val="nil"/>
            </w:tcBorders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(в ред. </w:t>
            </w:r>
            <w:hyperlink r:id="rId40" w:history="1">
              <w:r w:rsidRPr="009F1C85">
                <w:t>Приказа</w:t>
              </w:r>
            </w:hyperlink>
            <w:r w:rsidRPr="009F1C85">
              <w:t xml:space="preserve"> ФНС России от 25.03.2020 N ЕД-7-21/192@)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Кировская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Костромская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Курганская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Курская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Ленинградская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Липецкая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49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Магаданская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Московская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Мурманская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Нижегородская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Новгородская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Новосибирская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Омская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Оренбургская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Орловская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58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Пензенская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59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Пермский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Псковская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Ростовская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Рязанская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Самарская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Саратовская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Сахалинская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Свердловская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Смоленская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Тамбовская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69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Тверская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70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Томская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Тульская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Тюменская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Ульяновская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74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Челябинская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75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Забайкальский край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Ярославская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г. Москва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lastRenderedPageBreak/>
              <w:t>78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г. Санкт-Петербург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79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Еврейская автономная область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83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Ненецкий автономный округ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86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Ханты-Мансийский автономный округ - Югра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87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Чукотский автономный округ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89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Ямало-Ненецкий автономный округ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91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Республика Крым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92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г. Севастополь</w:t>
            </w:r>
          </w:p>
        </w:tc>
      </w:tr>
      <w:tr w:rsidR="009F1C85" w:rsidRPr="009F1C85">
        <w:tc>
          <w:tcPr>
            <w:tcW w:w="869" w:type="dxa"/>
          </w:tcPr>
          <w:p w:rsidR="008A5949" w:rsidRPr="009F1C85" w:rsidRDefault="008A5949">
            <w:pPr>
              <w:pStyle w:val="ConsPlusNormal"/>
              <w:jc w:val="center"/>
            </w:pPr>
            <w:r w:rsidRPr="009F1C85">
              <w:t>99</w:t>
            </w:r>
          </w:p>
        </w:tc>
        <w:tc>
          <w:tcPr>
            <w:tcW w:w="8731" w:type="dxa"/>
          </w:tcPr>
          <w:p w:rsidR="008A5949" w:rsidRPr="009F1C85" w:rsidRDefault="008A5949">
            <w:pPr>
              <w:pStyle w:val="ConsPlusNormal"/>
            </w:pPr>
            <w:r w:rsidRPr="009F1C85">
              <w:t>Иные территории, включая город и космодром Байконур</w:t>
            </w:r>
          </w:p>
        </w:tc>
      </w:tr>
    </w:tbl>
    <w:p w:rsidR="008A5949" w:rsidRPr="009F1C85" w:rsidRDefault="008A5949">
      <w:pPr>
        <w:sectPr w:rsidR="008A5949" w:rsidRPr="009F1C8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right"/>
        <w:outlineLvl w:val="0"/>
      </w:pPr>
      <w:r w:rsidRPr="009F1C85">
        <w:t>Приложение N 4</w:t>
      </w:r>
    </w:p>
    <w:p w:rsidR="008A5949" w:rsidRPr="009F1C85" w:rsidRDefault="008A5949">
      <w:pPr>
        <w:pStyle w:val="ConsPlusNormal"/>
        <w:jc w:val="right"/>
      </w:pPr>
      <w:r w:rsidRPr="009F1C85">
        <w:t>к приказу ФНС России</w:t>
      </w:r>
    </w:p>
    <w:p w:rsidR="008A5949" w:rsidRPr="009F1C85" w:rsidRDefault="008A5949">
      <w:pPr>
        <w:pStyle w:val="ConsPlusNormal"/>
        <w:jc w:val="right"/>
      </w:pPr>
      <w:r w:rsidRPr="009F1C85">
        <w:t>от 26.11.2014 N ММВ-7-11/598@</w:t>
      </w:r>
    </w:p>
    <w:p w:rsidR="008A5949" w:rsidRPr="009F1C85" w:rsidRDefault="008A594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F1C85" w:rsidRPr="009F1C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949" w:rsidRPr="009F1C85" w:rsidRDefault="008A5949">
            <w:pPr>
              <w:pStyle w:val="ConsPlusNormal"/>
              <w:jc w:val="both"/>
            </w:pPr>
            <w:r w:rsidRPr="009F1C85">
              <w:t>КонсультантПлюс: примечание.</w:t>
            </w:r>
          </w:p>
          <w:p w:rsidR="008A5949" w:rsidRPr="009F1C85" w:rsidRDefault="008A5949">
            <w:pPr>
              <w:pStyle w:val="ConsPlusNormal"/>
              <w:jc w:val="both"/>
            </w:pPr>
            <w:r w:rsidRPr="009F1C85">
              <w:t xml:space="preserve">Приказом ФНС России от 16.07.2020 N ЕД-7-2/448@ утвержден новый </w:t>
            </w:r>
            <w:hyperlink r:id="rId41" w:history="1">
              <w:r w:rsidRPr="009F1C85">
                <w:t>Порядок</w:t>
              </w:r>
            </w:hyperlink>
            <w:r w:rsidRPr="009F1C85"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49" w:rsidRPr="009F1C85" w:rsidRDefault="008A5949"/>
        </w:tc>
      </w:tr>
    </w:tbl>
    <w:p w:rsidR="008A5949" w:rsidRPr="009F1C85" w:rsidRDefault="008A5949">
      <w:pPr>
        <w:pStyle w:val="ConsPlusTitle"/>
        <w:spacing w:before="280"/>
        <w:jc w:val="center"/>
      </w:pPr>
      <w:r w:rsidRPr="009F1C85">
        <w:t>ПОРЯДОК</w:t>
      </w:r>
    </w:p>
    <w:p w:rsidR="008A5949" w:rsidRPr="009F1C85" w:rsidRDefault="008A5949">
      <w:pPr>
        <w:pStyle w:val="ConsPlusTitle"/>
        <w:jc w:val="center"/>
      </w:pPr>
      <w:r w:rsidRPr="009F1C85">
        <w:t>ПРЕДСТАВЛЕНИЯ СООБЩЕНИЯ О НАЛИЧИИ ОБЪЕКТОВ НЕДВИЖИМОГО</w:t>
      </w:r>
    </w:p>
    <w:p w:rsidR="008A5949" w:rsidRPr="009F1C85" w:rsidRDefault="008A5949">
      <w:pPr>
        <w:pStyle w:val="ConsPlusTitle"/>
        <w:jc w:val="center"/>
      </w:pPr>
      <w:r w:rsidRPr="009F1C85">
        <w:t>ИМУЩЕСТВА И (ИЛИ) ТРАНСПОРТНЫХ СРЕДСТВ, ПРИЗНАВАЕМЫХ</w:t>
      </w:r>
    </w:p>
    <w:p w:rsidR="008A5949" w:rsidRPr="009F1C85" w:rsidRDefault="008A5949">
      <w:pPr>
        <w:pStyle w:val="ConsPlusTitle"/>
        <w:jc w:val="center"/>
      </w:pPr>
      <w:r w:rsidRPr="009F1C85">
        <w:t>ОБЪЕКТАМИ НАЛОГООБЛОЖЕНИЯ ПО СООТВЕТСТВУЮЩИМ НАЛОГАМ,</w:t>
      </w:r>
    </w:p>
    <w:p w:rsidR="008A5949" w:rsidRPr="009F1C85" w:rsidRDefault="008A5949">
      <w:pPr>
        <w:pStyle w:val="ConsPlusTitle"/>
        <w:jc w:val="center"/>
      </w:pPr>
      <w:r w:rsidRPr="009F1C85">
        <w:t>УПЛАЧИВАЕМЫМ ФИЗИЧЕСКИМИ ЛИЦАМИ, В ЭЛЕКТРОННОЙ ФОРМЕ</w:t>
      </w:r>
    </w:p>
    <w:p w:rsidR="008A5949" w:rsidRPr="009F1C85" w:rsidRDefault="008A5949">
      <w:pPr>
        <w:pStyle w:val="ConsPlusTitle"/>
        <w:jc w:val="center"/>
      </w:pPr>
      <w:r w:rsidRPr="009F1C85">
        <w:t>ПО ТЕЛЕКОММУНИКАЦИОННЫМ КАНАЛАМ СВЯЗИ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ind w:firstLine="540"/>
        <w:jc w:val="both"/>
      </w:pPr>
      <w:r w:rsidRPr="009F1C85">
        <w:t xml:space="preserve">Утратил силу. - </w:t>
      </w:r>
      <w:hyperlink r:id="rId42" w:history="1">
        <w:r w:rsidRPr="009F1C85">
          <w:t>Приказ</w:t>
        </w:r>
      </w:hyperlink>
      <w:r w:rsidRPr="009F1C85">
        <w:t xml:space="preserve"> ФНС России от 16.07.2020 N ЕД-7-2/448@.</w:t>
      </w: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jc w:val="both"/>
      </w:pPr>
    </w:p>
    <w:p w:rsidR="008A5949" w:rsidRPr="009F1C85" w:rsidRDefault="008A59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C45" w:rsidRPr="009F1C85" w:rsidRDefault="00A37C45">
      <w:bookmarkStart w:id="55" w:name="_GoBack"/>
      <w:bookmarkEnd w:id="55"/>
    </w:p>
    <w:sectPr w:rsidR="00A37C45" w:rsidRPr="009F1C85" w:rsidSect="002775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49"/>
    <w:rsid w:val="007E57D7"/>
    <w:rsid w:val="008A5949"/>
    <w:rsid w:val="009F1C85"/>
    <w:rsid w:val="00A37C45"/>
    <w:rsid w:val="00E44015"/>
    <w:rsid w:val="00E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5FB83-AABA-432A-9998-967ACBFE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5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5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5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5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5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59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59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B77131F22E70EC47BD78992148C14B3DBC3B20F2E5E8351A283E26442E3B3D38A32479315961DBA550537D867EDF9B0A693AC5B36209FN7yCI" TargetMode="External"/><Relationship Id="rId13" Type="http://schemas.openxmlformats.org/officeDocument/2006/relationships/hyperlink" Target="consultantplus://offline/ref=511E1A840BC41EAE391520F8AA81775D97292A72A9D0503BB41AAB64C725D9CEBC914BE2B55A4C54BE9A5B95BC58E10334FF1A084F0670C9O0y0I" TargetMode="External"/><Relationship Id="rId18" Type="http://schemas.openxmlformats.org/officeDocument/2006/relationships/hyperlink" Target="consultantplus://offline/ref=511E1A840BC41EAE391520F8AA81775D97292A72A9D0503BB41AAB64C725D9CEBC914BE2B55A4C57B69A5B95BC58E10334FF1A084F0670C9O0y0I" TargetMode="External"/><Relationship Id="rId26" Type="http://schemas.openxmlformats.org/officeDocument/2006/relationships/hyperlink" Target="consultantplus://offline/ref=511E1A840BC41EAE391520F8AA81775D97292A72A9D0503BB41AAB64C725D9CEBC914BE2B55A4C50B39A5B95BC58E10334FF1A084F0670C9O0y0I" TargetMode="External"/><Relationship Id="rId39" Type="http://schemas.openxmlformats.org/officeDocument/2006/relationships/hyperlink" Target="consultantplus://offline/ref=511E1A840BC41EAE391520F8AA81775D97292A72A9D0503BB41AAB64C725D9CEBC914BE2B55A4C51B49A5B95BC58E10334FF1A084F0670C9O0y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1E1A840BC41EAE391520F8AA81775D97242275AFD2503BB41AAB64C725D9CEBC914BE1BC5A4B5FE3C04B91F50CED1C35E904025106O7y1I" TargetMode="External"/><Relationship Id="rId34" Type="http://schemas.openxmlformats.org/officeDocument/2006/relationships/hyperlink" Target="consultantplus://offline/ref=511E1A840BC41EAE391520F8AA81775D96242A7EAED5503BB41AAB64C725D9CEBC914BE2B55A4B50B59A5B95BC58E10334FF1A084F0670C9O0y0I" TargetMode="External"/><Relationship Id="rId42" Type="http://schemas.openxmlformats.org/officeDocument/2006/relationships/hyperlink" Target="consultantplus://offline/ref=511E1A840BC41EAE391520F8AA81775D972A2271ABD0503BB41AAB64C725D9CEBC914BE2B55A4C55B09A5B95BC58E10334FF1A084F0670C9O0y0I" TargetMode="External"/><Relationship Id="rId7" Type="http://schemas.openxmlformats.org/officeDocument/2006/relationships/hyperlink" Target="consultantplus://offline/ref=D3FB77131F22E70EC47BD78992148C14B3D5C3B60B2C5E8351A283E26442E3B3D38A324490129E17E90F15339133E1E6B1B08DA64536N2y1I" TargetMode="External"/><Relationship Id="rId12" Type="http://schemas.openxmlformats.org/officeDocument/2006/relationships/hyperlink" Target="consultantplus://offline/ref=511E1A840BC41EAE391520F8AA81775D96242A7EAED5503BB41AAB64C725D9CEBC914BE2B55A4C54B09A5B95BC58E10334FF1A084F0670C9O0y0I" TargetMode="External"/><Relationship Id="rId17" Type="http://schemas.openxmlformats.org/officeDocument/2006/relationships/hyperlink" Target="consultantplus://offline/ref=511E1A840BC41EAE391529E1AD81775D96242E75AED7503BB41AAB64C725D9CEBC914BE2B55A4C55B49A5B95BC58E10334FF1A084F0670C9O0y0I" TargetMode="External"/><Relationship Id="rId25" Type="http://schemas.openxmlformats.org/officeDocument/2006/relationships/hyperlink" Target="consultantplus://offline/ref=511E1A840BC41EAE391520F8AA81775D96242A7EAED5503BB41AAB64C725D9CEBC914BE2B55A4B57B39A5B95BC58E10334FF1A084F0670C9O0y0I" TargetMode="External"/><Relationship Id="rId33" Type="http://schemas.openxmlformats.org/officeDocument/2006/relationships/hyperlink" Target="consultantplus://offline/ref=511E1A840BC41EAE391520F8AA81775D96242A7EAED5503BB41AAB64C725D9CEBC914BE2B55A4B50B69A5B95BC58E10334FF1A084F0670C9O0y0I" TargetMode="External"/><Relationship Id="rId38" Type="http://schemas.openxmlformats.org/officeDocument/2006/relationships/hyperlink" Target="consultantplus://offline/ref=511E1A840BC41EAE391520F8AA81775D97292A72A9D0503BB41AAB64C725D9CEBC914BE2B55A4C51B59A5B95BC58E10334FF1A084F0670C9O0y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1E1A840BC41EAE391529E1AD81775D96242E75AED7503BB41AAB64C725D9CEBC914BE2B55A4C55B49A5B95BC58E10334FF1A084F0670C9O0y0I" TargetMode="External"/><Relationship Id="rId20" Type="http://schemas.openxmlformats.org/officeDocument/2006/relationships/hyperlink" Target="consultantplus://offline/ref=511E1A840BC41EAE391520F8AA81775D97292A72A9D0503BB41AAB64C725D9CEBC914BE2B55A4C55B79A5B95BC58E10334FF1A084F0670C9O0y0I" TargetMode="External"/><Relationship Id="rId29" Type="http://schemas.openxmlformats.org/officeDocument/2006/relationships/hyperlink" Target="consultantplus://offline/ref=511E1A840BC41EAE391520F8AA81775D95252E73AED1503BB41AAB64C725D9CEAE9113EEB45B5254BF8F0DC4FAO0yCI" TargetMode="External"/><Relationship Id="rId41" Type="http://schemas.openxmlformats.org/officeDocument/2006/relationships/hyperlink" Target="consultantplus://offline/ref=511E1A840BC41EAE391520F8AA81775D972A2271ABD0503BB41AAB64C725D9CEBC914BE2B55A4C50B79A5B95BC58E10334FF1A084F0670C9O0y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FB77131F22E70EC47BD78992148C14B3DBC3B20F2E5E8351A283E26442E3B3D38A32479315961DBA550537D867EDF9B0A693AC5B36209FN7yCI" TargetMode="External"/><Relationship Id="rId11" Type="http://schemas.openxmlformats.org/officeDocument/2006/relationships/hyperlink" Target="consultantplus://offline/ref=D3FB77131F22E70EC47BDE9095148C14B2D5CFB60A295E8351A283E26442E3B3D38A32479315961DBE550537D867EDF9B0A693AC5B36209FN7yCI" TargetMode="External"/><Relationship Id="rId24" Type="http://schemas.openxmlformats.org/officeDocument/2006/relationships/hyperlink" Target="consultantplus://offline/ref=511E1A840BC41EAE391520F8AA81775D97292A72A9D0503BB41AAB64C725D9CEBC914BE2B55A4C50B49A5B95BC58E10334FF1A084F0670C9O0y0I" TargetMode="External"/><Relationship Id="rId32" Type="http://schemas.openxmlformats.org/officeDocument/2006/relationships/hyperlink" Target="consultantplus://offline/ref=511E1A840BC41EAE391520F8AA81775D96242A7EAED5503BB41AAB64C725D9CEBC914BE2B55A4B50B79A5B95BC58E10334FF1A084F0670C9O0y0I" TargetMode="External"/><Relationship Id="rId37" Type="http://schemas.openxmlformats.org/officeDocument/2006/relationships/hyperlink" Target="consultantplus://offline/ref=511E1A840BC41EAE391520F8AA81775D97292A72A9D0503BB41AAB64C725D9CEBC914BE2B55A4C51B69A5B95BC58E10334FF1A084F0670C9O0y0I" TargetMode="External"/><Relationship Id="rId40" Type="http://schemas.openxmlformats.org/officeDocument/2006/relationships/hyperlink" Target="consultantplus://offline/ref=511E1A840BC41EAE391520F8AA81775D97292A72A9D0503BB41AAB64C725D9CEBC914BE2B55A4C51B39A5B95BC58E10334FF1A084F0670C9O0y0I" TargetMode="External"/><Relationship Id="rId5" Type="http://schemas.openxmlformats.org/officeDocument/2006/relationships/hyperlink" Target="consultantplus://offline/ref=D3FB77131F22E70EC47BD78992148C14B3D8CBB10D2E5E8351A283E26442E3B3D38A32479315961CBA550537D867EDF9B0A693AC5B36209FN7yCI" TargetMode="External"/><Relationship Id="rId15" Type="http://schemas.openxmlformats.org/officeDocument/2006/relationships/hyperlink" Target="consultantplus://offline/ref=511E1A840BC41EAE391529E1AD81775D96242E75AED7503BB41AAB64C725D9CEBC914BE2B55A4C55B49A5B95BC58E10334FF1A084F0670C9O0y0I" TargetMode="External"/><Relationship Id="rId23" Type="http://schemas.openxmlformats.org/officeDocument/2006/relationships/hyperlink" Target="consultantplus://offline/ref=511E1A840BC41EAE391520F8AA81775D96242A7EAED5503BB41AAB64C725D9CEBC914BE2B55A4B57B49A5B95BC58E10334FF1A084F0670C9O0y0I" TargetMode="External"/><Relationship Id="rId28" Type="http://schemas.openxmlformats.org/officeDocument/2006/relationships/hyperlink" Target="consultantplus://offline/ref=511E1A840BC41EAE391520F8AA81775D96242A7EAED5503BB41AAB64C725D9CEBC914BE2B55A4B57B09A5B95BC58E10334FF1A084F0670C9O0y0I" TargetMode="External"/><Relationship Id="rId36" Type="http://schemas.openxmlformats.org/officeDocument/2006/relationships/hyperlink" Target="consultantplus://offline/ref=511E1A840BC41EAE391520F8AA81775D97292A72A9D0503BB41AAB64C725D9CEBC914BE2B55A4C51B79A5B95BC58E10334FF1A084F0670C9O0y0I" TargetMode="External"/><Relationship Id="rId10" Type="http://schemas.openxmlformats.org/officeDocument/2006/relationships/hyperlink" Target="consultantplus://offline/ref=D3FB77131F22E70EC47BD78992148C14B3D8CBB10D2E5E8351A283E26442E3B3D38A32479315961CB5550537D867EDF9B0A693AC5B36209FN7yCI" TargetMode="External"/><Relationship Id="rId19" Type="http://schemas.openxmlformats.org/officeDocument/2006/relationships/hyperlink" Target="consultantplus://offline/ref=511E1A840BC41EAE391520F8AA81775D96242A7EAED5503BB41AAB64C725D9CEBC914BE2B55A4B57B59A5B95BC58E10334FF1A084F0670C9O0y0I" TargetMode="External"/><Relationship Id="rId31" Type="http://schemas.openxmlformats.org/officeDocument/2006/relationships/hyperlink" Target="consultantplus://offline/ref=511E1A840BC41EAE391520F8AA81775D96242A7EAED5503BB41AAB64C725D9CEBC914BE2B55A4B57BE9A5B95BC58E10334FF1A084F0670C9O0y0I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D3FB77131F22E70EC47BD78992148C14B2D5CBBD0A2B5E8351A283E26442E3B3D38A32479315961CBA550537D867EDF9B0A693AC5B36209FN7yCI" TargetMode="External"/><Relationship Id="rId9" Type="http://schemas.openxmlformats.org/officeDocument/2006/relationships/hyperlink" Target="consultantplus://offline/ref=D3FB77131F22E70EC47BD78992148C14B2D5CBBD0A2B5E8351A283E26442E3B3D38A32479315961CBA550537D867EDF9B0A693AC5B36209FN7yCI" TargetMode="External"/><Relationship Id="rId14" Type="http://schemas.openxmlformats.org/officeDocument/2006/relationships/hyperlink" Target="consultantplus://offline/ref=511E1A840BC41EAE391529E1AD81775D96242E75AED7503BB41AAB64C725D9CEBC914BE2B55A4C55B49A5B95BC58E10334FF1A084F0670C9O0y0I" TargetMode="External"/><Relationship Id="rId22" Type="http://schemas.openxmlformats.org/officeDocument/2006/relationships/hyperlink" Target="consultantplus://offline/ref=511E1A840BC41EAE391520F8AA81775D97242275AFD2503BB41AAB64C725D9CEBC914BE1B65D4A5FE3C04B91F50CED1C35E904025106O7y1I" TargetMode="External"/><Relationship Id="rId27" Type="http://schemas.openxmlformats.org/officeDocument/2006/relationships/hyperlink" Target="consultantplus://offline/ref=511E1A840BC41EAE391520F8AA81775D96242A7EAED5503BB41AAB64C725D9CEBC914BE2B55A4B57B19A5B95BC58E10334FF1A084F0670C9O0y0I" TargetMode="External"/><Relationship Id="rId30" Type="http://schemas.openxmlformats.org/officeDocument/2006/relationships/hyperlink" Target="consultantplus://offline/ref=511E1A840BC41EAE391520F8AA81775D96242A7EAED5503BB41AAB64C725D9CEBC914BE2B55A4B57BF9A5B95BC58E10334FF1A084F0670C9O0y0I" TargetMode="External"/><Relationship Id="rId35" Type="http://schemas.openxmlformats.org/officeDocument/2006/relationships/hyperlink" Target="consultantplus://offline/ref=511E1A840BC41EAE391520F8AA81775D96242A7EAED5503BB41AAB64C725D9CEBC914BE2B55A4B50B29A5B95BC58E10334FF1A084F0670C9O0y0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13016</Words>
  <Characters>74193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2021-08-11T08:58:00Z</dcterms:created>
  <dcterms:modified xsi:type="dcterms:W3CDTF">2021-08-11T14:58:00Z</dcterms:modified>
</cp:coreProperties>
</file>