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480121" w:rsidTr="0048012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80121" w:rsidRDefault="00480121">
            <w:pPr>
              <w:pStyle w:val="ConsPlusNormal"/>
            </w:pPr>
            <w:r>
              <w:t>5 апреля 2016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80121" w:rsidRDefault="00480121">
            <w:pPr>
              <w:pStyle w:val="ConsPlusNormal"/>
              <w:jc w:val="right"/>
            </w:pPr>
            <w:r>
              <w:t>N 91-ФЗ</w:t>
            </w:r>
          </w:p>
        </w:tc>
      </w:tr>
    </w:tbl>
    <w:p w:rsidR="00480121" w:rsidRDefault="0048012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80121" w:rsidRDefault="00480121">
      <w:pPr>
        <w:pStyle w:val="ConsPlusNormal"/>
        <w:jc w:val="both"/>
      </w:pPr>
    </w:p>
    <w:p w:rsidR="00480121" w:rsidRDefault="00480121">
      <w:pPr>
        <w:pStyle w:val="ConsPlusTitle"/>
        <w:jc w:val="center"/>
      </w:pPr>
      <w:r>
        <w:t>РОССИЙСКАЯ ФЕДЕРАЦИЯ</w:t>
      </w:r>
    </w:p>
    <w:p w:rsidR="00480121" w:rsidRDefault="00480121">
      <w:pPr>
        <w:pStyle w:val="ConsPlusTitle"/>
        <w:jc w:val="center"/>
      </w:pPr>
    </w:p>
    <w:p w:rsidR="00480121" w:rsidRDefault="00480121">
      <w:pPr>
        <w:pStyle w:val="ConsPlusTitle"/>
        <w:jc w:val="center"/>
      </w:pPr>
      <w:r>
        <w:t>ФЕДЕРАЛЬНЫЙ ЗАКОН</w:t>
      </w:r>
    </w:p>
    <w:p w:rsidR="00480121" w:rsidRDefault="00480121">
      <w:pPr>
        <w:pStyle w:val="ConsPlusTitle"/>
        <w:jc w:val="center"/>
      </w:pPr>
    </w:p>
    <w:p w:rsidR="00480121" w:rsidRDefault="00480121">
      <w:pPr>
        <w:pStyle w:val="ConsPlusTitle"/>
        <w:jc w:val="center"/>
      </w:pPr>
      <w:r>
        <w:t>О ВНЕСЕНИИ ИЗМЕНЕНИЙ</w:t>
      </w:r>
    </w:p>
    <w:p w:rsidR="00480121" w:rsidRDefault="00480121">
      <w:pPr>
        <w:pStyle w:val="ConsPlusTitle"/>
        <w:jc w:val="center"/>
      </w:pPr>
      <w:r>
        <w:t>В СТАТЬЮ 22 ФЕДЕРАЛЬНОГО ЗАКОНА "О РАЗВИТИИ КРЫМСКОГО</w:t>
      </w:r>
    </w:p>
    <w:p w:rsidR="00480121" w:rsidRDefault="00480121">
      <w:pPr>
        <w:pStyle w:val="ConsPlusTitle"/>
        <w:jc w:val="center"/>
      </w:pPr>
      <w:r>
        <w:t>ФЕДЕРАЛЬНОГО ОКРУГА И СВОБОДНОЙ ЭКОНОМИЧЕСКОЙ ЗОНЕ</w:t>
      </w:r>
    </w:p>
    <w:p w:rsidR="00480121" w:rsidRDefault="00480121">
      <w:pPr>
        <w:pStyle w:val="ConsPlusTitle"/>
        <w:jc w:val="center"/>
      </w:pPr>
      <w:r>
        <w:t>НА ТЕРРИТОРИЯХ РЕСПУБЛИКИ КРЫМ И ГОРОДА</w:t>
      </w:r>
    </w:p>
    <w:p w:rsidR="00480121" w:rsidRDefault="00480121">
      <w:pPr>
        <w:pStyle w:val="ConsPlusTitle"/>
        <w:jc w:val="center"/>
      </w:pPr>
      <w:r>
        <w:t>ФЕДЕРАЛЬНОГО ЗНАЧЕНИЯ СЕВАСТОПОЛЯ"</w:t>
      </w:r>
    </w:p>
    <w:p w:rsidR="00480121" w:rsidRDefault="00480121">
      <w:pPr>
        <w:pStyle w:val="ConsPlusNormal"/>
        <w:jc w:val="both"/>
      </w:pPr>
    </w:p>
    <w:p w:rsidR="00480121" w:rsidRDefault="00480121">
      <w:pPr>
        <w:pStyle w:val="ConsPlusNormal"/>
        <w:jc w:val="right"/>
      </w:pPr>
      <w:r>
        <w:t>Принят</w:t>
      </w:r>
    </w:p>
    <w:p w:rsidR="00480121" w:rsidRDefault="00480121">
      <w:pPr>
        <w:pStyle w:val="ConsPlusNormal"/>
        <w:jc w:val="right"/>
      </w:pPr>
      <w:r>
        <w:t>Государственной Думой</w:t>
      </w:r>
    </w:p>
    <w:p w:rsidR="00480121" w:rsidRDefault="00480121">
      <w:pPr>
        <w:pStyle w:val="ConsPlusNormal"/>
        <w:jc w:val="right"/>
      </w:pPr>
      <w:r>
        <w:t>23 марта 2016 года</w:t>
      </w:r>
    </w:p>
    <w:p w:rsidR="00480121" w:rsidRDefault="00480121">
      <w:pPr>
        <w:pStyle w:val="ConsPlusNormal"/>
        <w:jc w:val="both"/>
      </w:pPr>
    </w:p>
    <w:p w:rsidR="00480121" w:rsidRDefault="00480121">
      <w:pPr>
        <w:pStyle w:val="ConsPlusNormal"/>
        <w:jc w:val="right"/>
      </w:pPr>
      <w:r>
        <w:t>Одобрен</w:t>
      </w:r>
    </w:p>
    <w:p w:rsidR="00480121" w:rsidRDefault="00480121">
      <w:pPr>
        <w:pStyle w:val="ConsPlusNormal"/>
        <w:jc w:val="right"/>
      </w:pPr>
      <w:r>
        <w:t>Советом Федерации</w:t>
      </w:r>
    </w:p>
    <w:p w:rsidR="00480121" w:rsidRDefault="00480121">
      <w:pPr>
        <w:pStyle w:val="ConsPlusNormal"/>
        <w:jc w:val="right"/>
      </w:pPr>
      <w:r>
        <w:t>30 марта 2016 года</w:t>
      </w:r>
    </w:p>
    <w:p w:rsidR="00480121" w:rsidRDefault="00480121">
      <w:pPr>
        <w:pStyle w:val="ConsPlusNormal"/>
        <w:jc w:val="both"/>
      </w:pPr>
    </w:p>
    <w:p w:rsidR="00480121" w:rsidRDefault="00480121">
      <w:pPr>
        <w:pStyle w:val="ConsPlusNormal"/>
        <w:ind w:firstLine="540"/>
        <w:jc w:val="both"/>
      </w:pPr>
      <w:r>
        <w:t>Статья 1</w:t>
      </w:r>
    </w:p>
    <w:p w:rsidR="00480121" w:rsidRDefault="00480121">
      <w:pPr>
        <w:pStyle w:val="ConsPlusNormal"/>
        <w:jc w:val="both"/>
      </w:pPr>
    </w:p>
    <w:p w:rsidR="00480121" w:rsidRDefault="00480121">
      <w:pPr>
        <w:pStyle w:val="ConsPlusNormal"/>
        <w:ind w:firstLine="540"/>
        <w:jc w:val="both"/>
      </w:pPr>
      <w:r>
        <w:t xml:space="preserve">Внести в </w:t>
      </w:r>
      <w:hyperlink r:id="rId4" w:history="1">
        <w:r>
          <w:rPr>
            <w:color w:val="0000FF"/>
          </w:rPr>
          <w:t>статью 22</w:t>
        </w:r>
      </w:hyperlink>
      <w:r>
        <w:t xml:space="preserve"> Федерального закона от 29 ноября 2014 года N 377-ФЗ "О развитии Крымского федерального округа и свободной экономической зоне на территориях Республики Крым и города федерального значения Севастополя" (Собрание законодательства Российской Федерации, 2014, N 48, ст. 6658; 2015, N 1, ст. 66) следующие изменения:</w:t>
      </w:r>
    </w:p>
    <w:p w:rsidR="00480121" w:rsidRDefault="00480121">
      <w:pPr>
        <w:pStyle w:val="ConsPlusNormal"/>
        <w:ind w:firstLine="540"/>
        <w:jc w:val="both"/>
      </w:pPr>
      <w:r>
        <w:t xml:space="preserve">1) </w:t>
      </w:r>
      <w:hyperlink r:id="rId5" w:history="1">
        <w:r>
          <w:rPr>
            <w:color w:val="0000FF"/>
          </w:rPr>
          <w:t>часть 5</w:t>
        </w:r>
      </w:hyperlink>
      <w:r>
        <w:t xml:space="preserve"> изложить в следующей редакции:</w:t>
      </w:r>
    </w:p>
    <w:p w:rsidR="00480121" w:rsidRDefault="00480121">
      <w:pPr>
        <w:pStyle w:val="ConsPlusNormal"/>
        <w:ind w:firstLine="540"/>
        <w:jc w:val="both"/>
      </w:pPr>
      <w:r>
        <w:t xml:space="preserve">"5. Внеплановые проверки проводятся по согласованию с органами прокуратуры в порядке, установленном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 Срок проведения внеплановой выездной проверки не может превышать пять рабочих дней. Указанные положения не применяются при проведении внеплановых проверок в рамках федерального государственного контроля за обеспечением защиты государственной тайны.";</w:t>
      </w:r>
    </w:p>
    <w:p w:rsidR="00480121" w:rsidRDefault="00480121">
      <w:pPr>
        <w:pStyle w:val="ConsPlusNormal"/>
        <w:ind w:firstLine="540"/>
        <w:jc w:val="both"/>
      </w:pPr>
      <w:r>
        <w:t xml:space="preserve">2) в </w:t>
      </w:r>
      <w:hyperlink r:id="rId7" w:history="1">
        <w:r>
          <w:rPr>
            <w:color w:val="0000FF"/>
          </w:rPr>
          <w:t>част</w:t>
        </w:r>
        <w:bookmarkStart w:id="0" w:name="_GoBack"/>
        <w:bookmarkEnd w:id="0"/>
        <w:r>
          <w:rPr>
            <w:color w:val="0000FF"/>
          </w:rPr>
          <w:t>и 6</w:t>
        </w:r>
      </w:hyperlink>
      <w:r>
        <w:t xml:space="preserve"> слова "и уведомляют уполномоченный Правительством Российской Федерации федеральный орган исполнительной власти о выявленных нарушениях в срок, не превышающий пятнадцати рабочих дней со дня выявления нарушений, в письменной форме" исключить.</w:t>
      </w:r>
    </w:p>
    <w:p w:rsidR="00480121" w:rsidRDefault="00480121">
      <w:pPr>
        <w:pStyle w:val="ConsPlusNormal"/>
        <w:jc w:val="both"/>
      </w:pPr>
    </w:p>
    <w:p w:rsidR="00480121" w:rsidRDefault="00480121">
      <w:pPr>
        <w:pStyle w:val="ConsPlusNormal"/>
        <w:ind w:firstLine="540"/>
        <w:jc w:val="both"/>
      </w:pPr>
      <w:r>
        <w:t>Статья 2</w:t>
      </w:r>
    </w:p>
    <w:p w:rsidR="00480121" w:rsidRDefault="00480121">
      <w:pPr>
        <w:pStyle w:val="ConsPlusNormal"/>
        <w:jc w:val="both"/>
      </w:pPr>
    </w:p>
    <w:p w:rsidR="00480121" w:rsidRDefault="00480121">
      <w:pPr>
        <w:pStyle w:val="ConsPlusNormal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:rsidR="00480121" w:rsidRDefault="00480121">
      <w:pPr>
        <w:pStyle w:val="ConsPlusNormal"/>
        <w:jc w:val="both"/>
      </w:pPr>
    </w:p>
    <w:p w:rsidR="00480121" w:rsidRDefault="00480121">
      <w:pPr>
        <w:pStyle w:val="ConsPlusNormal"/>
        <w:jc w:val="right"/>
      </w:pPr>
      <w:r>
        <w:t>Президент</w:t>
      </w:r>
    </w:p>
    <w:p w:rsidR="00480121" w:rsidRDefault="00480121">
      <w:pPr>
        <w:pStyle w:val="ConsPlusNormal"/>
        <w:jc w:val="right"/>
      </w:pPr>
      <w:r>
        <w:t>Российской Федерации</w:t>
      </w:r>
    </w:p>
    <w:p w:rsidR="00480121" w:rsidRDefault="00480121">
      <w:pPr>
        <w:pStyle w:val="ConsPlusNormal"/>
        <w:jc w:val="right"/>
      </w:pPr>
      <w:r>
        <w:t>В.ПУТИН</w:t>
      </w:r>
    </w:p>
    <w:p w:rsidR="00480121" w:rsidRDefault="00480121">
      <w:pPr>
        <w:pStyle w:val="ConsPlusNormal"/>
      </w:pPr>
      <w:r>
        <w:t>Москва, Кремль</w:t>
      </w:r>
    </w:p>
    <w:p w:rsidR="00480121" w:rsidRDefault="00480121">
      <w:pPr>
        <w:pStyle w:val="ConsPlusNormal"/>
      </w:pPr>
      <w:r>
        <w:t>5 апреля 2016 года</w:t>
      </w:r>
    </w:p>
    <w:p w:rsidR="00480121" w:rsidRDefault="00480121">
      <w:pPr>
        <w:pStyle w:val="ConsPlusNormal"/>
      </w:pPr>
      <w:r>
        <w:t>N 91-ФЗ</w:t>
      </w:r>
    </w:p>
    <w:sectPr w:rsidR="00480121" w:rsidSect="00983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121"/>
    <w:rsid w:val="00480121"/>
    <w:rsid w:val="00627695"/>
    <w:rsid w:val="00980669"/>
    <w:rsid w:val="00CE560C"/>
    <w:rsid w:val="00E0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90D51D-631F-43BD-9D6A-12ACF1ED2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01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801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8012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3F22EA50A0D23B4904B60D7FC727330CA3442D94C9A47388ED274F7E0A31AFA94B8D0A702B6646Ah5SB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3F22EA50A0D23B4904B60D7FC727330CA3A46DB479E47388ED274F7E0hAS3I" TargetMode="External"/><Relationship Id="rId5" Type="http://schemas.openxmlformats.org/officeDocument/2006/relationships/hyperlink" Target="consultantplus://offline/ref=53F22EA50A0D23B4904B60D7FC727330CA3442D94C9A47388ED274F7E0A31AFA94B8D0A702B6646Ah5SAI" TargetMode="External"/><Relationship Id="rId4" Type="http://schemas.openxmlformats.org/officeDocument/2006/relationships/hyperlink" Target="consultantplus://offline/ref=53F22EA50A0D23B4904B60D7FC727330CA3442D94C9A47388ED274F7E0A31AFA94B8D0A702B6646Ah5SD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Маслова Елена Викторовна</dc:creator>
  <cp:keywords/>
  <dc:description/>
  <cp:lastModifiedBy>internet</cp:lastModifiedBy>
  <cp:revision>3</cp:revision>
  <dcterms:created xsi:type="dcterms:W3CDTF">2016-05-23T08:18:00Z</dcterms:created>
  <dcterms:modified xsi:type="dcterms:W3CDTF">2016-05-23T13:18:00Z</dcterms:modified>
</cp:coreProperties>
</file>