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5A" w:rsidRDefault="00B9415A">
      <w:pPr>
        <w:pStyle w:val="ConsPlusNormal"/>
        <w:outlineLvl w:val="0"/>
      </w:pPr>
    </w:p>
    <w:p w:rsidR="00B9415A" w:rsidRDefault="00B9415A">
      <w:pPr>
        <w:pStyle w:val="ConsPlusTitle"/>
        <w:jc w:val="center"/>
        <w:outlineLvl w:val="0"/>
      </w:pPr>
      <w:r>
        <w:t>ПРАВИТЕЛЬСТВО СЕВАСТОПОЛЯ</w:t>
      </w:r>
    </w:p>
    <w:p w:rsidR="00B9415A" w:rsidRDefault="00B9415A">
      <w:pPr>
        <w:pStyle w:val="ConsPlusTitle"/>
        <w:jc w:val="center"/>
      </w:pPr>
    </w:p>
    <w:p w:rsidR="00B9415A" w:rsidRDefault="00B9415A">
      <w:pPr>
        <w:pStyle w:val="ConsPlusTitle"/>
        <w:jc w:val="center"/>
      </w:pPr>
      <w:r>
        <w:t>ПОСТАНОВЛЕНИЕ</w:t>
      </w:r>
    </w:p>
    <w:p w:rsidR="00B9415A" w:rsidRDefault="00B9415A">
      <w:pPr>
        <w:pStyle w:val="ConsPlusTitle"/>
        <w:jc w:val="center"/>
      </w:pPr>
      <w:r>
        <w:t>от 1 апреля 2019 г. N 200-ПП</w:t>
      </w:r>
    </w:p>
    <w:p w:rsidR="00B9415A" w:rsidRDefault="00B9415A">
      <w:pPr>
        <w:pStyle w:val="ConsPlusTitle"/>
        <w:jc w:val="center"/>
      </w:pPr>
    </w:p>
    <w:p w:rsidR="00B9415A" w:rsidRDefault="008E4A69">
      <w:pPr>
        <w:pStyle w:val="ConsPlusTitle"/>
        <w:jc w:val="center"/>
      </w:pPr>
      <w:r>
        <w:t>Об утверждении порядка предоставления субсидий из бюджета</w:t>
      </w:r>
    </w:p>
    <w:p w:rsidR="00B9415A" w:rsidRDefault="008E4A69">
      <w:pPr>
        <w:pStyle w:val="ConsPlusTitle"/>
        <w:jc w:val="center"/>
      </w:pPr>
      <w:r>
        <w:t>города Севастополя юридическим лицам (за исключением</w:t>
      </w:r>
    </w:p>
    <w:p w:rsidR="00B9415A" w:rsidRDefault="008E4A69">
      <w:pPr>
        <w:pStyle w:val="ConsPlusTitle"/>
        <w:jc w:val="center"/>
      </w:pPr>
      <w:r>
        <w:t>субсидий государственным (муниципальным) учреждениям),</w:t>
      </w:r>
    </w:p>
    <w:p w:rsidR="00B9415A" w:rsidRDefault="008E4A69">
      <w:pPr>
        <w:pStyle w:val="ConsPlusTitle"/>
        <w:jc w:val="center"/>
      </w:pPr>
      <w:r>
        <w:t>индивидуальным предпринимателям в целях возмещения затрат</w:t>
      </w:r>
    </w:p>
    <w:p w:rsidR="00B9415A" w:rsidRDefault="008E4A69">
      <w:pPr>
        <w:pStyle w:val="ConsPlusTitle"/>
        <w:jc w:val="center"/>
      </w:pPr>
      <w:r>
        <w:t>в связи с оказанием услуг льготной перевозки отдельных</w:t>
      </w:r>
    </w:p>
    <w:p w:rsidR="00B9415A" w:rsidRDefault="008E4A69">
      <w:pPr>
        <w:pStyle w:val="ConsPlusTitle"/>
        <w:jc w:val="center"/>
      </w:pPr>
      <w:r>
        <w:t>категорий граждан наземным электротранспортом, автомобильным</w:t>
      </w:r>
    </w:p>
    <w:p w:rsidR="00B9415A" w:rsidRDefault="008E4A69">
      <w:pPr>
        <w:pStyle w:val="ConsPlusTitle"/>
        <w:jc w:val="center"/>
      </w:pPr>
      <w:r>
        <w:t>транспортом общего пользования и морским пассажирским</w:t>
      </w:r>
    </w:p>
    <w:p w:rsidR="00B9415A" w:rsidRDefault="008E4A69">
      <w:pPr>
        <w:pStyle w:val="ConsPlusTitle"/>
        <w:jc w:val="center"/>
      </w:pPr>
      <w:r>
        <w:t>транспортом общего пользования</w:t>
      </w:r>
    </w:p>
    <w:p w:rsidR="00B9415A" w:rsidRDefault="00B9415A">
      <w:pPr>
        <w:pStyle w:val="ConsPlusNormal"/>
        <w:jc w:val="center"/>
      </w:pPr>
    </w:p>
    <w:p w:rsidR="00B9415A" w:rsidRPr="008E4A69" w:rsidRDefault="00B9415A">
      <w:pPr>
        <w:pStyle w:val="ConsPlusNormal"/>
        <w:ind w:firstLine="540"/>
        <w:jc w:val="both"/>
      </w:pPr>
      <w:r w:rsidRPr="008E4A69">
        <w:t xml:space="preserve">В соответствии со </w:t>
      </w:r>
      <w:hyperlink r:id="rId4" w:history="1">
        <w:r w:rsidRPr="008E4A69">
          <w:t>статьей 78</w:t>
        </w:r>
      </w:hyperlink>
      <w:r w:rsidRPr="008E4A69">
        <w:t xml:space="preserve"> Бюджетного кодекса Российской Федерации, </w:t>
      </w:r>
      <w:hyperlink r:id="rId5" w:history="1">
        <w:r w:rsidRPr="008E4A69">
          <w:t>постановлением</w:t>
        </w:r>
      </w:hyperlink>
      <w:r w:rsidRPr="008E4A69"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</w:t>
      </w:r>
      <w:hyperlink r:id="rId6" w:history="1">
        <w:r w:rsidRPr="008E4A69">
          <w:t>Уставом</w:t>
        </w:r>
      </w:hyperlink>
      <w:r w:rsidRPr="008E4A69">
        <w:t xml:space="preserve"> города Севастополя, </w:t>
      </w:r>
      <w:hyperlink r:id="rId7" w:history="1">
        <w:r w:rsidRPr="008E4A69">
          <w:t>статьей 22</w:t>
        </w:r>
      </w:hyperlink>
      <w:r w:rsidRPr="008E4A69">
        <w:t xml:space="preserve"> Закона города Севастополя от 23.01.2015 N 106-ЗС "О мерах социальной поддержки отдельных категорий граждан, проживающих на территории города Севастополя", </w:t>
      </w:r>
      <w:hyperlink r:id="rId8" w:history="1">
        <w:r w:rsidRPr="008E4A69">
          <w:t>постановлением</w:t>
        </w:r>
      </w:hyperlink>
      <w:r w:rsidRPr="008E4A69">
        <w:t xml:space="preserve"> Правительства Севастополя от 03.05.2018 N 268-ПП "Об утверждении Порядка выпуска, выдачи и обслуживания единой городской карты Севастополя, а также Правил пользования единой городской картой Севастополя при осуществлении регулярных перевозок автомобильным транспортом, городским наземным электрическим транспортом, водным транспортом города Севастополя" в связи с вводом в эксплуатацию инфраструктуры использования в городе Севастополе единой городской карты Севастополя и безналичной оплаты проезда пассажиров и багажа, учета проданных билетов и совершенных поездок при осуществлении регулярных перевозок наземным электротранспортом, автомобильным транспортом общего пользования и морским пассажирским транспортом общего пользования в целях беспрепятственной реализации гражданами прав на льготный проезд Правительство Севастополя постановляет:</w:t>
      </w:r>
    </w:p>
    <w:p w:rsidR="00B9415A" w:rsidRPr="008E4A69" w:rsidRDefault="00B9415A">
      <w:pPr>
        <w:pStyle w:val="ConsPlusNormal"/>
        <w:ind w:firstLine="540"/>
        <w:jc w:val="both"/>
      </w:pPr>
    </w:p>
    <w:p w:rsidR="00B9415A" w:rsidRPr="008E4A69" w:rsidRDefault="00B9415A">
      <w:pPr>
        <w:pStyle w:val="ConsPlusNormal"/>
        <w:ind w:firstLine="540"/>
        <w:jc w:val="both"/>
      </w:pPr>
      <w:r w:rsidRPr="008E4A69">
        <w:t xml:space="preserve">1. Утвердить </w:t>
      </w:r>
      <w:hyperlink w:anchor="P79" w:history="1">
        <w:r w:rsidRPr="008E4A69">
          <w:t>Порядок</w:t>
        </w:r>
      </w:hyperlink>
      <w:r w:rsidRPr="008E4A69">
        <w:t xml:space="preserve">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наземным электротранспортом, автомобильным транспортом общего пользования и морским пассажирским транспортом общего пользования согласно </w:t>
      </w:r>
      <w:proofErr w:type="gramStart"/>
      <w:r w:rsidRPr="008E4A69">
        <w:t>приложению</w:t>
      </w:r>
      <w:proofErr w:type="gramEnd"/>
      <w:r w:rsidRPr="008E4A69">
        <w:t xml:space="preserve"> к настоящему постановлению.</w:t>
      </w:r>
    </w:p>
    <w:p w:rsidR="00B9415A" w:rsidRPr="008E4A69" w:rsidRDefault="00B9415A">
      <w:pPr>
        <w:pStyle w:val="ConsPlusNormal"/>
        <w:ind w:firstLine="540"/>
        <w:jc w:val="both"/>
      </w:pPr>
    </w:p>
    <w:p w:rsidR="00B9415A" w:rsidRPr="008E4A69" w:rsidRDefault="00B9415A">
      <w:pPr>
        <w:pStyle w:val="ConsPlusNormal"/>
        <w:ind w:firstLine="540"/>
        <w:jc w:val="both"/>
      </w:pPr>
      <w:r w:rsidRPr="008E4A69">
        <w:t>2. Признать утратившими силу следующие постановления Правительства Севастополя:</w:t>
      </w:r>
    </w:p>
    <w:p w:rsidR="00B9415A" w:rsidRPr="008E4A69" w:rsidRDefault="00B9415A">
      <w:pPr>
        <w:pStyle w:val="ConsPlusNormal"/>
        <w:ind w:firstLine="540"/>
        <w:jc w:val="both"/>
      </w:pPr>
    </w:p>
    <w:p w:rsidR="00B9415A" w:rsidRPr="008E4A69" w:rsidRDefault="00B9415A">
      <w:pPr>
        <w:pStyle w:val="ConsPlusNormal"/>
        <w:ind w:firstLine="540"/>
        <w:jc w:val="both"/>
      </w:pPr>
      <w:r w:rsidRPr="008E4A69">
        <w:t xml:space="preserve">- от 14.04.2016 </w:t>
      </w:r>
      <w:hyperlink r:id="rId9" w:history="1">
        <w:r w:rsidRPr="008E4A69">
          <w:t>N 341-ПП</w:t>
        </w:r>
      </w:hyperlink>
      <w:r w:rsidRPr="008E4A69">
        <w:t xml:space="preserve"> "Об утверждении Порядка предоставления субсидий из бюджета города Севастополя Государственному унитарному предприятию города Севастополя "</w:t>
      </w:r>
      <w:proofErr w:type="spellStart"/>
      <w:r w:rsidRPr="008E4A69">
        <w:t>Севэлектроавтотранс</w:t>
      </w:r>
      <w:proofErr w:type="spellEnd"/>
      <w:r w:rsidRPr="008E4A69">
        <w:t xml:space="preserve"> им. А.С. </w:t>
      </w:r>
      <w:proofErr w:type="spellStart"/>
      <w:r w:rsidRPr="008E4A69">
        <w:t>Круподерова</w:t>
      </w:r>
      <w:proofErr w:type="spellEnd"/>
      <w:r w:rsidRPr="008E4A69">
        <w:t>" (ГУП "</w:t>
      </w:r>
      <w:proofErr w:type="spellStart"/>
      <w:r w:rsidRPr="008E4A69">
        <w:t>Севэлектроавтотранс</w:t>
      </w:r>
      <w:proofErr w:type="spellEnd"/>
      <w:r w:rsidRPr="008E4A69">
        <w:t xml:space="preserve"> им. А.С. </w:t>
      </w:r>
      <w:proofErr w:type="spellStart"/>
      <w:r w:rsidRPr="008E4A69">
        <w:t>Круподерова</w:t>
      </w:r>
      <w:proofErr w:type="spellEnd"/>
      <w:r w:rsidRPr="008E4A69">
        <w:t>") на возмещение затрат в связи с оказанием услуг льготной перевозки отдельных категорий граждан наземным электротранспортом";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03.11.2016 </w:t>
      </w:r>
      <w:hyperlink r:id="rId10" w:history="1">
        <w:r w:rsidRPr="008E4A69">
          <w:t>N 1029-ПП</w:t>
        </w:r>
      </w:hyperlink>
      <w:r w:rsidRPr="008E4A69">
        <w:t xml:space="preserve"> "О внесении изменений в постановление Правительства Севастополя от 14.04.2016 N 341-ПП "Об утверждении Порядка предоставления субсидий из бюджета города Севастополя Государственному унитарному предприятию города Севастополя "</w:t>
      </w:r>
      <w:proofErr w:type="spellStart"/>
      <w:r w:rsidRPr="008E4A69">
        <w:t>Севэлектроавтотранс</w:t>
      </w:r>
      <w:proofErr w:type="spellEnd"/>
      <w:r w:rsidRPr="008E4A69">
        <w:t xml:space="preserve"> им. А.С. </w:t>
      </w:r>
      <w:proofErr w:type="spellStart"/>
      <w:r w:rsidRPr="008E4A69">
        <w:t>Круподерова</w:t>
      </w:r>
      <w:proofErr w:type="spellEnd"/>
      <w:r w:rsidRPr="008E4A69">
        <w:t>" (ГУП "</w:t>
      </w:r>
      <w:proofErr w:type="spellStart"/>
      <w:r w:rsidRPr="008E4A69">
        <w:t>Севэлектроавтотранс</w:t>
      </w:r>
      <w:proofErr w:type="spellEnd"/>
      <w:r w:rsidRPr="008E4A69">
        <w:t xml:space="preserve"> им. А.С. </w:t>
      </w:r>
      <w:proofErr w:type="spellStart"/>
      <w:r w:rsidRPr="008E4A69">
        <w:t>Круподерова</w:t>
      </w:r>
      <w:proofErr w:type="spellEnd"/>
      <w:r w:rsidRPr="008E4A69">
        <w:t xml:space="preserve">") на возмещение затрат в связи с оказанием услуг льготной перевозки отдельных категорий граждан </w:t>
      </w:r>
      <w:r w:rsidRPr="008E4A69">
        <w:lastRenderedPageBreak/>
        <w:t>наземным электротранспортом";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22.12.2016 </w:t>
      </w:r>
      <w:hyperlink r:id="rId11" w:history="1">
        <w:r w:rsidRPr="008E4A69">
          <w:t>N 1223-ПП</w:t>
        </w:r>
      </w:hyperlink>
      <w:r w:rsidRPr="008E4A69">
        <w:t xml:space="preserve"> "О внесении изменения в постановление Правительства Севастополя от 14.04.2016 N 341-ПП "Об утверждении Порядка предоставления субсидий из бюджета города Севастополя Государственному унитарному предприятию города Севастополя "</w:t>
      </w:r>
      <w:proofErr w:type="spellStart"/>
      <w:r w:rsidRPr="008E4A69">
        <w:t>Севэлектроавтотранс</w:t>
      </w:r>
      <w:proofErr w:type="spellEnd"/>
      <w:r w:rsidRPr="008E4A69">
        <w:t xml:space="preserve"> им. А.С. </w:t>
      </w:r>
      <w:proofErr w:type="spellStart"/>
      <w:r w:rsidRPr="008E4A69">
        <w:t>Круподерова</w:t>
      </w:r>
      <w:proofErr w:type="spellEnd"/>
      <w:r w:rsidRPr="008E4A69">
        <w:t>" (ГУП "</w:t>
      </w:r>
      <w:proofErr w:type="spellStart"/>
      <w:r w:rsidRPr="008E4A69">
        <w:t>Севэлектроавтотранс</w:t>
      </w:r>
      <w:proofErr w:type="spellEnd"/>
      <w:r w:rsidRPr="008E4A69">
        <w:t xml:space="preserve"> им. А.С. </w:t>
      </w:r>
      <w:proofErr w:type="spellStart"/>
      <w:r w:rsidRPr="008E4A69">
        <w:t>Круподерова</w:t>
      </w:r>
      <w:proofErr w:type="spellEnd"/>
      <w:r w:rsidRPr="008E4A69">
        <w:t>") на возмещение затрат в связи с оказанием услуг льготной перевозки отдельных категорий граждан наземным электротранспортом";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04.05.2017 </w:t>
      </w:r>
      <w:hyperlink r:id="rId12" w:history="1">
        <w:r w:rsidRPr="008E4A69">
          <w:t>N 361-ПП</w:t>
        </w:r>
      </w:hyperlink>
      <w:r w:rsidRPr="008E4A69">
        <w:t xml:space="preserve"> "О внесении изменений в постановление Правительства Севастополя от 14.04.2016 N 341-ПП "Об утверждении Порядка предоставления субсидий из бюджета города Севастополя Государственному унитарному предприятию города Севастополя "</w:t>
      </w:r>
      <w:proofErr w:type="spellStart"/>
      <w:r w:rsidRPr="008E4A69">
        <w:t>Севэлектроавтотранс</w:t>
      </w:r>
      <w:proofErr w:type="spellEnd"/>
      <w:r w:rsidRPr="008E4A69">
        <w:t xml:space="preserve"> им. А.С. </w:t>
      </w:r>
      <w:proofErr w:type="spellStart"/>
      <w:r w:rsidRPr="008E4A69">
        <w:t>Круподерова</w:t>
      </w:r>
      <w:proofErr w:type="spellEnd"/>
      <w:r w:rsidRPr="008E4A69">
        <w:t>" (ГУП "</w:t>
      </w:r>
      <w:proofErr w:type="spellStart"/>
      <w:r w:rsidRPr="008E4A69">
        <w:t>Севэлектроавтотранс</w:t>
      </w:r>
      <w:proofErr w:type="spellEnd"/>
      <w:r w:rsidRPr="008E4A69">
        <w:t xml:space="preserve"> им. А.С. </w:t>
      </w:r>
      <w:proofErr w:type="spellStart"/>
      <w:r w:rsidRPr="008E4A69">
        <w:t>Круподерова</w:t>
      </w:r>
      <w:proofErr w:type="spellEnd"/>
      <w:r w:rsidRPr="008E4A69">
        <w:t>") на возмещение затрат в связи с оказанием услуг льготной перевозки отдельных категорий граждан наземным электротранспортом";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21.12.2017 </w:t>
      </w:r>
      <w:hyperlink r:id="rId13" w:history="1">
        <w:r w:rsidRPr="008E4A69">
          <w:t>N 968-ПП</w:t>
        </w:r>
      </w:hyperlink>
      <w:r w:rsidRPr="008E4A69">
        <w:t xml:space="preserve"> "О внесении изменения в постановление Правительства Севастополя от 14.04.2016 N 341-ПП "Об утверждении Порядка предоставления субсидий из бюджета города Севастополя Государственному унитарному предприятию города Севастополя "</w:t>
      </w:r>
      <w:proofErr w:type="spellStart"/>
      <w:r w:rsidRPr="008E4A69">
        <w:t>Севэлектроавтотранс</w:t>
      </w:r>
      <w:proofErr w:type="spellEnd"/>
      <w:r w:rsidRPr="008E4A69">
        <w:t xml:space="preserve"> им. А.С. </w:t>
      </w:r>
      <w:proofErr w:type="spellStart"/>
      <w:r w:rsidRPr="008E4A69">
        <w:t>Круподерова</w:t>
      </w:r>
      <w:proofErr w:type="spellEnd"/>
      <w:r w:rsidRPr="008E4A69">
        <w:t>" (ГУП "</w:t>
      </w:r>
      <w:proofErr w:type="spellStart"/>
      <w:r w:rsidRPr="008E4A69">
        <w:t>Севэлектроавтотранс</w:t>
      </w:r>
      <w:proofErr w:type="spellEnd"/>
      <w:r w:rsidRPr="008E4A69">
        <w:t xml:space="preserve"> им. А.С. </w:t>
      </w:r>
      <w:proofErr w:type="spellStart"/>
      <w:r w:rsidRPr="008E4A69">
        <w:t>Круподерова</w:t>
      </w:r>
      <w:proofErr w:type="spellEnd"/>
      <w:r w:rsidRPr="008E4A69">
        <w:t>") на возмещение затрат в связи с оказанием услуг льготной перевозки отдельных категорий граждан наземным электротранспортом";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31.05.2018 </w:t>
      </w:r>
      <w:hyperlink r:id="rId14" w:history="1">
        <w:r w:rsidRPr="008E4A69">
          <w:t>N 348-ПП</w:t>
        </w:r>
      </w:hyperlink>
      <w:r w:rsidRPr="008E4A69">
        <w:t xml:space="preserve"> "О внесении изменений в некоторые постановления Правительства Севастополя, регулирующие правоотношения в сфере предоставления субсидий на возмещение затрат в связи с оказанием услуг льготной перевозки отдельных категорий граждан", за исключением </w:t>
      </w:r>
      <w:hyperlink r:id="rId15" w:history="1">
        <w:r w:rsidRPr="008E4A69">
          <w:t>пунктов три</w:t>
        </w:r>
      </w:hyperlink>
      <w:r w:rsidRPr="008E4A69">
        <w:t xml:space="preserve">, </w:t>
      </w:r>
      <w:hyperlink r:id="rId16" w:history="1">
        <w:r w:rsidRPr="008E4A69">
          <w:t>четыре</w:t>
        </w:r>
      </w:hyperlink>
      <w:r w:rsidRPr="008E4A69">
        <w:t>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07.06.2018 </w:t>
      </w:r>
      <w:hyperlink r:id="rId17" w:history="1">
        <w:r w:rsidRPr="008E4A69">
          <w:t>N 359-ПП</w:t>
        </w:r>
      </w:hyperlink>
      <w:r w:rsidRPr="008E4A69">
        <w:t xml:space="preserve"> "О внесении изменений в некоторые постановления Правительства Севастополя, регулирующие правоотношения в сфере предоставления субсидий из бюджета города Севастополя на возмещение затрат в связи с оказанием услуг льготной перевозки отдельных категорий граждан";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29.06.2018 </w:t>
      </w:r>
      <w:hyperlink r:id="rId18" w:history="1">
        <w:r w:rsidRPr="008E4A69">
          <w:t>N 416-ПП</w:t>
        </w:r>
      </w:hyperlink>
      <w:r w:rsidRPr="008E4A69">
        <w:t xml:space="preserve"> "О внесении изменения в постановление Правительства Севастополя от 14.04.2016 N 341-ПП "Об утверждении Порядка предоставления субсидий из бюджета города Севастополя Государственному унитарному предприятию города Севастополя "</w:t>
      </w:r>
      <w:proofErr w:type="spellStart"/>
      <w:r w:rsidRPr="008E4A69">
        <w:t>Севэлектроавтотранс</w:t>
      </w:r>
      <w:proofErr w:type="spellEnd"/>
      <w:r w:rsidRPr="008E4A69">
        <w:t xml:space="preserve"> им. А.С. </w:t>
      </w:r>
      <w:proofErr w:type="spellStart"/>
      <w:r w:rsidRPr="008E4A69">
        <w:t>Круподерова</w:t>
      </w:r>
      <w:proofErr w:type="spellEnd"/>
      <w:r w:rsidRPr="008E4A69">
        <w:t>" (ГУП "</w:t>
      </w:r>
      <w:proofErr w:type="spellStart"/>
      <w:r w:rsidRPr="008E4A69">
        <w:t>Севэлектроавтотранс</w:t>
      </w:r>
      <w:proofErr w:type="spellEnd"/>
      <w:r w:rsidRPr="008E4A69">
        <w:t xml:space="preserve"> им. А.С. </w:t>
      </w:r>
      <w:proofErr w:type="spellStart"/>
      <w:r w:rsidRPr="008E4A69">
        <w:t>Круподерова</w:t>
      </w:r>
      <w:proofErr w:type="spellEnd"/>
      <w:r w:rsidRPr="008E4A69">
        <w:t>") на возмещение затрат в связи с оказанием услуг льготной перевозки отдельных категорий граждан наземным электротранспортом";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11.02.2019 </w:t>
      </w:r>
      <w:hyperlink r:id="rId19" w:history="1">
        <w:r w:rsidRPr="008E4A69">
          <w:t>N 66-ПП</w:t>
        </w:r>
      </w:hyperlink>
      <w:r w:rsidRPr="008E4A69">
        <w:t xml:space="preserve"> "О внесении изменения в постановление Правительства Севастополя от 14.04.2016 N 341-ПП "Об утверждении Порядка предоставления субсидий из бюджета города Севастополя Государственному унитарному предприятию города Севастополя "</w:t>
      </w:r>
      <w:proofErr w:type="spellStart"/>
      <w:r w:rsidRPr="008E4A69">
        <w:t>Севэлектроавтотранс</w:t>
      </w:r>
      <w:proofErr w:type="spellEnd"/>
      <w:r w:rsidRPr="008E4A69">
        <w:t xml:space="preserve"> им. А.С. </w:t>
      </w:r>
      <w:proofErr w:type="spellStart"/>
      <w:r w:rsidRPr="008E4A69">
        <w:t>Круподерова</w:t>
      </w:r>
      <w:proofErr w:type="spellEnd"/>
      <w:r w:rsidRPr="008E4A69">
        <w:t>" (ГУП "</w:t>
      </w:r>
      <w:proofErr w:type="spellStart"/>
      <w:r w:rsidRPr="008E4A69">
        <w:t>Севэлектроавтотранс</w:t>
      </w:r>
      <w:proofErr w:type="spellEnd"/>
      <w:r w:rsidRPr="008E4A69">
        <w:t xml:space="preserve"> им. А.С. </w:t>
      </w:r>
      <w:proofErr w:type="spellStart"/>
      <w:r w:rsidRPr="008E4A69">
        <w:t>Круподерова</w:t>
      </w:r>
      <w:proofErr w:type="spellEnd"/>
      <w:r w:rsidRPr="008E4A69">
        <w:t>") на возмещение затрат в связи с оказанием услуг льготной перевозки отдельных категорий граждан наземным электротранспортом";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10.06.2015 </w:t>
      </w:r>
      <w:hyperlink r:id="rId20" w:history="1">
        <w:r w:rsidRPr="008E4A69">
          <w:t>N 496-ПП</w:t>
        </w:r>
      </w:hyperlink>
      <w:r w:rsidRPr="008E4A69">
        <w:t xml:space="preserve">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22.07.2015 </w:t>
      </w:r>
      <w:hyperlink r:id="rId21" w:history="1">
        <w:r w:rsidRPr="008E4A69">
          <w:t>N 666-ПП</w:t>
        </w:r>
      </w:hyperlink>
      <w:r w:rsidRPr="008E4A69">
        <w:t xml:space="preserve"> "О внесении изменений в постановление Правительства Севастополя от 10.06.2015 N 496-ПП "Об утверждении Порядка предоставления субсидий из бюджета города </w:t>
      </w:r>
      <w:r w:rsidRPr="008E4A69">
        <w:lastRenderedPageBreak/>
        <w:t>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25.11.2015 </w:t>
      </w:r>
      <w:hyperlink r:id="rId22" w:history="1">
        <w:r w:rsidRPr="008E4A69">
          <w:t>N 1105-ПП</w:t>
        </w:r>
      </w:hyperlink>
      <w:r w:rsidRPr="008E4A69">
        <w:t xml:space="preserve"> "О внесении изменений в постановление Правительства Севастополя от 10.06.2015 N 496-ПП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22.01.2016 </w:t>
      </w:r>
      <w:hyperlink r:id="rId23" w:history="1">
        <w:r w:rsidRPr="008E4A69">
          <w:t>N 09-ПП</w:t>
        </w:r>
      </w:hyperlink>
      <w:r w:rsidRPr="008E4A69">
        <w:t xml:space="preserve"> "О внесении изменения в постановление Правительства Севастополя от 10.06.2015 N 496-ПП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04.04.2016 </w:t>
      </w:r>
      <w:hyperlink r:id="rId24" w:history="1">
        <w:r w:rsidRPr="008E4A69">
          <w:t>N 279-ПП</w:t>
        </w:r>
      </w:hyperlink>
      <w:r w:rsidRPr="008E4A69">
        <w:t xml:space="preserve"> "О внесении изменений в постановление Правительства Севастополя от 10.06.2015 N 496-ПП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17.11.2016 </w:t>
      </w:r>
      <w:hyperlink r:id="rId25" w:history="1">
        <w:r w:rsidRPr="008E4A69">
          <w:t>N 1106-ПП</w:t>
        </w:r>
      </w:hyperlink>
      <w:r w:rsidRPr="008E4A69">
        <w:t xml:space="preserve"> "О внесении изменений в постановление Правительства Севастополя от 10.06.2015 N 496-ПП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29.12.2016 </w:t>
      </w:r>
      <w:hyperlink r:id="rId26" w:history="1">
        <w:r w:rsidRPr="008E4A69">
          <w:t>N 1314-ПП</w:t>
        </w:r>
      </w:hyperlink>
      <w:r w:rsidRPr="008E4A69">
        <w:t xml:space="preserve"> "О внесении изменения в постановление Правительства Севастополя от 10.06.2015 N 496-ПП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13.04.2017 </w:t>
      </w:r>
      <w:hyperlink r:id="rId27" w:history="1">
        <w:r w:rsidRPr="008E4A69">
          <w:t>N 295-ПП</w:t>
        </w:r>
      </w:hyperlink>
      <w:r w:rsidRPr="008E4A69">
        <w:t xml:space="preserve"> "О внесении изменений в постановление Правительства Севастополя от 10.06.2015 N 496-ПП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29.06.2017 </w:t>
      </w:r>
      <w:hyperlink r:id="rId28" w:history="1">
        <w:r w:rsidRPr="008E4A69">
          <w:t>N 491-ПП</w:t>
        </w:r>
      </w:hyperlink>
      <w:r w:rsidRPr="008E4A69">
        <w:t xml:space="preserve"> "О внесении изменения в постановление Правительства Севастополя от 10.06.2015 N 496-ПП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20.07.2017 </w:t>
      </w:r>
      <w:hyperlink r:id="rId29" w:history="1">
        <w:r w:rsidRPr="008E4A69">
          <w:t>N 545-ПП</w:t>
        </w:r>
      </w:hyperlink>
      <w:r w:rsidRPr="008E4A69">
        <w:t xml:space="preserve"> "О внесении изменений в постановление Правительства Севастополя </w:t>
      </w:r>
      <w:r w:rsidRPr="008E4A69">
        <w:lastRenderedPageBreak/>
        <w:t>от 10.06.2015 N 496-ПП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17.08.2017 </w:t>
      </w:r>
      <w:hyperlink r:id="rId30" w:history="1">
        <w:r w:rsidRPr="008E4A69">
          <w:t>N 596-ПП</w:t>
        </w:r>
      </w:hyperlink>
      <w:r w:rsidRPr="008E4A69">
        <w:t xml:space="preserve"> "О внесении изменения в постановление Правительства Севастополя от 10.06.2015 N 496-ПП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с оказанием услуг льготной перевозки отдельных категорий граждан автомобильным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19.10.2017 </w:t>
      </w:r>
      <w:hyperlink r:id="rId31" w:history="1">
        <w:r w:rsidRPr="008E4A69">
          <w:t>N 784-ПП</w:t>
        </w:r>
      </w:hyperlink>
      <w:r w:rsidRPr="008E4A69">
        <w:t xml:space="preserve"> "О внесении изменений в постановление Правительства Севастополя от 10.06.2015 N 496-ПП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21.12.2017 </w:t>
      </w:r>
      <w:hyperlink r:id="rId32" w:history="1">
        <w:r w:rsidRPr="008E4A69">
          <w:t>N 961-ПП</w:t>
        </w:r>
      </w:hyperlink>
      <w:r w:rsidRPr="008E4A69">
        <w:t xml:space="preserve"> "О внесении изменения в постановление Правительства Севастополя от 10.06.2015 N 496-ПП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31.05.2018 </w:t>
      </w:r>
      <w:hyperlink r:id="rId33" w:history="1">
        <w:r w:rsidRPr="008E4A69">
          <w:t>N 339-ПП</w:t>
        </w:r>
      </w:hyperlink>
      <w:r w:rsidRPr="008E4A69">
        <w:t xml:space="preserve"> "О внесении изменений в постановление Правительства Севастополя от 10.06.2015 N 496-ПП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31.05.2018 </w:t>
      </w:r>
      <w:hyperlink r:id="rId34" w:history="1">
        <w:r w:rsidRPr="008E4A69">
          <w:t>N 348-ПП</w:t>
        </w:r>
      </w:hyperlink>
      <w:r w:rsidRPr="008E4A69">
        <w:t xml:space="preserve"> "О внесении изменений в некоторые постановления Правительства Севастополя, регулирующие правоотношения в сфере предоставления субсидий на возмещение затрат в связи с оказанием услуг льготной перевозки отдельных категорий граждан", за исключением </w:t>
      </w:r>
      <w:hyperlink r:id="rId35" w:history="1">
        <w:r w:rsidRPr="008E4A69">
          <w:t>пунктов три</w:t>
        </w:r>
      </w:hyperlink>
      <w:r w:rsidRPr="008E4A69">
        <w:t xml:space="preserve">, </w:t>
      </w:r>
      <w:hyperlink r:id="rId36" w:history="1">
        <w:r w:rsidRPr="008E4A69">
          <w:t>четыре</w:t>
        </w:r>
      </w:hyperlink>
      <w:r w:rsidRPr="008E4A69">
        <w:t>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29.06.2018 </w:t>
      </w:r>
      <w:hyperlink r:id="rId37" w:history="1">
        <w:r w:rsidRPr="008E4A69">
          <w:t>N 417-ПП</w:t>
        </w:r>
      </w:hyperlink>
      <w:r w:rsidRPr="008E4A69">
        <w:t xml:space="preserve"> "О внесении изменений в постановление Правительства Севастополя от 10.06.2015 N 496-ПП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11.02.2019 </w:t>
      </w:r>
      <w:hyperlink r:id="rId38" w:history="1">
        <w:r w:rsidRPr="008E4A69">
          <w:t>N 68-ПП</w:t>
        </w:r>
      </w:hyperlink>
      <w:r w:rsidRPr="008E4A69">
        <w:t xml:space="preserve"> "О внесении изменений в постановление Правительства Севастополя от 10.06.2015 N 496-ПП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20.08.2015 </w:t>
      </w:r>
      <w:hyperlink r:id="rId39" w:history="1">
        <w:r w:rsidRPr="008E4A69">
          <w:t>N 795-ПП</w:t>
        </w:r>
      </w:hyperlink>
      <w:r w:rsidRPr="008E4A69">
        <w:t xml:space="preserve"> "Об утверждении Порядка предоставления субсидий из бюджета города Севастополя юридическим лицам (за исключением субсидий государственным </w:t>
      </w:r>
      <w:r w:rsidRPr="008E4A69">
        <w:lastRenderedPageBreak/>
        <w:t>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морским пассажирским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25.12.2015 </w:t>
      </w:r>
      <w:hyperlink r:id="rId40" w:history="1">
        <w:r w:rsidRPr="008E4A69">
          <w:t>N 1293-ПП</w:t>
        </w:r>
      </w:hyperlink>
      <w:r w:rsidRPr="008E4A69">
        <w:t xml:space="preserve"> "О внесении изменений в постановление Правительства Севастополя от 20.08.2015 N 795-ПП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морским пассажирским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22.01.2016 </w:t>
      </w:r>
      <w:hyperlink r:id="rId41" w:history="1">
        <w:r w:rsidRPr="008E4A69">
          <w:t>N 11-ПП</w:t>
        </w:r>
      </w:hyperlink>
      <w:r w:rsidRPr="008E4A69">
        <w:t xml:space="preserve"> "О внесении изменения в постановление Правительства Севастополя от 20.08.2015 N 795-ПП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морским пассажирским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21.03.2016 </w:t>
      </w:r>
      <w:hyperlink r:id="rId42" w:history="1">
        <w:r w:rsidRPr="008E4A69">
          <w:t>N 199-ПП</w:t>
        </w:r>
      </w:hyperlink>
      <w:r w:rsidRPr="008E4A69">
        <w:t xml:space="preserve"> "О внесении изменений в постановление Правительства Севастополя от 20.08.2015 N 795-ПП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морским пассажирским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10.11.2016 </w:t>
      </w:r>
      <w:hyperlink r:id="rId43" w:history="1">
        <w:r w:rsidRPr="008E4A69">
          <w:t>N 1061-ПП</w:t>
        </w:r>
      </w:hyperlink>
      <w:r w:rsidRPr="008E4A69">
        <w:t xml:space="preserve"> "О внесении изменений в постановление Правительства Севастополя от 20.08.2015 N 795-ПП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морским пассажирским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23.03.2017 </w:t>
      </w:r>
      <w:hyperlink r:id="rId44" w:history="1">
        <w:r w:rsidRPr="008E4A69">
          <w:t>N 215-ПП</w:t>
        </w:r>
      </w:hyperlink>
      <w:r w:rsidRPr="008E4A69">
        <w:t xml:space="preserve"> "О внесении изменения в постановление Правительства Севастополя от 20.08.2015 N 795-ПП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морским пассажирским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18.05.2017 </w:t>
      </w:r>
      <w:hyperlink r:id="rId45" w:history="1">
        <w:r w:rsidRPr="008E4A69">
          <w:t>N 387-ПП</w:t>
        </w:r>
      </w:hyperlink>
      <w:r w:rsidRPr="008E4A69">
        <w:t xml:space="preserve"> "О внесении изменений в постановление Правительства Севастополя от 20.08.2015 N 795-ПП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морским пассажирским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20.07.2017 </w:t>
      </w:r>
      <w:hyperlink r:id="rId46" w:history="1">
        <w:r w:rsidRPr="008E4A69">
          <w:t>N 531-ПП</w:t>
        </w:r>
      </w:hyperlink>
      <w:r w:rsidRPr="008E4A69">
        <w:t xml:space="preserve"> "О внесении изменения в постановление Правительства Севастополя от 20.08.2015 N 795-ПП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морским пассажирским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09.11.2017 </w:t>
      </w:r>
      <w:hyperlink r:id="rId47" w:history="1">
        <w:r w:rsidRPr="008E4A69">
          <w:t>N 862-ПП</w:t>
        </w:r>
      </w:hyperlink>
      <w:r w:rsidRPr="008E4A69">
        <w:t xml:space="preserve"> "О внесении изменений в постановление Правительства Севастополя от 20.08.2015 N 795-ПП "Об утверждении Порядка предоставления субсидий из бюджета города </w:t>
      </w:r>
      <w:r w:rsidRPr="008E4A69">
        <w:lastRenderedPageBreak/>
        <w:t>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морским пассажирским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21.12.2017 </w:t>
      </w:r>
      <w:hyperlink r:id="rId48" w:history="1">
        <w:r w:rsidRPr="008E4A69">
          <w:t>N 962-ПП</w:t>
        </w:r>
      </w:hyperlink>
      <w:r w:rsidRPr="008E4A69">
        <w:t xml:space="preserve"> "О внесении изменения в постановление Правительства Севастополя от 20.08.2015 N 795-ПП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морским пассажирским транспортом общего пользования";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31.05.2018 </w:t>
      </w:r>
      <w:hyperlink r:id="rId49" w:history="1">
        <w:r w:rsidRPr="008E4A69">
          <w:t>N 348-ПП</w:t>
        </w:r>
      </w:hyperlink>
      <w:r w:rsidRPr="008E4A69">
        <w:t xml:space="preserve"> "О внесении изменений в некоторые постановления Правительства Севастополя, регулирующие правоотношения в сфере предоставления субсидий на возмещение затрат в связи с оказанием услуг льготной перевозки отдельных категорий граждан", за исключением </w:t>
      </w:r>
      <w:hyperlink r:id="rId50" w:history="1">
        <w:r w:rsidRPr="008E4A69">
          <w:t>пунктов три</w:t>
        </w:r>
      </w:hyperlink>
      <w:r w:rsidRPr="008E4A69">
        <w:t xml:space="preserve">, </w:t>
      </w:r>
      <w:hyperlink r:id="rId51" w:history="1">
        <w:r w:rsidRPr="008E4A69">
          <w:t>четыре</w:t>
        </w:r>
      </w:hyperlink>
      <w:r w:rsidRPr="008E4A69">
        <w:t>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07.06.2018 </w:t>
      </w:r>
      <w:hyperlink r:id="rId52" w:history="1">
        <w:r w:rsidRPr="008E4A69">
          <w:t>N 359-ПП</w:t>
        </w:r>
      </w:hyperlink>
      <w:r w:rsidRPr="008E4A69">
        <w:t xml:space="preserve"> "О внесении изменений в некоторые постановления Правительства Севастополя, регулирующие правоотношения в сфере предоставления субсидий из бюджета города Севастополя на возмещение затрат в связи с оказанием услуг льготной перевозки отдельных категорий граждан";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от 29.06.2018 </w:t>
      </w:r>
      <w:hyperlink r:id="rId53" w:history="1">
        <w:r w:rsidRPr="008E4A69">
          <w:t>N 418-ПП</w:t>
        </w:r>
      </w:hyperlink>
      <w:r w:rsidRPr="008E4A69">
        <w:t xml:space="preserve"> "О внесении изменения в постановление Правительства Севастополя от 20.08.2015 N 795-ПП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морским пассажирским транспортом общего пользования".</w:t>
      </w:r>
    </w:p>
    <w:p w:rsidR="00B9415A" w:rsidRPr="008E4A69" w:rsidRDefault="00B9415A">
      <w:pPr>
        <w:pStyle w:val="ConsPlusNormal"/>
        <w:ind w:firstLine="540"/>
        <w:jc w:val="both"/>
      </w:pPr>
    </w:p>
    <w:p w:rsidR="00B9415A" w:rsidRPr="008E4A69" w:rsidRDefault="00B9415A">
      <w:pPr>
        <w:pStyle w:val="ConsPlusNormal"/>
        <w:ind w:firstLine="540"/>
        <w:jc w:val="both"/>
      </w:pPr>
      <w:r w:rsidRPr="008E4A69">
        <w:t>3. Определить Департамент труда и социальной защиты населения города Севастополя главным распорядителем средств бюджета города Севастополя на предоставление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наземным электротранспортом, автомобильным транспортом общего пользования, морским пассажирским транспортом общего пользования.</w:t>
      </w:r>
    </w:p>
    <w:p w:rsidR="00B9415A" w:rsidRPr="008E4A69" w:rsidRDefault="00B9415A">
      <w:pPr>
        <w:pStyle w:val="ConsPlusNormal"/>
        <w:ind w:firstLine="540"/>
        <w:jc w:val="both"/>
      </w:pPr>
    </w:p>
    <w:p w:rsidR="00B9415A" w:rsidRPr="008E4A69" w:rsidRDefault="00B9415A">
      <w:pPr>
        <w:pStyle w:val="ConsPlusNormal"/>
        <w:ind w:firstLine="540"/>
        <w:jc w:val="both"/>
      </w:pPr>
      <w:r w:rsidRPr="008E4A69">
        <w:t>4. Настоящее постановление вступает в силу по истечении десяти дней после дня его официального опубликования.</w:t>
      </w:r>
    </w:p>
    <w:p w:rsidR="00B9415A" w:rsidRPr="008E4A69" w:rsidRDefault="00B9415A">
      <w:pPr>
        <w:pStyle w:val="ConsPlusNormal"/>
        <w:ind w:firstLine="540"/>
        <w:jc w:val="both"/>
      </w:pPr>
    </w:p>
    <w:p w:rsidR="00B9415A" w:rsidRPr="008E4A69" w:rsidRDefault="00B9415A">
      <w:pPr>
        <w:pStyle w:val="ConsPlusNormal"/>
        <w:ind w:firstLine="540"/>
        <w:jc w:val="both"/>
      </w:pPr>
      <w:r w:rsidRPr="008E4A69">
        <w:t xml:space="preserve">5. Контроль за исполнением настоящего постановления возложить на исполняющего обязанности заместителя Губернатора - Председателя Правительства Севастополя </w:t>
      </w:r>
      <w:proofErr w:type="spellStart"/>
      <w:r w:rsidRPr="008E4A69">
        <w:t>Кусова</w:t>
      </w:r>
      <w:proofErr w:type="spellEnd"/>
      <w:r w:rsidRPr="008E4A69">
        <w:t xml:space="preserve"> И.С.</w:t>
      </w:r>
    </w:p>
    <w:p w:rsidR="00B9415A" w:rsidRPr="008E4A69" w:rsidRDefault="00B9415A">
      <w:pPr>
        <w:pStyle w:val="ConsPlusNormal"/>
        <w:ind w:firstLine="540"/>
        <w:jc w:val="both"/>
      </w:pPr>
    </w:p>
    <w:p w:rsidR="00B9415A" w:rsidRPr="008E4A69" w:rsidRDefault="00B9415A">
      <w:pPr>
        <w:pStyle w:val="ConsPlusNormal"/>
        <w:jc w:val="right"/>
      </w:pPr>
      <w:r w:rsidRPr="008E4A69">
        <w:t>Губернатор города Севастополя</w:t>
      </w:r>
    </w:p>
    <w:p w:rsidR="00B9415A" w:rsidRPr="008E4A69" w:rsidRDefault="00B9415A">
      <w:pPr>
        <w:pStyle w:val="ConsPlusNormal"/>
        <w:jc w:val="right"/>
      </w:pPr>
      <w:r w:rsidRPr="008E4A69">
        <w:t>Д.В.ОВСЯННИКОВ</w:t>
      </w: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  <w:outlineLvl w:val="0"/>
      </w:pPr>
      <w:r w:rsidRPr="008E4A69">
        <w:t>Утвержден</w:t>
      </w:r>
    </w:p>
    <w:p w:rsidR="00B9415A" w:rsidRPr="008E4A69" w:rsidRDefault="00B9415A">
      <w:pPr>
        <w:pStyle w:val="ConsPlusNormal"/>
        <w:jc w:val="right"/>
      </w:pPr>
      <w:r w:rsidRPr="008E4A69">
        <w:t>постановлением</w:t>
      </w:r>
    </w:p>
    <w:p w:rsidR="00B9415A" w:rsidRPr="008E4A69" w:rsidRDefault="00B9415A">
      <w:pPr>
        <w:pStyle w:val="ConsPlusNormal"/>
        <w:jc w:val="right"/>
      </w:pPr>
      <w:r w:rsidRPr="008E4A69">
        <w:t>Правительства Севастополя</w:t>
      </w:r>
    </w:p>
    <w:p w:rsidR="00B9415A" w:rsidRPr="008E4A69" w:rsidRDefault="00B9415A">
      <w:pPr>
        <w:pStyle w:val="ConsPlusNormal"/>
        <w:jc w:val="right"/>
      </w:pPr>
      <w:r w:rsidRPr="008E4A69">
        <w:t>от 01.04.2019 N 200-ПП</w:t>
      </w:r>
    </w:p>
    <w:p w:rsidR="00B9415A" w:rsidRPr="008E4A69" w:rsidRDefault="00B9415A">
      <w:pPr>
        <w:pStyle w:val="ConsPlusNormal"/>
        <w:jc w:val="center"/>
      </w:pPr>
    </w:p>
    <w:p w:rsidR="00B9415A" w:rsidRPr="008E4A69" w:rsidRDefault="00B9415A">
      <w:pPr>
        <w:pStyle w:val="ConsPlusTitle"/>
        <w:jc w:val="center"/>
      </w:pPr>
      <w:bookmarkStart w:id="0" w:name="P79"/>
      <w:bookmarkEnd w:id="0"/>
      <w:r w:rsidRPr="008E4A69">
        <w:t>ПОРЯДОК</w:t>
      </w:r>
    </w:p>
    <w:p w:rsidR="00B9415A" w:rsidRPr="008E4A69" w:rsidRDefault="00B9415A">
      <w:pPr>
        <w:pStyle w:val="ConsPlusTitle"/>
        <w:jc w:val="center"/>
      </w:pPr>
      <w:r w:rsidRPr="008E4A69">
        <w:t>ПРЕДОСТАВЛЕНИЯ СУБСИДИЙ ИЗ БЮДЖЕТА ГОРОДА СЕВАСТОПОЛЯ</w:t>
      </w:r>
    </w:p>
    <w:p w:rsidR="00B9415A" w:rsidRPr="008E4A69" w:rsidRDefault="00B9415A">
      <w:pPr>
        <w:pStyle w:val="ConsPlusTitle"/>
        <w:jc w:val="center"/>
      </w:pPr>
      <w:r w:rsidRPr="008E4A69">
        <w:t>ЮРИДИЧЕСКИМ ЛИЦАМ (ЗА ИСКЛЮЧЕНИЕМ СУБСИДИЙ ГОСУДАРСТВЕННЫМ</w:t>
      </w:r>
    </w:p>
    <w:p w:rsidR="00B9415A" w:rsidRPr="008E4A69" w:rsidRDefault="00B9415A">
      <w:pPr>
        <w:pStyle w:val="ConsPlusTitle"/>
        <w:jc w:val="center"/>
      </w:pPr>
      <w:r w:rsidRPr="008E4A69">
        <w:t>(МУНИЦИПАЛЬНЫМ) УЧРЕЖДЕНИЯМ), ИНДИВИДУАЛЬНЫМ</w:t>
      </w:r>
    </w:p>
    <w:p w:rsidR="00B9415A" w:rsidRPr="008E4A69" w:rsidRDefault="00B9415A">
      <w:pPr>
        <w:pStyle w:val="ConsPlusTitle"/>
        <w:jc w:val="center"/>
      </w:pPr>
      <w:r w:rsidRPr="008E4A69">
        <w:t>ПРЕДПРИНИМАТЕЛЯМ В ЦЕЛЯХ ВОЗМЕЩЕНИЯ ЗАТРАТ В СВЯЗИ</w:t>
      </w:r>
    </w:p>
    <w:p w:rsidR="00B9415A" w:rsidRPr="008E4A69" w:rsidRDefault="00B9415A">
      <w:pPr>
        <w:pStyle w:val="ConsPlusTitle"/>
        <w:jc w:val="center"/>
      </w:pPr>
      <w:r w:rsidRPr="008E4A69">
        <w:t>С ОКАЗАНИЕМ УСЛУГ ЛЬГОТНОЙ ПЕРЕВОЗКИ ОТДЕЛЬНЫХ КАТЕГОРИЙ</w:t>
      </w:r>
    </w:p>
    <w:p w:rsidR="00B9415A" w:rsidRPr="008E4A69" w:rsidRDefault="00B9415A">
      <w:pPr>
        <w:pStyle w:val="ConsPlusTitle"/>
        <w:jc w:val="center"/>
      </w:pPr>
      <w:r w:rsidRPr="008E4A69">
        <w:t>ГРАЖДАН НАЗЕМНЫМ ЭЛЕКТРОТРАНСПОРТОМ, АВТОМОБИЛЬНЫМ</w:t>
      </w:r>
    </w:p>
    <w:p w:rsidR="00B9415A" w:rsidRPr="008E4A69" w:rsidRDefault="00B9415A">
      <w:pPr>
        <w:pStyle w:val="ConsPlusTitle"/>
        <w:jc w:val="center"/>
      </w:pPr>
      <w:r w:rsidRPr="008E4A69">
        <w:t>ТРАНСПОРТОМ ОБЩЕГО ПОЛЬЗОВАНИЯ И МОРСКИМ ПАССАЖИРСКИМ</w:t>
      </w:r>
    </w:p>
    <w:p w:rsidR="00B9415A" w:rsidRPr="008E4A69" w:rsidRDefault="00B9415A">
      <w:pPr>
        <w:pStyle w:val="ConsPlusTitle"/>
        <w:jc w:val="center"/>
      </w:pPr>
      <w:r w:rsidRPr="008E4A69">
        <w:t>ТРАНСПОРТОМ ОБЩЕГО ПОЛЬЗОВАНИЯ</w:t>
      </w:r>
    </w:p>
    <w:p w:rsidR="00B9415A" w:rsidRPr="008E4A69" w:rsidRDefault="00B9415A">
      <w:pPr>
        <w:pStyle w:val="ConsPlusNormal"/>
        <w:jc w:val="center"/>
      </w:pPr>
    </w:p>
    <w:p w:rsidR="00B9415A" w:rsidRPr="008E4A69" w:rsidRDefault="00B9415A">
      <w:pPr>
        <w:pStyle w:val="ConsPlusTitle"/>
        <w:jc w:val="center"/>
        <w:outlineLvl w:val="1"/>
      </w:pPr>
      <w:r w:rsidRPr="008E4A69">
        <w:t>I. Общие положения</w:t>
      </w:r>
    </w:p>
    <w:p w:rsidR="00B9415A" w:rsidRPr="008E4A69" w:rsidRDefault="00B9415A">
      <w:pPr>
        <w:pStyle w:val="ConsPlusNormal"/>
        <w:jc w:val="center"/>
      </w:pPr>
    </w:p>
    <w:p w:rsidR="00B9415A" w:rsidRPr="008E4A69" w:rsidRDefault="00B9415A">
      <w:pPr>
        <w:pStyle w:val="ConsPlusNormal"/>
        <w:ind w:firstLine="540"/>
        <w:jc w:val="both"/>
      </w:pPr>
      <w:r w:rsidRPr="008E4A69">
        <w:t xml:space="preserve">1. Настоящий Порядок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наземным электротранспортом, автомобильным транспортом общего пользования и морским пассажирским транспортом общего пользования (далее - Порядок) разработан в соответствии со </w:t>
      </w:r>
      <w:hyperlink r:id="rId54" w:history="1">
        <w:r w:rsidRPr="008E4A69">
          <w:t>статьей 78</w:t>
        </w:r>
      </w:hyperlink>
      <w:r w:rsidRPr="008E4A69">
        <w:t xml:space="preserve"> Бюджетного кодекса Российской Федерации, </w:t>
      </w:r>
      <w:hyperlink r:id="rId55" w:history="1">
        <w:r w:rsidRPr="008E4A69">
          <w:t>постановлением</w:t>
        </w:r>
      </w:hyperlink>
      <w:r w:rsidRPr="008E4A69"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и определяет цели, условия и порядок предоставления субсидий на возмещение затрат в связи с оказанием услуг льготной перевозки отдельных категорий граждан наземным электротранспортом, автомобильным транспортом общего пользования и морским пассажирским транспортом общего пользования (далее - субсидии) в связи с использованием персонифицированных единых городских карт Севастополя (далее - персонифицированные ЕГКС), а до момента получения персонифицированной ЕГКС - с использованием временного социального проездного билета на муниципальных маршрутах регулярных перевозок и морских регулярных маршрутах города Севастополя.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Наземный электротранспорт, автомобильный транспорт общего пользования и морской пассажирский транспорт общего пользования в соответствии со </w:t>
      </w:r>
      <w:hyperlink r:id="rId56" w:history="1">
        <w:r w:rsidRPr="008E4A69">
          <w:t>статьей 22</w:t>
        </w:r>
      </w:hyperlink>
      <w:r w:rsidRPr="008E4A69">
        <w:t xml:space="preserve"> Закона города Севастополя от 23.01.2015 N 106-ЗС "О мерах социальной поддержки отдельных категорий граждан, проживающих на территории города Севастополя" подразумевает все виды городского пассажирского транспорта, а также автобусы пригородных маршрутов.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bookmarkStart w:id="1" w:name="P93"/>
      <w:bookmarkEnd w:id="1"/>
      <w:r w:rsidRPr="008E4A69">
        <w:t xml:space="preserve">2. Субсидии предоставляются в целях реализации мер социальной поддержки отдельных категорий граждан, имеющих право на льготный проезд наземным электротранспортом, автомобильным транспортом общего пользования и морским пассажирским транспортом общего пользования, предусмотренных </w:t>
      </w:r>
      <w:hyperlink r:id="rId57" w:history="1">
        <w:r w:rsidRPr="008E4A69">
          <w:t>статьей 22</w:t>
        </w:r>
      </w:hyperlink>
      <w:r w:rsidRPr="008E4A69">
        <w:t xml:space="preserve"> Закона города Севастополя от 23.01.2015 N 106-ЗС "О мерах социальной поддержки отдельных категорий граждан, проживающих на территории города Севастополя", в соответствии с действующим законодательством и требованиями настоящего Порядка.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3. Субсидии предоставляются юридическим лицам (за исключением субсидий государственным (муниципальным) учреждениям), индивидуальным предпринимателям, осуществляющим регулярные перевозки по муниципальным маршрутам регулярных перевозок по регулируемому (нерегулируемому) тарифу, указанным в реестре муниципальных маршрутов регулярных перевозок города Севастополя, наземным электротранспортом, автомобильным транспортом общего пользования и по морским регулярным маршрутам в городе Севастополе морским пассажирским транспортом общего пользования и предоставляющим услуги по льготной </w:t>
      </w:r>
      <w:r w:rsidRPr="008E4A69">
        <w:lastRenderedPageBreak/>
        <w:t>перевозке отдельных категорий граждан в городе Севастополе (далее - получатели субсидии).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4. Субсидии носят целевой характер и предоставляются в пределах бюджетных ассигнований и доведенных лимитов бюджетных обязательств на текущий финансовый год, предусмотренных по соответствующим целевым статьям расходов, главному распорядителю бюджетных средств - Департаменту труда и социальной защиты населения города Севастополя (далее - главный распорядитель бюджетных средств) на возмещение затрат в связи с оказанием услуг льготной перевозки отдельных категорий граждан наземным электротранспортом, автомобильным транспортом общего пользования, морским пассажирским транспортом общего пользования.</w:t>
      </w:r>
    </w:p>
    <w:p w:rsidR="00B9415A" w:rsidRPr="008E4A69" w:rsidRDefault="00B9415A">
      <w:pPr>
        <w:pStyle w:val="ConsPlusNormal"/>
        <w:jc w:val="center"/>
      </w:pPr>
    </w:p>
    <w:p w:rsidR="00B9415A" w:rsidRPr="008E4A69" w:rsidRDefault="00B9415A">
      <w:pPr>
        <w:pStyle w:val="ConsPlusTitle"/>
        <w:jc w:val="center"/>
        <w:outlineLvl w:val="1"/>
      </w:pPr>
      <w:r w:rsidRPr="008E4A69">
        <w:t>II. Условия предоставления субсидий</w:t>
      </w:r>
    </w:p>
    <w:p w:rsidR="00B9415A" w:rsidRPr="008E4A69" w:rsidRDefault="00B9415A">
      <w:pPr>
        <w:pStyle w:val="ConsPlusNormal"/>
        <w:jc w:val="center"/>
      </w:pPr>
    </w:p>
    <w:p w:rsidR="00B9415A" w:rsidRPr="008E4A69" w:rsidRDefault="00B9415A">
      <w:pPr>
        <w:pStyle w:val="ConsPlusNormal"/>
        <w:ind w:firstLine="540"/>
        <w:jc w:val="both"/>
      </w:pPr>
      <w:bookmarkStart w:id="2" w:name="P99"/>
      <w:bookmarkEnd w:id="2"/>
      <w:r w:rsidRPr="008E4A69">
        <w:t>5. Условиями предоставления субсидий является наличие у получателя субсидии: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bookmarkStart w:id="3" w:name="P100"/>
      <w:bookmarkEnd w:id="3"/>
      <w:r w:rsidRPr="008E4A69">
        <w:t>- заключенного государственного контракта (договора) на выполнение работ (оказание услуг), связанных с осуществлением регулярных перевозок пассажиров и багажа по регулируемому (нерегулируемому) тарифу наземным электротранспортом, автомобильным транспортом общего пользования и морским пассажирским транспортом общего пользования, с Департаментом транспорта и развития дорожно-транспортной инфраструктуры города Севастополя; или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bookmarkStart w:id="4" w:name="P101"/>
      <w:bookmarkEnd w:id="4"/>
      <w:r w:rsidRPr="008E4A69">
        <w:t>- свидетельства об осуществлении перевозок по муниципальным маршрутам регулярных перевозок.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Департамент транспорта и развития дорожно-транспортной инфраструктуры города Севастополя представляет заверенные копии документов, указанных в </w:t>
      </w:r>
      <w:hyperlink w:anchor="P100" w:history="1">
        <w:r w:rsidRPr="008E4A69">
          <w:t>абзацах втором</w:t>
        </w:r>
      </w:hyperlink>
      <w:r w:rsidRPr="008E4A69">
        <w:t xml:space="preserve">, </w:t>
      </w:r>
      <w:hyperlink w:anchor="P101" w:history="1">
        <w:r w:rsidRPr="008E4A69">
          <w:t>третьем</w:t>
        </w:r>
      </w:hyperlink>
      <w:r w:rsidRPr="008E4A69">
        <w:t xml:space="preserve"> настоящего пункта Порядка, главному распорядителю бюджетных средств в течение 10 рабочих дней со дня заключения государственного контракта (договора), а в отношении свидетельств - со дня их выдачи.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В случае внесения изменений, расторжения или аннулирования документов, указанных в </w:t>
      </w:r>
      <w:hyperlink w:anchor="P100" w:history="1">
        <w:r w:rsidRPr="008E4A69">
          <w:t>абзацах втором</w:t>
        </w:r>
      </w:hyperlink>
      <w:r w:rsidRPr="008E4A69">
        <w:t xml:space="preserve">, </w:t>
      </w:r>
      <w:hyperlink w:anchor="P101" w:history="1">
        <w:r w:rsidRPr="008E4A69">
          <w:t>третьем</w:t>
        </w:r>
      </w:hyperlink>
      <w:r w:rsidRPr="008E4A69">
        <w:t xml:space="preserve"> настоящего пункта Порядка, Департамент транспорта и развития дорожно-транспортной инфраструктуры города Севастополя информирует об этом главного распорядителя бюджетных средств в течение пяти рабочих дней.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bookmarkStart w:id="5" w:name="P104"/>
      <w:bookmarkEnd w:id="5"/>
      <w:r w:rsidRPr="008E4A69">
        <w:t xml:space="preserve">6. Субсидии предоставляются на основании </w:t>
      </w:r>
      <w:hyperlink r:id="rId58" w:history="1">
        <w:r w:rsidRPr="008E4A69">
          <w:t>договора</w:t>
        </w:r>
      </w:hyperlink>
      <w:r w:rsidRPr="008E4A69">
        <w:t xml:space="preserve"> о предоставлении субсидии из бюджета города Севастополя получателю субсидии на возмещение затрат в связи с оказанием услуг льготной перевозки отдельных категорий граждан наземным электротранспортом, автомобильным транспортом общего пользования и морским пассажирским транспортом общего пользования (далее - договор о предоставлении субсидии), заключенного между главным распорядителем бюджетных средств и получателем субсидии в соответствии с типовой формой, утвержденной приказом Департамента финансов города Севастополя от 28.02.2017 N 26 "Об утверждении типовых форм соглашения (договора) о предоставлении субсидий из бюджета города Севастополя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услуг".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Получатель субсидии, претендующий на заключение договора о предоставлении субсидии, по состоянию на первое число месяца, предшествующего месяцу, в котором планируется заключение договора о предоставлении субсидии, должен соответствовать следующим требованиям: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</w:t>
      </w:r>
      <w:r w:rsidRPr="008E4A69">
        <w:lastRenderedPageBreak/>
        <w:t>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не должен получать средства из бюджета города Севастополя в соответствии с иными нормативными правовыми актами, муниципальными правовыми актами на цели, указанные в </w:t>
      </w:r>
      <w:hyperlink w:anchor="P93" w:history="1">
        <w:r w:rsidRPr="008E4A69">
          <w:t>пункте 2</w:t>
        </w:r>
      </w:hyperlink>
      <w:r w:rsidRPr="008E4A69">
        <w:t xml:space="preserve"> настоящего Порядка.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7. С одним получателем субсидии заключается один договор о предоставлении субсидии. Изменения в договор вносятся путем оформления дополнительного договора к договору о предоставлении субсидии.</w:t>
      </w:r>
    </w:p>
    <w:p w:rsidR="00B9415A" w:rsidRPr="008E4A69" w:rsidRDefault="00B9415A">
      <w:pPr>
        <w:pStyle w:val="ConsPlusNormal"/>
        <w:jc w:val="center"/>
      </w:pPr>
    </w:p>
    <w:p w:rsidR="00B9415A" w:rsidRPr="008E4A69" w:rsidRDefault="00B9415A">
      <w:pPr>
        <w:pStyle w:val="ConsPlusTitle"/>
        <w:jc w:val="center"/>
        <w:outlineLvl w:val="1"/>
      </w:pPr>
      <w:r w:rsidRPr="008E4A69">
        <w:t>III. Порядок предоставления субсидии</w:t>
      </w:r>
    </w:p>
    <w:p w:rsidR="00B9415A" w:rsidRPr="008E4A69" w:rsidRDefault="00B9415A">
      <w:pPr>
        <w:pStyle w:val="ConsPlusNormal"/>
        <w:jc w:val="center"/>
      </w:pPr>
    </w:p>
    <w:p w:rsidR="00B9415A" w:rsidRPr="008E4A69" w:rsidRDefault="00B9415A">
      <w:pPr>
        <w:pStyle w:val="ConsPlusNormal"/>
        <w:ind w:firstLine="540"/>
        <w:jc w:val="both"/>
      </w:pPr>
      <w:r w:rsidRPr="008E4A69">
        <w:t xml:space="preserve">8. Размер субсидии определяется на основании данных, представленных оператором ЕГКС главному распорядителю бюджетных средств в срок до 5-го числа месяца, следующего за отчетным, об объемах оказанных получателями субсидий услуг льготной перевозки отдельных категорий граждан наземным электротранспортом, автомобильным транспортом общего пользования и морским пассажирским транспортом общего пользования по каждому держателю ЕГКС, имеющему право на получение мер социальной поддержки, в формате, определенном Департаментом труда и социальной защиты населения города Севастополя, с применением установленных тарифов для населения на перевозку пассажиров при использовании ЕГКС за одну поездку (один </w:t>
      </w:r>
      <w:proofErr w:type="spellStart"/>
      <w:r w:rsidRPr="008E4A69">
        <w:t>пассажиро</w:t>
      </w:r>
      <w:proofErr w:type="spellEnd"/>
      <w:r w:rsidRPr="008E4A69">
        <w:t>-километр).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9. С целью учета адресности предоставления услуг льготной перевозки отдельных категорий граждан информация обрабатывается и учитывается по каждому держателю ЕГКС с возможностью группировки по получателям субсидии. Результаты обработки и учета информации передаются по запросу оператором ЕГКС в Департамент транспорта и развития дорожно-транспортной инфраструктуры города Севастополя.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10. Получатели субсидий ежемесячно до 10-го числа месяца, следующего за отчетным, за декабрь - не позднее 15 декабря текущего года с последующим перерасчетом, готовят сводный отчет о фактическом количестве перевезенных пассажиров по персонифицированным ЕГКС на основании данных оператора ЕГКС по муниципальным маршрутам регулярных перевозок и морским регулярным маршрутам в городе Севастополе по форме в соответствии с </w:t>
      </w:r>
      <w:hyperlink w:anchor="P158" w:history="1">
        <w:r w:rsidRPr="008E4A69">
          <w:t>приложениями N 1</w:t>
        </w:r>
      </w:hyperlink>
      <w:r w:rsidRPr="008E4A69">
        <w:t xml:space="preserve">, </w:t>
      </w:r>
      <w:hyperlink w:anchor="P225" w:history="1">
        <w:r w:rsidRPr="008E4A69">
          <w:t>2</w:t>
        </w:r>
      </w:hyperlink>
      <w:r w:rsidRPr="008E4A69">
        <w:t xml:space="preserve">, </w:t>
      </w:r>
      <w:hyperlink w:anchor="P287" w:history="1">
        <w:r w:rsidRPr="008E4A69">
          <w:t>3</w:t>
        </w:r>
      </w:hyperlink>
      <w:r w:rsidRPr="008E4A69">
        <w:t xml:space="preserve"> к настоящему Порядку (далее - сводный отчет) и представляют его в Департамент транспорта и развития дорожно-транспортной инфраструктуры города Севастополя для согласования.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11. Департамент транспорта и развития дорожно-транспортной инфраструктуры города Севастополя проводит проверку и анализ информации, включенной в сводный отчет, осуществляет проверку сводного отчета на соответствие указанной в нем информации положениям государственных контрактов (договоров), указанных в </w:t>
      </w:r>
      <w:hyperlink w:anchor="P99" w:history="1">
        <w:r w:rsidRPr="008E4A69">
          <w:t>пункте 5</w:t>
        </w:r>
      </w:hyperlink>
      <w:r w:rsidRPr="008E4A69">
        <w:t xml:space="preserve"> настоящего Порядка, а также на соответствие требованиям настоящего Порядка и согласовывает его.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При выявлении в сводных отчетах несоответствий Департамент транспорта и развития дорожно-транспортной инфраструктуры города Севастополя в течение пяти рабочих дней возвращает сводный отчет на доработку.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bookmarkStart w:id="6" w:name="P117"/>
      <w:bookmarkEnd w:id="6"/>
      <w:r w:rsidRPr="008E4A69">
        <w:t>12. Для получения субсидий получатели субсидий представляют главному распорядителю бюджетных средств следующие документы: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1) согласованный с Департаментом транспорта и развития дорожно-транспортной инфраструктуры города Севастополя сводный отчет по формам в соответствии с </w:t>
      </w:r>
      <w:hyperlink w:anchor="P158" w:history="1">
        <w:r w:rsidRPr="008E4A69">
          <w:t>приложениями N 1</w:t>
        </w:r>
      </w:hyperlink>
      <w:r w:rsidRPr="008E4A69">
        <w:t xml:space="preserve">, </w:t>
      </w:r>
      <w:hyperlink w:anchor="P225" w:history="1">
        <w:r w:rsidRPr="008E4A69">
          <w:t>2</w:t>
        </w:r>
      </w:hyperlink>
      <w:r w:rsidRPr="008E4A69">
        <w:t xml:space="preserve">, </w:t>
      </w:r>
      <w:hyperlink w:anchor="P287" w:history="1">
        <w:r w:rsidRPr="008E4A69">
          <w:t>3</w:t>
        </w:r>
      </w:hyperlink>
      <w:r w:rsidRPr="008E4A69">
        <w:t xml:space="preserve"> к настоящему Порядку;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lastRenderedPageBreak/>
        <w:t xml:space="preserve">2) </w:t>
      </w:r>
      <w:hyperlink w:anchor="P352" w:history="1">
        <w:r w:rsidRPr="008E4A69">
          <w:t>акт</w:t>
        </w:r>
      </w:hyperlink>
      <w:r w:rsidRPr="008E4A69">
        <w:t xml:space="preserve"> об оказанных услугах льготной перевозки отдельных категорий граждан по персонифицированным ЕГКС по форме в соответствии с приложением N 4 к настоящему Порядку.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13. Главный распорядитель бюджетных средств в течение 10 рабочих дней со дня представления документов, указанных в </w:t>
      </w:r>
      <w:hyperlink w:anchor="P117" w:history="1">
        <w:r w:rsidRPr="008E4A69">
          <w:t>пункте 12</w:t>
        </w:r>
      </w:hyperlink>
      <w:r w:rsidRPr="008E4A69">
        <w:t xml:space="preserve"> настоящего Порядка, рассматривает их и принимает решение о предоставлении субсидии и ее размере (далее - решение). Решение оформляется приказом главного распорядителя бюджетных средств.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14. Субсидии перечисляются ежемесячно в срок не позднее десятого рабочего дня после принятия решения главным распорядителем бюджетных средств о предоставлении субсидии в пределах выделенных лимитов бюджетных обязательств. Субсидии перечисляются на расчетные счета, открытые получателями субсидии в учреждениях Центрального банка Российской Федерации или кредитных организациях.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15. Для осуществления финансирования главный распорядитель бюджетных средств представляет в Департамент финансов города Севастополя (далее - финансовый орган) заявку на выделение предельных объемов финансирования.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16. Финансовый орган в соответствии со сводной бюджетной росписью бюджета города Севастополя в пределах лимитов бюджетных обязательств и согласно </w:t>
      </w:r>
      <w:proofErr w:type="gramStart"/>
      <w:r w:rsidRPr="008E4A69">
        <w:t>заявкам</w:t>
      </w:r>
      <w:proofErr w:type="gramEnd"/>
      <w:r w:rsidRPr="008E4A69">
        <w:t xml:space="preserve"> на выделение предельных объемов финансирования осуществляет в установленном порядке доведение предельных объемов финансирования на лицевой счет главного распорядителя бюджетных средств, открытый в Управлении Федерального казначейства по г. Севастополю.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17. Определение размера субсидии на планируемый период производится на основании данных получателя субсидии о среднемесячной сумме субсидии за фактически оказанные услуги льготной перевозки отдельных категорий граждан за предыдущий период, умноженной на двенадцать, в пределах бюджетных ассигнований, предусмотренных в бюджете города Севастополя в текущем финансовом году на указанные цели. Плановые данные представляются получателем субсидии главному распорядителю бюджетных средств для заключения договора о предоставлении субсидии.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18. Основаниями для отказа в перечислении субсидий являются: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несоблюдение получателем субсидии условий, указанных в </w:t>
      </w:r>
      <w:hyperlink w:anchor="P99" w:history="1">
        <w:r w:rsidRPr="008E4A69">
          <w:t>пунктах 5</w:t>
        </w:r>
      </w:hyperlink>
      <w:r w:rsidRPr="008E4A69">
        <w:t xml:space="preserve">, </w:t>
      </w:r>
      <w:hyperlink w:anchor="P104" w:history="1">
        <w:r w:rsidRPr="008E4A69">
          <w:t>6</w:t>
        </w:r>
      </w:hyperlink>
      <w:r w:rsidRPr="008E4A69">
        <w:t xml:space="preserve"> настоящего Порядка;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- несоответствие представленных получателем субсидии документов требованиям, указанным в </w:t>
      </w:r>
      <w:hyperlink w:anchor="P117" w:history="1">
        <w:r w:rsidRPr="008E4A69">
          <w:t>пункте 12</w:t>
        </w:r>
      </w:hyperlink>
      <w:r w:rsidRPr="008E4A69">
        <w:t xml:space="preserve"> настоящего Порядка, или непредставление (представление не в полном объеме) указанных документов;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- недостоверность представленной получателем субсидии информации.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Решение об отказе в предоставлении субсидии принимается главным распорядителем бюджетных средств в форме приказа и направляется получателям субсидии не позднее трех рабочих дней со дня принятия решения. Решение может быть обжаловано в установленном законодательством порядке.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19. Главный распорядитель бюджетных средств прекращает предоставление субсидии в случаях: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1) прекращения действия государственного контракта (договора), аннулирования свидетельства об осуществлении перевозок по муниципальным маршрутам регулярных перевозок;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2) превышения лимитов бюджетных обязательств на текущий финансовый год.</w:t>
      </w:r>
    </w:p>
    <w:p w:rsidR="00B9415A" w:rsidRPr="008E4A69" w:rsidRDefault="00B9415A">
      <w:pPr>
        <w:pStyle w:val="ConsPlusNormal"/>
        <w:jc w:val="center"/>
      </w:pPr>
    </w:p>
    <w:p w:rsidR="00B9415A" w:rsidRPr="008E4A69" w:rsidRDefault="00B9415A">
      <w:pPr>
        <w:pStyle w:val="ConsPlusTitle"/>
        <w:jc w:val="center"/>
        <w:outlineLvl w:val="1"/>
      </w:pPr>
      <w:r w:rsidRPr="008E4A69">
        <w:lastRenderedPageBreak/>
        <w:t>IV. Контроль за соблюдением условий, целей и порядка</w:t>
      </w:r>
    </w:p>
    <w:p w:rsidR="00B9415A" w:rsidRPr="008E4A69" w:rsidRDefault="00B9415A">
      <w:pPr>
        <w:pStyle w:val="ConsPlusTitle"/>
        <w:jc w:val="center"/>
      </w:pPr>
      <w:r w:rsidRPr="008E4A69">
        <w:t>предоставления субсидий и ответственность за их нарушение</w:t>
      </w:r>
    </w:p>
    <w:p w:rsidR="00B9415A" w:rsidRPr="008E4A69" w:rsidRDefault="00B9415A">
      <w:pPr>
        <w:pStyle w:val="ConsPlusNormal"/>
        <w:jc w:val="center"/>
      </w:pPr>
    </w:p>
    <w:p w:rsidR="00B9415A" w:rsidRPr="008E4A69" w:rsidRDefault="00B9415A">
      <w:pPr>
        <w:pStyle w:val="ConsPlusNormal"/>
        <w:ind w:firstLine="540"/>
        <w:jc w:val="both"/>
      </w:pPr>
      <w:r w:rsidRPr="008E4A69">
        <w:t>20. В случае нарушения условий, установленных при предоставлении субсидий, перечисление субсидий приостанавливается. О приостановлении предоставления субсидии главный распорядитель бюджетных средств уведомляет получателя субсидии с указанием причин приостановления. Возобновление предоставления субсидии производится на условиях и в сроки, предусмотренные в договоре о предоставлении субсидии.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bookmarkStart w:id="7" w:name="P138"/>
      <w:bookmarkEnd w:id="7"/>
      <w:r w:rsidRPr="008E4A69">
        <w:t>21. В случае выявления нарушений получателем субсидии условий, целей и порядка предоставления субсидии она подлежит возврату в доход бюджета города Севастополя в течение 10 календарных дней со дня получения требования от главного распорядителя бюджетных средств о возврате субсидии.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 xml:space="preserve">22. В случае невозврата субсидии в указанный в </w:t>
      </w:r>
      <w:hyperlink w:anchor="P138" w:history="1">
        <w:r w:rsidRPr="008E4A69">
          <w:t>пункте 21</w:t>
        </w:r>
      </w:hyperlink>
      <w:r w:rsidRPr="008E4A69">
        <w:t xml:space="preserve"> Порядка срок главный распорядитель бюджетных средств принимает меры по взысканию подлежащих возврату субсидий в бюджет города Севастополя в судебном порядке.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23. Ответственность за правильность, полноту и достоверность представленных данных для получения субсидии возлагается на получателя субсидии.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24. Контроль за соблюдением условий, целей и порядка предоставления субсидии получателями осуществляется главным распорядителем бюджетных средств и органом государственного финансового контроля города Севастополя не реже одного раза за период действия договора о предоставлении субсидии в календарном году.</w:t>
      </w: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  <w:outlineLvl w:val="1"/>
      </w:pPr>
      <w:r w:rsidRPr="008E4A69">
        <w:t>Приложение N 1</w:t>
      </w:r>
    </w:p>
    <w:p w:rsidR="00B9415A" w:rsidRPr="008E4A69" w:rsidRDefault="00B9415A">
      <w:pPr>
        <w:pStyle w:val="ConsPlusNormal"/>
        <w:jc w:val="right"/>
      </w:pPr>
      <w:r w:rsidRPr="008E4A69">
        <w:t>к Порядку</w:t>
      </w:r>
    </w:p>
    <w:p w:rsidR="00B9415A" w:rsidRPr="008E4A69" w:rsidRDefault="00B9415A">
      <w:pPr>
        <w:pStyle w:val="ConsPlusNormal"/>
        <w:jc w:val="right"/>
      </w:pPr>
      <w:r w:rsidRPr="008E4A69">
        <w:t>предоставления субсидий из бюджета города Севастополя</w:t>
      </w:r>
    </w:p>
    <w:p w:rsidR="00B9415A" w:rsidRPr="008E4A69" w:rsidRDefault="00B9415A">
      <w:pPr>
        <w:pStyle w:val="ConsPlusNormal"/>
        <w:jc w:val="right"/>
      </w:pPr>
      <w:r w:rsidRPr="008E4A69">
        <w:t>юридическим лицам (за исключением субсидий</w:t>
      </w:r>
    </w:p>
    <w:p w:rsidR="00B9415A" w:rsidRPr="008E4A69" w:rsidRDefault="00B9415A">
      <w:pPr>
        <w:pStyle w:val="ConsPlusNormal"/>
        <w:jc w:val="right"/>
      </w:pPr>
      <w:r w:rsidRPr="008E4A69">
        <w:t>государственным (муниципальным) учреждениям),</w:t>
      </w:r>
    </w:p>
    <w:p w:rsidR="00B9415A" w:rsidRPr="008E4A69" w:rsidRDefault="00B9415A">
      <w:pPr>
        <w:pStyle w:val="ConsPlusNormal"/>
        <w:jc w:val="right"/>
      </w:pPr>
      <w:r w:rsidRPr="008E4A69">
        <w:t>индивидуальным предпринимателям в целях возмещения затрат</w:t>
      </w:r>
    </w:p>
    <w:p w:rsidR="00B9415A" w:rsidRPr="008E4A69" w:rsidRDefault="00B9415A">
      <w:pPr>
        <w:pStyle w:val="ConsPlusNormal"/>
        <w:jc w:val="right"/>
      </w:pPr>
      <w:r w:rsidRPr="008E4A69">
        <w:t>в связи с оказанием услуг льготной перевозки отдельных</w:t>
      </w:r>
    </w:p>
    <w:p w:rsidR="00B9415A" w:rsidRPr="008E4A69" w:rsidRDefault="00B9415A">
      <w:pPr>
        <w:pStyle w:val="ConsPlusNormal"/>
        <w:jc w:val="right"/>
      </w:pPr>
      <w:r w:rsidRPr="008E4A69">
        <w:t>категорий граждан наземным электротранспортом,</w:t>
      </w:r>
    </w:p>
    <w:p w:rsidR="00B9415A" w:rsidRPr="008E4A69" w:rsidRDefault="00B9415A">
      <w:pPr>
        <w:pStyle w:val="ConsPlusNormal"/>
        <w:jc w:val="right"/>
      </w:pPr>
      <w:r w:rsidRPr="008E4A69">
        <w:t>автомобильным транспортом общего пользования и морским</w:t>
      </w:r>
    </w:p>
    <w:p w:rsidR="00B9415A" w:rsidRPr="008E4A69" w:rsidRDefault="00B9415A">
      <w:pPr>
        <w:pStyle w:val="ConsPlusNormal"/>
        <w:jc w:val="right"/>
      </w:pPr>
      <w:r w:rsidRPr="008E4A69">
        <w:t>пассажирским транспортом общего пользования</w:t>
      </w:r>
    </w:p>
    <w:p w:rsidR="00B9415A" w:rsidRPr="008E4A69" w:rsidRDefault="00B9415A">
      <w:pPr>
        <w:pStyle w:val="ConsPlusNormal"/>
        <w:jc w:val="center"/>
      </w:pPr>
    </w:p>
    <w:p w:rsidR="00B9415A" w:rsidRPr="008E4A69" w:rsidRDefault="00B9415A">
      <w:pPr>
        <w:pStyle w:val="ConsPlusNormal"/>
        <w:jc w:val="center"/>
      </w:pPr>
      <w:bookmarkStart w:id="8" w:name="P158"/>
      <w:bookmarkEnd w:id="8"/>
      <w:r w:rsidRPr="008E4A69">
        <w:t>Сводный отчет</w:t>
      </w:r>
    </w:p>
    <w:p w:rsidR="00B9415A" w:rsidRPr="008E4A69" w:rsidRDefault="00B9415A">
      <w:pPr>
        <w:pStyle w:val="ConsPlusNormal"/>
        <w:jc w:val="center"/>
      </w:pPr>
      <w:r w:rsidRPr="008E4A69">
        <w:t>о фактическом количестве перевезенных пассажиров</w:t>
      </w:r>
    </w:p>
    <w:p w:rsidR="00B9415A" w:rsidRPr="008E4A69" w:rsidRDefault="00B9415A">
      <w:pPr>
        <w:pStyle w:val="ConsPlusNormal"/>
        <w:jc w:val="center"/>
      </w:pPr>
      <w:r w:rsidRPr="008E4A69">
        <w:t>по персонифицированным ЕГКС по муниципальным маршрутам</w:t>
      </w:r>
    </w:p>
    <w:p w:rsidR="00B9415A" w:rsidRPr="008E4A69" w:rsidRDefault="00B9415A">
      <w:pPr>
        <w:pStyle w:val="ConsPlusNormal"/>
        <w:jc w:val="center"/>
      </w:pPr>
      <w:r w:rsidRPr="008E4A69">
        <w:t>регулярных перевозок города Севастополя наземным</w:t>
      </w:r>
    </w:p>
    <w:p w:rsidR="00B9415A" w:rsidRPr="008E4A69" w:rsidRDefault="00B9415A">
      <w:pPr>
        <w:pStyle w:val="ConsPlusNormal"/>
        <w:jc w:val="center"/>
      </w:pPr>
      <w:r w:rsidRPr="008E4A69">
        <w:t>электротранспортом, автомобильным транспортом</w:t>
      </w:r>
    </w:p>
    <w:p w:rsidR="00B9415A" w:rsidRPr="008E4A69" w:rsidRDefault="00B9415A">
      <w:pPr>
        <w:pStyle w:val="ConsPlusNormal"/>
        <w:jc w:val="center"/>
      </w:pPr>
      <w:r w:rsidRPr="008E4A69">
        <w:t>общего пользования городского сообщения</w:t>
      </w:r>
    </w:p>
    <w:p w:rsidR="00B9415A" w:rsidRPr="008E4A69" w:rsidRDefault="00B9415A">
      <w:pPr>
        <w:pStyle w:val="ConsPlusNormal"/>
        <w:jc w:val="center"/>
      </w:pPr>
      <w:r w:rsidRPr="008E4A69">
        <w:t>по _________________________________________________________</w:t>
      </w:r>
    </w:p>
    <w:p w:rsidR="00B9415A" w:rsidRPr="008E4A69" w:rsidRDefault="00B9415A">
      <w:pPr>
        <w:pStyle w:val="ConsPlusNormal"/>
        <w:jc w:val="center"/>
      </w:pPr>
      <w:r w:rsidRPr="008E4A69">
        <w:t>(получатель субсидии)</w:t>
      </w:r>
    </w:p>
    <w:p w:rsidR="00B9415A" w:rsidRPr="008E4A69" w:rsidRDefault="00B9415A">
      <w:pPr>
        <w:pStyle w:val="ConsPlusNormal"/>
        <w:jc w:val="center"/>
      </w:pPr>
      <w:r w:rsidRPr="008E4A69">
        <w:t>за _______________ 20__ года</w:t>
      </w:r>
    </w:p>
    <w:p w:rsidR="00B9415A" w:rsidRPr="008E4A69" w:rsidRDefault="00B9415A">
      <w:pPr>
        <w:pStyle w:val="ConsPlusNormal"/>
        <w:jc w:val="center"/>
      </w:pPr>
      <w:r w:rsidRPr="008E4A69">
        <w:t>(отчетный месяц)</w:t>
      </w:r>
    </w:p>
    <w:p w:rsidR="00B9415A" w:rsidRPr="008E4A69" w:rsidRDefault="00B9415A">
      <w:pPr>
        <w:pStyle w:val="ConsPlusNormal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2890"/>
        <w:gridCol w:w="1814"/>
        <w:gridCol w:w="1871"/>
      </w:tblGrid>
      <w:tr w:rsidR="008E4A69" w:rsidRPr="008E4A69">
        <w:tc>
          <w:tcPr>
            <w:tcW w:w="567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N п/п</w:t>
            </w:r>
          </w:p>
        </w:tc>
        <w:tc>
          <w:tcPr>
            <w:tcW w:w="1928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Номер маршрута</w:t>
            </w:r>
          </w:p>
        </w:tc>
        <w:tc>
          <w:tcPr>
            <w:tcW w:w="2890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 xml:space="preserve">Фактическое количество поездок, совершенных за </w:t>
            </w:r>
            <w:r w:rsidRPr="008E4A69">
              <w:lastRenderedPageBreak/>
              <w:t>отчетный период отдельными категориями граждан с применением персонифицированной ЕГКС</w:t>
            </w:r>
          </w:p>
        </w:tc>
        <w:tc>
          <w:tcPr>
            <w:tcW w:w="1814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lastRenderedPageBreak/>
              <w:t xml:space="preserve">Установленный тариф для </w:t>
            </w:r>
            <w:r w:rsidRPr="008E4A69">
              <w:lastRenderedPageBreak/>
              <w:t>населения при использовании ЕГКС за одну поездку, руб.</w:t>
            </w:r>
          </w:p>
        </w:tc>
        <w:tc>
          <w:tcPr>
            <w:tcW w:w="1871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lastRenderedPageBreak/>
              <w:t>Сумма субсидии, руб.</w:t>
            </w:r>
          </w:p>
        </w:tc>
      </w:tr>
      <w:tr w:rsidR="008E4A69" w:rsidRPr="008E4A69">
        <w:tc>
          <w:tcPr>
            <w:tcW w:w="567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1</w:t>
            </w:r>
          </w:p>
        </w:tc>
        <w:tc>
          <w:tcPr>
            <w:tcW w:w="1928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2</w:t>
            </w:r>
          </w:p>
        </w:tc>
        <w:tc>
          <w:tcPr>
            <w:tcW w:w="2890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3</w:t>
            </w:r>
          </w:p>
        </w:tc>
        <w:tc>
          <w:tcPr>
            <w:tcW w:w="1814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4</w:t>
            </w:r>
          </w:p>
        </w:tc>
        <w:tc>
          <w:tcPr>
            <w:tcW w:w="1871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5 = 3 x 4</w:t>
            </w:r>
          </w:p>
        </w:tc>
      </w:tr>
      <w:tr w:rsidR="008E4A69" w:rsidRPr="008E4A69">
        <w:tc>
          <w:tcPr>
            <w:tcW w:w="567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2890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</w:tr>
      <w:tr w:rsidR="008E4A69" w:rsidRPr="008E4A69">
        <w:tc>
          <w:tcPr>
            <w:tcW w:w="567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2890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</w:tr>
      <w:tr w:rsidR="008E4A69" w:rsidRPr="008E4A69">
        <w:tc>
          <w:tcPr>
            <w:tcW w:w="7199" w:type="dxa"/>
            <w:gridSpan w:val="4"/>
          </w:tcPr>
          <w:p w:rsidR="00B9415A" w:rsidRPr="008E4A69" w:rsidRDefault="00B9415A">
            <w:pPr>
              <w:pStyle w:val="ConsPlusNormal"/>
              <w:jc w:val="both"/>
            </w:pPr>
            <w:r w:rsidRPr="008E4A69">
              <w:t>Итого</w:t>
            </w:r>
          </w:p>
        </w:tc>
        <w:tc>
          <w:tcPr>
            <w:tcW w:w="1871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</w:tr>
    </w:tbl>
    <w:p w:rsidR="00B9415A" w:rsidRPr="008E4A69" w:rsidRDefault="00B9415A">
      <w:pPr>
        <w:pStyle w:val="ConsPlusNormal"/>
      </w:pPr>
    </w:p>
    <w:p w:rsidR="00B9415A" w:rsidRPr="008E4A69" w:rsidRDefault="00B9415A">
      <w:pPr>
        <w:pStyle w:val="ConsPlusNonformat"/>
        <w:jc w:val="both"/>
      </w:pPr>
      <w:r w:rsidRPr="008E4A69">
        <w:t>Руководитель организации ________________      ____________________________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                        (</w:t>
      </w:r>
      <w:proofErr w:type="gramStart"/>
      <w:r w:rsidRPr="008E4A69">
        <w:t xml:space="preserve">подпись)   </w:t>
      </w:r>
      <w:proofErr w:type="gramEnd"/>
      <w:r w:rsidRPr="008E4A69">
        <w:t xml:space="preserve">                 (ФИО)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М.П.</w:t>
      </w:r>
    </w:p>
    <w:p w:rsidR="00B9415A" w:rsidRPr="008E4A69" w:rsidRDefault="00B9415A">
      <w:pPr>
        <w:pStyle w:val="ConsPlusNonformat"/>
        <w:jc w:val="both"/>
      </w:pPr>
    </w:p>
    <w:p w:rsidR="00B9415A" w:rsidRPr="008E4A69" w:rsidRDefault="00B9415A">
      <w:pPr>
        <w:pStyle w:val="ConsPlusNonformat"/>
        <w:jc w:val="both"/>
      </w:pPr>
      <w:r w:rsidRPr="008E4A69">
        <w:t>Исполнительный директор</w:t>
      </w:r>
    </w:p>
    <w:p w:rsidR="00B9415A" w:rsidRPr="008E4A69" w:rsidRDefault="00B9415A">
      <w:pPr>
        <w:pStyle w:val="ConsPlusNonformat"/>
        <w:jc w:val="both"/>
      </w:pPr>
      <w:r w:rsidRPr="008E4A69">
        <w:t>ООО "ЕГКС"               ________________      ____________________________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                        (</w:t>
      </w:r>
      <w:proofErr w:type="gramStart"/>
      <w:r w:rsidRPr="008E4A69">
        <w:t xml:space="preserve">подпись)   </w:t>
      </w:r>
      <w:proofErr w:type="gramEnd"/>
      <w:r w:rsidRPr="008E4A69">
        <w:t xml:space="preserve">                 (ФИО)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М.П.</w:t>
      </w:r>
    </w:p>
    <w:p w:rsidR="00B9415A" w:rsidRPr="008E4A69" w:rsidRDefault="00B9415A">
      <w:pPr>
        <w:pStyle w:val="ConsPlusNonformat"/>
        <w:jc w:val="both"/>
      </w:pPr>
    </w:p>
    <w:p w:rsidR="00B9415A" w:rsidRPr="008E4A69" w:rsidRDefault="00B9415A">
      <w:pPr>
        <w:pStyle w:val="ConsPlusNonformat"/>
        <w:jc w:val="both"/>
      </w:pPr>
      <w:r w:rsidRPr="008E4A69">
        <w:t>СОГЛАСОВАНО:</w:t>
      </w:r>
    </w:p>
    <w:p w:rsidR="00B9415A" w:rsidRPr="008E4A69" w:rsidRDefault="00B9415A">
      <w:pPr>
        <w:pStyle w:val="ConsPlusNonformat"/>
        <w:jc w:val="both"/>
      </w:pPr>
      <w:r w:rsidRPr="008E4A69">
        <w:t>Департамент транспорта</w:t>
      </w:r>
    </w:p>
    <w:p w:rsidR="00B9415A" w:rsidRPr="008E4A69" w:rsidRDefault="00B9415A">
      <w:pPr>
        <w:pStyle w:val="ConsPlusNonformat"/>
        <w:jc w:val="both"/>
      </w:pPr>
      <w:r w:rsidRPr="008E4A69">
        <w:t>и развития</w:t>
      </w:r>
    </w:p>
    <w:p w:rsidR="00B9415A" w:rsidRPr="008E4A69" w:rsidRDefault="00B9415A">
      <w:pPr>
        <w:pStyle w:val="ConsPlusNonformat"/>
        <w:jc w:val="both"/>
      </w:pPr>
      <w:r w:rsidRPr="008E4A69">
        <w:t>дорожно-транспортной</w:t>
      </w:r>
    </w:p>
    <w:p w:rsidR="00B9415A" w:rsidRPr="008E4A69" w:rsidRDefault="00B9415A">
      <w:pPr>
        <w:pStyle w:val="ConsPlusNonformat"/>
        <w:jc w:val="both"/>
      </w:pPr>
      <w:r w:rsidRPr="008E4A69">
        <w:t>инфраструктуры</w:t>
      </w:r>
    </w:p>
    <w:p w:rsidR="00B9415A" w:rsidRPr="008E4A69" w:rsidRDefault="00B9415A">
      <w:pPr>
        <w:pStyle w:val="ConsPlusNonformat"/>
        <w:jc w:val="both"/>
      </w:pPr>
      <w:r w:rsidRPr="008E4A69">
        <w:t>города Севастополя       ________________      ____________________________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                        (</w:t>
      </w:r>
      <w:proofErr w:type="gramStart"/>
      <w:r w:rsidRPr="008E4A69">
        <w:t xml:space="preserve">подпись)   </w:t>
      </w:r>
      <w:proofErr w:type="gramEnd"/>
      <w:r w:rsidRPr="008E4A69">
        <w:t xml:space="preserve">                 (ФИО)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М.П.</w:t>
      </w: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  <w:outlineLvl w:val="1"/>
      </w:pPr>
      <w:r w:rsidRPr="008E4A69">
        <w:t>Приложение N 2</w:t>
      </w:r>
    </w:p>
    <w:p w:rsidR="00B9415A" w:rsidRPr="008E4A69" w:rsidRDefault="00B9415A">
      <w:pPr>
        <w:pStyle w:val="ConsPlusNormal"/>
        <w:jc w:val="right"/>
      </w:pPr>
      <w:r w:rsidRPr="008E4A69">
        <w:t>к Порядку</w:t>
      </w:r>
    </w:p>
    <w:p w:rsidR="00B9415A" w:rsidRPr="008E4A69" w:rsidRDefault="00B9415A">
      <w:pPr>
        <w:pStyle w:val="ConsPlusNormal"/>
        <w:jc w:val="right"/>
      </w:pPr>
      <w:r w:rsidRPr="008E4A69">
        <w:t>предоставления субсидий из бюджета города Севастополя</w:t>
      </w:r>
    </w:p>
    <w:p w:rsidR="00B9415A" w:rsidRPr="008E4A69" w:rsidRDefault="00B9415A">
      <w:pPr>
        <w:pStyle w:val="ConsPlusNormal"/>
        <w:jc w:val="right"/>
      </w:pPr>
      <w:r w:rsidRPr="008E4A69">
        <w:t>юридическим лицам (за исключением субсидий</w:t>
      </w:r>
    </w:p>
    <w:p w:rsidR="00B9415A" w:rsidRPr="008E4A69" w:rsidRDefault="00B9415A">
      <w:pPr>
        <w:pStyle w:val="ConsPlusNormal"/>
        <w:jc w:val="right"/>
      </w:pPr>
      <w:r w:rsidRPr="008E4A69">
        <w:t>государственным (муниципальным) учреждениям),</w:t>
      </w:r>
    </w:p>
    <w:p w:rsidR="00B9415A" w:rsidRPr="008E4A69" w:rsidRDefault="00B9415A">
      <w:pPr>
        <w:pStyle w:val="ConsPlusNormal"/>
        <w:jc w:val="right"/>
      </w:pPr>
      <w:r w:rsidRPr="008E4A69">
        <w:t>индивидуальным предпринимателям в целях возмещения затрат</w:t>
      </w:r>
    </w:p>
    <w:p w:rsidR="00B9415A" w:rsidRPr="008E4A69" w:rsidRDefault="00B9415A">
      <w:pPr>
        <w:pStyle w:val="ConsPlusNormal"/>
        <w:jc w:val="right"/>
      </w:pPr>
      <w:r w:rsidRPr="008E4A69">
        <w:t>в связи с оказанием услуг льготной перевозки отдельных</w:t>
      </w:r>
    </w:p>
    <w:p w:rsidR="00B9415A" w:rsidRPr="008E4A69" w:rsidRDefault="00B9415A">
      <w:pPr>
        <w:pStyle w:val="ConsPlusNormal"/>
        <w:jc w:val="right"/>
      </w:pPr>
      <w:r w:rsidRPr="008E4A69">
        <w:t>категорий граждан наземным электротранспортом,</w:t>
      </w:r>
    </w:p>
    <w:p w:rsidR="00B9415A" w:rsidRPr="008E4A69" w:rsidRDefault="00B9415A">
      <w:pPr>
        <w:pStyle w:val="ConsPlusNormal"/>
        <w:jc w:val="right"/>
      </w:pPr>
      <w:r w:rsidRPr="008E4A69">
        <w:t>автомобильным транспортом общего пользования и морским</w:t>
      </w:r>
    </w:p>
    <w:p w:rsidR="00B9415A" w:rsidRPr="008E4A69" w:rsidRDefault="00B9415A">
      <w:pPr>
        <w:pStyle w:val="ConsPlusNormal"/>
        <w:jc w:val="right"/>
      </w:pPr>
      <w:r w:rsidRPr="008E4A69">
        <w:t>пассажирским транспортом общего пользования</w:t>
      </w:r>
    </w:p>
    <w:p w:rsidR="00B9415A" w:rsidRPr="008E4A69" w:rsidRDefault="00B9415A">
      <w:pPr>
        <w:pStyle w:val="ConsPlusNormal"/>
        <w:jc w:val="center"/>
      </w:pPr>
    </w:p>
    <w:p w:rsidR="00B9415A" w:rsidRPr="008E4A69" w:rsidRDefault="00B9415A">
      <w:pPr>
        <w:pStyle w:val="ConsPlusNormal"/>
        <w:jc w:val="center"/>
      </w:pPr>
      <w:bookmarkStart w:id="9" w:name="P225"/>
      <w:bookmarkEnd w:id="9"/>
      <w:r w:rsidRPr="008E4A69">
        <w:t>Сводный отчет</w:t>
      </w:r>
    </w:p>
    <w:p w:rsidR="00B9415A" w:rsidRPr="008E4A69" w:rsidRDefault="00B9415A">
      <w:pPr>
        <w:pStyle w:val="ConsPlusNormal"/>
        <w:jc w:val="center"/>
      </w:pPr>
      <w:r w:rsidRPr="008E4A69">
        <w:t>о фактическом количестве перевезенных пассажиров</w:t>
      </w:r>
    </w:p>
    <w:p w:rsidR="00B9415A" w:rsidRPr="008E4A69" w:rsidRDefault="00B9415A">
      <w:pPr>
        <w:pStyle w:val="ConsPlusNormal"/>
        <w:jc w:val="center"/>
      </w:pPr>
      <w:r w:rsidRPr="008E4A69">
        <w:t>по персонифицированным ЕГКС по муниципальным маршрутам</w:t>
      </w:r>
    </w:p>
    <w:p w:rsidR="00B9415A" w:rsidRPr="008E4A69" w:rsidRDefault="00B9415A">
      <w:pPr>
        <w:pStyle w:val="ConsPlusNormal"/>
        <w:jc w:val="center"/>
      </w:pPr>
      <w:r w:rsidRPr="008E4A69">
        <w:t>регулярных перевозок города Севастополя автомобильным</w:t>
      </w:r>
    </w:p>
    <w:p w:rsidR="00B9415A" w:rsidRPr="008E4A69" w:rsidRDefault="00B9415A">
      <w:pPr>
        <w:pStyle w:val="ConsPlusNormal"/>
        <w:jc w:val="center"/>
      </w:pPr>
      <w:r w:rsidRPr="008E4A69">
        <w:t>транспортом общего пользования пригородного сообщения</w:t>
      </w:r>
    </w:p>
    <w:p w:rsidR="00B9415A" w:rsidRPr="008E4A69" w:rsidRDefault="00B9415A">
      <w:pPr>
        <w:pStyle w:val="ConsPlusNormal"/>
        <w:jc w:val="center"/>
      </w:pPr>
      <w:r w:rsidRPr="008E4A69">
        <w:t>по _________________________________________________________</w:t>
      </w:r>
    </w:p>
    <w:p w:rsidR="00B9415A" w:rsidRPr="008E4A69" w:rsidRDefault="00B9415A">
      <w:pPr>
        <w:pStyle w:val="ConsPlusNormal"/>
        <w:jc w:val="center"/>
      </w:pPr>
      <w:r w:rsidRPr="008E4A69">
        <w:t>(получатель субсидии)</w:t>
      </w:r>
    </w:p>
    <w:p w:rsidR="00B9415A" w:rsidRPr="008E4A69" w:rsidRDefault="00B9415A">
      <w:pPr>
        <w:pStyle w:val="ConsPlusNormal"/>
        <w:jc w:val="center"/>
      </w:pPr>
      <w:r w:rsidRPr="008E4A69">
        <w:t>за _____________ 20__ года</w:t>
      </w:r>
    </w:p>
    <w:p w:rsidR="00B9415A" w:rsidRPr="008E4A69" w:rsidRDefault="00B9415A">
      <w:pPr>
        <w:pStyle w:val="ConsPlusNormal"/>
        <w:jc w:val="center"/>
      </w:pPr>
      <w:r w:rsidRPr="008E4A69">
        <w:t>(отчетный месяц)</w:t>
      </w:r>
    </w:p>
    <w:p w:rsidR="00B9415A" w:rsidRPr="008E4A69" w:rsidRDefault="00B9415A">
      <w:pPr>
        <w:pStyle w:val="ConsPlusNormal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63"/>
        <w:gridCol w:w="3595"/>
        <w:gridCol w:w="2835"/>
      </w:tblGrid>
      <w:tr w:rsidR="008E4A69" w:rsidRPr="008E4A69">
        <w:tc>
          <w:tcPr>
            <w:tcW w:w="567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lastRenderedPageBreak/>
              <w:t>N п/п</w:t>
            </w:r>
          </w:p>
        </w:tc>
        <w:tc>
          <w:tcPr>
            <w:tcW w:w="2063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Номер маршрута</w:t>
            </w:r>
          </w:p>
        </w:tc>
        <w:tc>
          <w:tcPr>
            <w:tcW w:w="3595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Фактическое количество поездок, совершенных за отчетный период отдельными категориями граждан с применением персонифицированной ЕГКС</w:t>
            </w:r>
          </w:p>
        </w:tc>
        <w:tc>
          <w:tcPr>
            <w:tcW w:w="2835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Сумма субсидии, руб.</w:t>
            </w:r>
          </w:p>
        </w:tc>
      </w:tr>
      <w:tr w:rsidR="008E4A69" w:rsidRPr="008E4A69">
        <w:tc>
          <w:tcPr>
            <w:tcW w:w="567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1</w:t>
            </w:r>
          </w:p>
        </w:tc>
        <w:tc>
          <w:tcPr>
            <w:tcW w:w="2063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2</w:t>
            </w:r>
          </w:p>
        </w:tc>
        <w:tc>
          <w:tcPr>
            <w:tcW w:w="3595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3</w:t>
            </w:r>
          </w:p>
        </w:tc>
        <w:tc>
          <w:tcPr>
            <w:tcW w:w="2835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4</w:t>
            </w:r>
          </w:p>
        </w:tc>
      </w:tr>
      <w:tr w:rsidR="008E4A69" w:rsidRPr="008E4A69">
        <w:tc>
          <w:tcPr>
            <w:tcW w:w="567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2063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3595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</w:tr>
      <w:tr w:rsidR="008E4A69" w:rsidRPr="008E4A69">
        <w:tc>
          <w:tcPr>
            <w:tcW w:w="567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2063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3595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</w:tr>
      <w:tr w:rsidR="008E4A69" w:rsidRPr="008E4A69">
        <w:tc>
          <w:tcPr>
            <w:tcW w:w="6225" w:type="dxa"/>
            <w:gridSpan w:val="3"/>
          </w:tcPr>
          <w:p w:rsidR="00B9415A" w:rsidRPr="008E4A69" w:rsidRDefault="00B9415A">
            <w:pPr>
              <w:pStyle w:val="ConsPlusNormal"/>
              <w:jc w:val="both"/>
            </w:pPr>
            <w:r w:rsidRPr="008E4A69">
              <w:t>Итого</w:t>
            </w:r>
          </w:p>
        </w:tc>
        <w:tc>
          <w:tcPr>
            <w:tcW w:w="2835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</w:tr>
    </w:tbl>
    <w:p w:rsidR="00B9415A" w:rsidRPr="008E4A69" w:rsidRDefault="00B9415A">
      <w:pPr>
        <w:pStyle w:val="ConsPlusNormal"/>
        <w:jc w:val="both"/>
      </w:pPr>
    </w:p>
    <w:p w:rsidR="00B9415A" w:rsidRPr="008E4A69" w:rsidRDefault="00B9415A">
      <w:pPr>
        <w:pStyle w:val="ConsPlusNonformat"/>
        <w:jc w:val="both"/>
      </w:pPr>
      <w:r w:rsidRPr="008E4A69">
        <w:t>Руководитель организации ________________      ____________________________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                        (</w:t>
      </w:r>
      <w:proofErr w:type="gramStart"/>
      <w:r w:rsidRPr="008E4A69">
        <w:t xml:space="preserve">подпись)   </w:t>
      </w:r>
      <w:proofErr w:type="gramEnd"/>
      <w:r w:rsidRPr="008E4A69">
        <w:t xml:space="preserve">                 (ФИО)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М.П.</w:t>
      </w:r>
    </w:p>
    <w:p w:rsidR="00B9415A" w:rsidRPr="008E4A69" w:rsidRDefault="00B9415A">
      <w:pPr>
        <w:pStyle w:val="ConsPlusNonformat"/>
        <w:jc w:val="both"/>
      </w:pPr>
    </w:p>
    <w:p w:rsidR="00B9415A" w:rsidRPr="008E4A69" w:rsidRDefault="00B9415A">
      <w:pPr>
        <w:pStyle w:val="ConsPlusNonformat"/>
        <w:jc w:val="both"/>
      </w:pPr>
      <w:r w:rsidRPr="008E4A69">
        <w:t>Исполнительный директор</w:t>
      </w:r>
    </w:p>
    <w:p w:rsidR="00B9415A" w:rsidRPr="008E4A69" w:rsidRDefault="00B9415A">
      <w:pPr>
        <w:pStyle w:val="ConsPlusNonformat"/>
        <w:jc w:val="both"/>
      </w:pPr>
      <w:r w:rsidRPr="008E4A69">
        <w:t>ООО "ЕГКС"               ________________      ____________________________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                        (</w:t>
      </w:r>
      <w:proofErr w:type="gramStart"/>
      <w:r w:rsidRPr="008E4A69">
        <w:t xml:space="preserve">подпись)   </w:t>
      </w:r>
      <w:proofErr w:type="gramEnd"/>
      <w:r w:rsidRPr="008E4A69">
        <w:t xml:space="preserve">                 (ФИО)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М.П.</w:t>
      </w:r>
    </w:p>
    <w:p w:rsidR="00B9415A" w:rsidRPr="008E4A69" w:rsidRDefault="00B9415A">
      <w:pPr>
        <w:pStyle w:val="ConsPlusNonformat"/>
        <w:jc w:val="both"/>
      </w:pPr>
    </w:p>
    <w:p w:rsidR="00B9415A" w:rsidRPr="008E4A69" w:rsidRDefault="00B9415A">
      <w:pPr>
        <w:pStyle w:val="ConsPlusNonformat"/>
        <w:jc w:val="both"/>
      </w:pPr>
      <w:r w:rsidRPr="008E4A69">
        <w:t>СОГЛАСОВАНО:</w:t>
      </w:r>
    </w:p>
    <w:p w:rsidR="00B9415A" w:rsidRPr="008E4A69" w:rsidRDefault="00B9415A">
      <w:pPr>
        <w:pStyle w:val="ConsPlusNonformat"/>
        <w:jc w:val="both"/>
      </w:pPr>
      <w:r w:rsidRPr="008E4A69">
        <w:t>Департамент транспорта</w:t>
      </w:r>
    </w:p>
    <w:p w:rsidR="00B9415A" w:rsidRPr="008E4A69" w:rsidRDefault="00B9415A">
      <w:pPr>
        <w:pStyle w:val="ConsPlusNonformat"/>
        <w:jc w:val="both"/>
      </w:pPr>
      <w:r w:rsidRPr="008E4A69">
        <w:t>и развития</w:t>
      </w:r>
    </w:p>
    <w:p w:rsidR="00B9415A" w:rsidRPr="008E4A69" w:rsidRDefault="00B9415A">
      <w:pPr>
        <w:pStyle w:val="ConsPlusNonformat"/>
        <w:jc w:val="both"/>
      </w:pPr>
      <w:r w:rsidRPr="008E4A69">
        <w:t>дорожно-транспортной</w:t>
      </w:r>
    </w:p>
    <w:p w:rsidR="00B9415A" w:rsidRPr="008E4A69" w:rsidRDefault="00B9415A">
      <w:pPr>
        <w:pStyle w:val="ConsPlusNonformat"/>
        <w:jc w:val="both"/>
      </w:pPr>
      <w:r w:rsidRPr="008E4A69">
        <w:t>инфраструктуры</w:t>
      </w:r>
    </w:p>
    <w:p w:rsidR="00B9415A" w:rsidRPr="008E4A69" w:rsidRDefault="00B9415A">
      <w:pPr>
        <w:pStyle w:val="ConsPlusNonformat"/>
        <w:jc w:val="both"/>
      </w:pPr>
      <w:r w:rsidRPr="008E4A69">
        <w:t>города Севастополя       ________________      ____________________________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                        (</w:t>
      </w:r>
      <w:proofErr w:type="gramStart"/>
      <w:r w:rsidRPr="008E4A69">
        <w:t xml:space="preserve">подпись)   </w:t>
      </w:r>
      <w:proofErr w:type="gramEnd"/>
      <w:r w:rsidRPr="008E4A69">
        <w:t xml:space="preserve">                 (ФИО)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М.П.</w:t>
      </w: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  <w:outlineLvl w:val="1"/>
      </w:pPr>
      <w:r w:rsidRPr="008E4A69">
        <w:t>Приложение N 3</w:t>
      </w:r>
    </w:p>
    <w:p w:rsidR="00B9415A" w:rsidRPr="008E4A69" w:rsidRDefault="00B9415A">
      <w:pPr>
        <w:pStyle w:val="ConsPlusNormal"/>
        <w:jc w:val="right"/>
      </w:pPr>
      <w:r w:rsidRPr="008E4A69">
        <w:t>к Порядку</w:t>
      </w:r>
    </w:p>
    <w:p w:rsidR="00B9415A" w:rsidRPr="008E4A69" w:rsidRDefault="00B9415A">
      <w:pPr>
        <w:pStyle w:val="ConsPlusNormal"/>
        <w:jc w:val="right"/>
      </w:pPr>
      <w:r w:rsidRPr="008E4A69">
        <w:t>предоставления субсидий из бюджета города Севастополя</w:t>
      </w:r>
    </w:p>
    <w:p w:rsidR="00B9415A" w:rsidRPr="008E4A69" w:rsidRDefault="00B9415A">
      <w:pPr>
        <w:pStyle w:val="ConsPlusNormal"/>
        <w:jc w:val="right"/>
      </w:pPr>
      <w:r w:rsidRPr="008E4A69">
        <w:t>юридическим лицам (за исключением субсидий</w:t>
      </w:r>
    </w:p>
    <w:p w:rsidR="00B9415A" w:rsidRPr="008E4A69" w:rsidRDefault="00B9415A">
      <w:pPr>
        <w:pStyle w:val="ConsPlusNormal"/>
        <w:jc w:val="right"/>
      </w:pPr>
      <w:r w:rsidRPr="008E4A69">
        <w:t>государственным (муниципальным) учреждениям),</w:t>
      </w:r>
    </w:p>
    <w:p w:rsidR="00B9415A" w:rsidRPr="008E4A69" w:rsidRDefault="00B9415A">
      <w:pPr>
        <w:pStyle w:val="ConsPlusNormal"/>
        <w:jc w:val="right"/>
      </w:pPr>
      <w:r w:rsidRPr="008E4A69">
        <w:t>индивидуальным предпринимателям в целях возмещения затрат</w:t>
      </w:r>
    </w:p>
    <w:p w:rsidR="00B9415A" w:rsidRPr="008E4A69" w:rsidRDefault="00B9415A">
      <w:pPr>
        <w:pStyle w:val="ConsPlusNormal"/>
        <w:jc w:val="right"/>
      </w:pPr>
      <w:r w:rsidRPr="008E4A69">
        <w:t>в связи с оказанием услуг льготной перевозки отдельных</w:t>
      </w:r>
    </w:p>
    <w:p w:rsidR="00B9415A" w:rsidRPr="008E4A69" w:rsidRDefault="00B9415A">
      <w:pPr>
        <w:pStyle w:val="ConsPlusNormal"/>
        <w:jc w:val="right"/>
      </w:pPr>
      <w:r w:rsidRPr="008E4A69">
        <w:t>категорий граждан наземным электротранспортом,</w:t>
      </w:r>
    </w:p>
    <w:p w:rsidR="00B9415A" w:rsidRPr="008E4A69" w:rsidRDefault="00B9415A">
      <w:pPr>
        <w:pStyle w:val="ConsPlusNormal"/>
        <w:jc w:val="right"/>
      </w:pPr>
      <w:r w:rsidRPr="008E4A69">
        <w:t>автомобильным транспортом общего пользования и морским</w:t>
      </w:r>
    </w:p>
    <w:p w:rsidR="00B9415A" w:rsidRPr="008E4A69" w:rsidRDefault="00B9415A">
      <w:pPr>
        <w:pStyle w:val="ConsPlusNormal"/>
        <w:jc w:val="right"/>
      </w:pPr>
      <w:r w:rsidRPr="008E4A69">
        <w:t>пассажирским транспортом общего пользования</w:t>
      </w:r>
    </w:p>
    <w:p w:rsidR="00B9415A" w:rsidRPr="008E4A69" w:rsidRDefault="00B9415A">
      <w:pPr>
        <w:pStyle w:val="ConsPlusNormal"/>
        <w:jc w:val="center"/>
      </w:pPr>
    </w:p>
    <w:p w:rsidR="00B9415A" w:rsidRPr="008E4A69" w:rsidRDefault="00B9415A">
      <w:pPr>
        <w:pStyle w:val="ConsPlusNormal"/>
        <w:jc w:val="center"/>
      </w:pPr>
      <w:bookmarkStart w:id="10" w:name="P287"/>
      <w:bookmarkEnd w:id="10"/>
      <w:r w:rsidRPr="008E4A69">
        <w:t>Сводный отчет</w:t>
      </w:r>
    </w:p>
    <w:p w:rsidR="00B9415A" w:rsidRPr="008E4A69" w:rsidRDefault="00B9415A">
      <w:pPr>
        <w:pStyle w:val="ConsPlusNormal"/>
        <w:jc w:val="center"/>
      </w:pPr>
      <w:r w:rsidRPr="008E4A69">
        <w:t>о фактическом количестве перевезенных пассажиров</w:t>
      </w:r>
    </w:p>
    <w:p w:rsidR="00B9415A" w:rsidRPr="008E4A69" w:rsidRDefault="00B9415A">
      <w:pPr>
        <w:pStyle w:val="ConsPlusNormal"/>
        <w:jc w:val="center"/>
      </w:pPr>
      <w:r w:rsidRPr="008E4A69">
        <w:t>по персонифицированным ЕГКС морским пассажирским</w:t>
      </w:r>
    </w:p>
    <w:p w:rsidR="00B9415A" w:rsidRPr="008E4A69" w:rsidRDefault="00B9415A">
      <w:pPr>
        <w:pStyle w:val="ConsPlusNormal"/>
        <w:jc w:val="center"/>
      </w:pPr>
      <w:r w:rsidRPr="008E4A69">
        <w:t>транспортом общего пользования</w:t>
      </w:r>
    </w:p>
    <w:p w:rsidR="00B9415A" w:rsidRPr="008E4A69" w:rsidRDefault="00B9415A">
      <w:pPr>
        <w:pStyle w:val="ConsPlusNormal"/>
        <w:jc w:val="center"/>
      </w:pPr>
      <w:r w:rsidRPr="008E4A69">
        <w:t>по _________________________________________________________</w:t>
      </w:r>
    </w:p>
    <w:p w:rsidR="00B9415A" w:rsidRPr="008E4A69" w:rsidRDefault="00B9415A">
      <w:pPr>
        <w:pStyle w:val="ConsPlusNormal"/>
        <w:jc w:val="center"/>
      </w:pPr>
      <w:r w:rsidRPr="008E4A69">
        <w:t>(получатель субсидии)</w:t>
      </w:r>
    </w:p>
    <w:p w:rsidR="00B9415A" w:rsidRPr="008E4A69" w:rsidRDefault="00B9415A">
      <w:pPr>
        <w:pStyle w:val="ConsPlusNormal"/>
        <w:jc w:val="center"/>
      </w:pPr>
      <w:r w:rsidRPr="008E4A69">
        <w:t>за _____________ 20__ года</w:t>
      </w:r>
    </w:p>
    <w:p w:rsidR="00B9415A" w:rsidRPr="008E4A69" w:rsidRDefault="00B9415A">
      <w:pPr>
        <w:pStyle w:val="ConsPlusNormal"/>
        <w:jc w:val="center"/>
      </w:pPr>
      <w:r w:rsidRPr="008E4A69">
        <w:t>(отчетный месяц)</w:t>
      </w:r>
    </w:p>
    <w:p w:rsidR="00B9415A" w:rsidRPr="008E4A69" w:rsidRDefault="00B9415A">
      <w:pPr>
        <w:pStyle w:val="ConsPlusNormal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2890"/>
        <w:gridCol w:w="1814"/>
        <w:gridCol w:w="1871"/>
      </w:tblGrid>
      <w:tr w:rsidR="008E4A69" w:rsidRPr="008E4A69">
        <w:tc>
          <w:tcPr>
            <w:tcW w:w="567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lastRenderedPageBreak/>
              <w:t>N п/п</w:t>
            </w:r>
          </w:p>
        </w:tc>
        <w:tc>
          <w:tcPr>
            <w:tcW w:w="1928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Наименование маршрута</w:t>
            </w:r>
          </w:p>
        </w:tc>
        <w:tc>
          <w:tcPr>
            <w:tcW w:w="2890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Фактическое количество поездок, совершенных за отчетный период отдельными категориями граждан с применением персонифицированной ЕГКС</w:t>
            </w:r>
          </w:p>
        </w:tc>
        <w:tc>
          <w:tcPr>
            <w:tcW w:w="1814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Установленный тариф для населения при использовании ЕГКС за одну поездку, руб.</w:t>
            </w:r>
          </w:p>
        </w:tc>
        <w:tc>
          <w:tcPr>
            <w:tcW w:w="1871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Сумма субсидии, руб.</w:t>
            </w:r>
          </w:p>
        </w:tc>
      </w:tr>
      <w:tr w:rsidR="008E4A69" w:rsidRPr="008E4A69">
        <w:tc>
          <w:tcPr>
            <w:tcW w:w="567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1</w:t>
            </w:r>
          </w:p>
        </w:tc>
        <w:tc>
          <w:tcPr>
            <w:tcW w:w="1928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2</w:t>
            </w:r>
          </w:p>
        </w:tc>
        <w:tc>
          <w:tcPr>
            <w:tcW w:w="2890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3</w:t>
            </w:r>
          </w:p>
        </w:tc>
        <w:tc>
          <w:tcPr>
            <w:tcW w:w="1814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4</w:t>
            </w:r>
          </w:p>
        </w:tc>
        <w:tc>
          <w:tcPr>
            <w:tcW w:w="1871" w:type="dxa"/>
          </w:tcPr>
          <w:p w:rsidR="00B9415A" w:rsidRPr="008E4A69" w:rsidRDefault="00B9415A">
            <w:pPr>
              <w:pStyle w:val="ConsPlusNormal"/>
              <w:jc w:val="center"/>
            </w:pPr>
            <w:r w:rsidRPr="008E4A69">
              <w:t>5 = 3 x 4</w:t>
            </w:r>
          </w:p>
        </w:tc>
      </w:tr>
      <w:tr w:rsidR="008E4A69" w:rsidRPr="008E4A69">
        <w:tc>
          <w:tcPr>
            <w:tcW w:w="567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2890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</w:tr>
      <w:tr w:rsidR="008E4A69" w:rsidRPr="008E4A69">
        <w:tc>
          <w:tcPr>
            <w:tcW w:w="567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2890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</w:tr>
      <w:tr w:rsidR="008E4A69" w:rsidRPr="008E4A69">
        <w:tc>
          <w:tcPr>
            <w:tcW w:w="7199" w:type="dxa"/>
            <w:gridSpan w:val="4"/>
          </w:tcPr>
          <w:p w:rsidR="00B9415A" w:rsidRPr="008E4A69" w:rsidRDefault="00B9415A">
            <w:pPr>
              <w:pStyle w:val="ConsPlusNormal"/>
              <w:jc w:val="both"/>
            </w:pPr>
            <w:r w:rsidRPr="008E4A69">
              <w:t>Итого</w:t>
            </w:r>
          </w:p>
        </w:tc>
        <w:tc>
          <w:tcPr>
            <w:tcW w:w="1871" w:type="dxa"/>
          </w:tcPr>
          <w:p w:rsidR="00B9415A" w:rsidRPr="008E4A69" w:rsidRDefault="00B9415A">
            <w:pPr>
              <w:pStyle w:val="ConsPlusNormal"/>
              <w:jc w:val="center"/>
            </w:pPr>
          </w:p>
        </w:tc>
      </w:tr>
    </w:tbl>
    <w:p w:rsidR="00B9415A" w:rsidRPr="008E4A69" w:rsidRDefault="00B9415A">
      <w:pPr>
        <w:pStyle w:val="ConsPlusNormal"/>
      </w:pPr>
    </w:p>
    <w:p w:rsidR="00B9415A" w:rsidRPr="008E4A69" w:rsidRDefault="00B9415A">
      <w:pPr>
        <w:pStyle w:val="ConsPlusNonformat"/>
        <w:jc w:val="both"/>
      </w:pPr>
      <w:r w:rsidRPr="008E4A69">
        <w:t>Руководитель организации ________________      ____________________________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                        (</w:t>
      </w:r>
      <w:proofErr w:type="gramStart"/>
      <w:r w:rsidRPr="008E4A69">
        <w:t xml:space="preserve">подпись)   </w:t>
      </w:r>
      <w:proofErr w:type="gramEnd"/>
      <w:r w:rsidRPr="008E4A69">
        <w:t xml:space="preserve">                 (ФИО)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М.П.</w:t>
      </w:r>
    </w:p>
    <w:p w:rsidR="00B9415A" w:rsidRPr="008E4A69" w:rsidRDefault="00B9415A">
      <w:pPr>
        <w:pStyle w:val="ConsPlusNonformat"/>
        <w:jc w:val="both"/>
      </w:pPr>
    </w:p>
    <w:p w:rsidR="00B9415A" w:rsidRPr="008E4A69" w:rsidRDefault="00B9415A">
      <w:pPr>
        <w:pStyle w:val="ConsPlusNonformat"/>
        <w:jc w:val="both"/>
      </w:pPr>
      <w:r w:rsidRPr="008E4A69">
        <w:t>Исполнительный директор</w:t>
      </w:r>
    </w:p>
    <w:p w:rsidR="00B9415A" w:rsidRPr="008E4A69" w:rsidRDefault="00B9415A">
      <w:pPr>
        <w:pStyle w:val="ConsPlusNonformat"/>
        <w:jc w:val="both"/>
      </w:pPr>
      <w:r w:rsidRPr="008E4A69">
        <w:t>ООО "ЕГКС"               ________________      ____________________________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                        (</w:t>
      </w:r>
      <w:proofErr w:type="gramStart"/>
      <w:r w:rsidRPr="008E4A69">
        <w:t xml:space="preserve">подпись)   </w:t>
      </w:r>
      <w:proofErr w:type="gramEnd"/>
      <w:r w:rsidRPr="008E4A69">
        <w:t xml:space="preserve">                 (ФИО)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М.П.</w:t>
      </w:r>
    </w:p>
    <w:p w:rsidR="00B9415A" w:rsidRPr="008E4A69" w:rsidRDefault="00B9415A">
      <w:pPr>
        <w:pStyle w:val="ConsPlusNonformat"/>
        <w:jc w:val="both"/>
      </w:pPr>
    </w:p>
    <w:p w:rsidR="00B9415A" w:rsidRPr="008E4A69" w:rsidRDefault="00B9415A">
      <w:pPr>
        <w:pStyle w:val="ConsPlusNonformat"/>
        <w:jc w:val="both"/>
      </w:pPr>
      <w:r w:rsidRPr="008E4A69">
        <w:t>СОГЛАСОВАНО:</w:t>
      </w:r>
    </w:p>
    <w:p w:rsidR="00B9415A" w:rsidRPr="008E4A69" w:rsidRDefault="00B9415A">
      <w:pPr>
        <w:pStyle w:val="ConsPlusNonformat"/>
        <w:jc w:val="both"/>
      </w:pPr>
      <w:r w:rsidRPr="008E4A69">
        <w:t>Департамент транспорта</w:t>
      </w:r>
    </w:p>
    <w:p w:rsidR="00B9415A" w:rsidRPr="008E4A69" w:rsidRDefault="00B9415A">
      <w:pPr>
        <w:pStyle w:val="ConsPlusNonformat"/>
        <w:jc w:val="both"/>
      </w:pPr>
      <w:r w:rsidRPr="008E4A69">
        <w:t>и развития</w:t>
      </w:r>
    </w:p>
    <w:p w:rsidR="00B9415A" w:rsidRPr="008E4A69" w:rsidRDefault="00B9415A">
      <w:pPr>
        <w:pStyle w:val="ConsPlusNonformat"/>
        <w:jc w:val="both"/>
      </w:pPr>
      <w:r w:rsidRPr="008E4A69">
        <w:t>дорожно-транспортной</w:t>
      </w:r>
    </w:p>
    <w:p w:rsidR="00B9415A" w:rsidRPr="008E4A69" w:rsidRDefault="00B9415A">
      <w:pPr>
        <w:pStyle w:val="ConsPlusNonformat"/>
        <w:jc w:val="both"/>
      </w:pPr>
      <w:r w:rsidRPr="008E4A69">
        <w:t>инфраструктуры</w:t>
      </w:r>
    </w:p>
    <w:p w:rsidR="00B9415A" w:rsidRPr="008E4A69" w:rsidRDefault="00B9415A">
      <w:pPr>
        <w:pStyle w:val="ConsPlusNonformat"/>
        <w:jc w:val="both"/>
      </w:pPr>
      <w:r w:rsidRPr="008E4A69">
        <w:t>города Севастополя       ________________      ____________________________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                        (</w:t>
      </w:r>
      <w:proofErr w:type="gramStart"/>
      <w:r w:rsidRPr="008E4A69">
        <w:t xml:space="preserve">подпись)   </w:t>
      </w:r>
      <w:proofErr w:type="gramEnd"/>
      <w:r w:rsidRPr="008E4A69">
        <w:t xml:space="preserve">                 (ФИО)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М.П.</w:t>
      </w: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</w:pPr>
    </w:p>
    <w:p w:rsidR="00B9415A" w:rsidRPr="008E4A69" w:rsidRDefault="00B9415A">
      <w:pPr>
        <w:pStyle w:val="ConsPlusNormal"/>
        <w:jc w:val="right"/>
        <w:outlineLvl w:val="1"/>
      </w:pPr>
      <w:r w:rsidRPr="008E4A69">
        <w:t>Приложение N 4</w:t>
      </w:r>
    </w:p>
    <w:p w:rsidR="00B9415A" w:rsidRPr="008E4A69" w:rsidRDefault="00B9415A">
      <w:pPr>
        <w:pStyle w:val="ConsPlusNormal"/>
        <w:jc w:val="right"/>
      </w:pPr>
      <w:r w:rsidRPr="008E4A69">
        <w:t>к Порядку</w:t>
      </w:r>
    </w:p>
    <w:p w:rsidR="00B9415A" w:rsidRPr="008E4A69" w:rsidRDefault="00B9415A">
      <w:pPr>
        <w:pStyle w:val="ConsPlusNormal"/>
        <w:jc w:val="right"/>
      </w:pPr>
      <w:r w:rsidRPr="008E4A69">
        <w:t>предоставления субсидий из бюджета города Севастополя</w:t>
      </w:r>
    </w:p>
    <w:p w:rsidR="00B9415A" w:rsidRPr="008E4A69" w:rsidRDefault="00B9415A">
      <w:pPr>
        <w:pStyle w:val="ConsPlusNormal"/>
        <w:jc w:val="right"/>
      </w:pPr>
      <w:r w:rsidRPr="008E4A69">
        <w:t>юридическим лицам (за исключением субсидий</w:t>
      </w:r>
    </w:p>
    <w:p w:rsidR="00B9415A" w:rsidRPr="008E4A69" w:rsidRDefault="00B9415A">
      <w:pPr>
        <w:pStyle w:val="ConsPlusNormal"/>
        <w:jc w:val="right"/>
      </w:pPr>
      <w:r w:rsidRPr="008E4A69">
        <w:t>государственным (муниципальным) учреждениям),</w:t>
      </w:r>
    </w:p>
    <w:p w:rsidR="00B9415A" w:rsidRPr="008E4A69" w:rsidRDefault="00B9415A">
      <w:pPr>
        <w:pStyle w:val="ConsPlusNormal"/>
        <w:jc w:val="right"/>
      </w:pPr>
      <w:r w:rsidRPr="008E4A69">
        <w:t>индивидуальным предпринимателям в целях возмещения затрат</w:t>
      </w:r>
    </w:p>
    <w:p w:rsidR="00B9415A" w:rsidRPr="008E4A69" w:rsidRDefault="00B9415A">
      <w:pPr>
        <w:pStyle w:val="ConsPlusNormal"/>
        <w:jc w:val="right"/>
      </w:pPr>
      <w:r w:rsidRPr="008E4A69">
        <w:t>в связи с оказанием услуг льготной перевозки отдельных</w:t>
      </w:r>
    </w:p>
    <w:p w:rsidR="00B9415A" w:rsidRPr="008E4A69" w:rsidRDefault="00B9415A">
      <w:pPr>
        <w:pStyle w:val="ConsPlusNormal"/>
        <w:jc w:val="right"/>
      </w:pPr>
      <w:r w:rsidRPr="008E4A69">
        <w:t>категорий граждан наземным электротранспортом,</w:t>
      </w:r>
    </w:p>
    <w:p w:rsidR="00B9415A" w:rsidRPr="008E4A69" w:rsidRDefault="00B9415A">
      <w:pPr>
        <w:pStyle w:val="ConsPlusNormal"/>
        <w:jc w:val="right"/>
      </w:pPr>
      <w:r w:rsidRPr="008E4A69">
        <w:t>автомобильным транспортом общего пользования и морским</w:t>
      </w:r>
    </w:p>
    <w:p w:rsidR="00B9415A" w:rsidRPr="008E4A69" w:rsidRDefault="00B9415A">
      <w:pPr>
        <w:pStyle w:val="ConsPlusNormal"/>
        <w:jc w:val="right"/>
      </w:pPr>
      <w:r w:rsidRPr="008E4A69">
        <w:t>пассажирским транспортом общего пользования</w:t>
      </w:r>
    </w:p>
    <w:p w:rsidR="00B9415A" w:rsidRPr="008E4A69" w:rsidRDefault="00B9415A">
      <w:pPr>
        <w:pStyle w:val="ConsPlusNormal"/>
        <w:jc w:val="center"/>
      </w:pPr>
    </w:p>
    <w:p w:rsidR="00B9415A" w:rsidRPr="008E4A69" w:rsidRDefault="00B9415A">
      <w:pPr>
        <w:pStyle w:val="ConsPlusNormal"/>
        <w:jc w:val="center"/>
      </w:pPr>
      <w:bookmarkStart w:id="11" w:name="P352"/>
      <w:bookmarkEnd w:id="11"/>
      <w:r w:rsidRPr="008E4A69">
        <w:t>АКТ N __</w:t>
      </w:r>
    </w:p>
    <w:p w:rsidR="00B9415A" w:rsidRPr="008E4A69" w:rsidRDefault="00B9415A">
      <w:pPr>
        <w:pStyle w:val="ConsPlusNormal"/>
        <w:jc w:val="center"/>
      </w:pPr>
      <w:r w:rsidRPr="008E4A69">
        <w:t>об оказанных услугах льготной перевозки отдельных категорий</w:t>
      </w:r>
    </w:p>
    <w:p w:rsidR="00B9415A" w:rsidRPr="008E4A69" w:rsidRDefault="00B9415A">
      <w:pPr>
        <w:pStyle w:val="ConsPlusNormal"/>
        <w:jc w:val="center"/>
      </w:pPr>
      <w:r w:rsidRPr="008E4A69">
        <w:t>граждан по персонифицированным единым городским картам</w:t>
      </w:r>
    </w:p>
    <w:p w:rsidR="00B9415A" w:rsidRPr="008E4A69" w:rsidRDefault="00B9415A">
      <w:pPr>
        <w:pStyle w:val="ConsPlusNormal"/>
        <w:jc w:val="center"/>
      </w:pPr>
      <w:r w:rsidRPr="008E4A69">
        <w:t>Севастополя по договору о предоставлении субсидии</w:t>
      </w:r>
    </w:p>
    <w:p w:rsidR="00B9415A" w:rsidRPr="008E4A69" w:rsidRDefault="00B9415A">
      <w:pPr>
        <w:pStyle w:val="ConsPlusNormal"/>
        <w:jc w:val="center"/>
      </w:pPr>
      <w:r w:rsidRPr="008E4A69">
        <w:t>от __________ N ______</w:t>
      </w:r>
    </w:p>
    <w:p w:rsidR="00B9415A" w:rsidRPr="008E4A69" w:rsidRDefault="00B9415A">
      <w:pPr>
        <w:pStyle w:val="ConsPlusNormal"/>
        <w:jc w:val="center"/>
      </w:pPr>
    </w:p>
    <w:p w:rsidR="00B9415A" w:rsidRPr="008E4A69" w:rsidRDefault="00B9415A">
      <w:pPr>
        <w:pStyle w:val="ConsPlusNormal"/>
        <w:ind w:firstLine="540"/>
        <w:jc w:val="both"/>
      </w:pPr>
      <w:r w:rsidRPr="008E4A69">
        <w:t xml:space="preserve">Настоящий акт составлен о том, что _________________ (получатель субсидии) в период с ________ по ________ оказал услуги льготной перевозки отдельных категорий граждан по </w:t>
      </w:r>
      <w:r w:rsidRPr="008E4A69">
        <w:lastRenderedPageBreak/>
        <w:t>персонифицированным единым городским картам Севастополя в соответствии с условиями договора.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За период с ________ по ________ подлежит возмещению __________ (___________________________) рублей.</w:t>
      </w:r>
    </w:p>
    <w:p w:rsidR="00B9415A" w:rsidRPr="008E4A69" w:rsidRDefault="00B9415A">
      <w:pPr>
        <w:pStyle w:val="ConsPlusNormal"/>
        <w:spacing w:before="220"/>
        <w:ind w:firstLine="540"/>
        <w:jc w:val="both"/>
      </w:pPr>
      <w:r w:rsidRPr="008E4A69">
        <w:t>Получатель субсидии обеспечил оказание услуг отдельным категориям граждан в виде бесплатного проезда по персонифицированным единым городским картам Севастополя, а Департамент труда и социальной защиты населения города Севастополя принял акт об оказанных услугах получателя субсидии по договору о предоставлении субсидии.</w:t>
      </w:r>
    </w:p>
    <w:p w:rsidR="00B9415A" w:rsidRPr="008E4A69" w:rsidRDefault="00B9415A">
      <w:pPr>
        <w:pStyle w:val="ConsPlusNormal"/>
        <w:jc w:val="both"/>
      </w:pPr>
    </w:p>
    <w:p w:rsidR="00B9415A" w:rsidRPr="008E4A69" w:rsidRDefault="00B9415A">
      <w:pPr>
        <w:pStyle w:val="ConsPlusNonformat"/>
        <w:jc w:val="both"/>
      </w:pPr>
      <w:r w:rsidRPr="008E4A69">
        <w:t>Департамент труда и социальной           Получатель субсидии</w:t>
      </w:r>
    </w:p>
    <w:p w:rsidR="00B9415A" w:rsidRPr="008E4A69" w:rsidRDefault="00B9415A">
      <w:pPr>
        <w:pStyle w:val="ConsPlusNonformat"/>
        <w:jc w:val="both"/>
      </w:pPr>
      <w:r w:rsidRPr="008E4A69">
        <w:t>защиты населения города</w:t>
      </w:r>
    </w:p>
    <w:p w:rsidR="00B9415A" w:rsidRPr="008E4A69" w:rsidRDefault="00B9415A">
      <w:pPr>
        <w:pStyle w:val="ConsPlusNonformat"/>
        <w:jc w:val="both"/>
      </w:pPr>
      <w:r w:rsidRPr="008E4A69">
        <w:t>Севастополя</w:t>
      </w:r>
    </w:p>
    <w:p w:rsidR="00B9415A" w:rsidRPr="008E4A69" w:rsidRDefault="00B9415A">
      <w:pPr>
        <w:pStyle w:val="ConsPlusNonformat"/>
        <w:jc w:val="both"/>
      </w:pPr>
    </w:p>
    <w:p w:rsidR="00B9415A" w:rsidRPr="008E4A69" w:rsidRDefault="00B9415A">
      <w:pPr>
        <w:pStyle w:val="ConsPlusNonformat"/>
        <w:jc w:val="both"/>
      </w:pPr>
      <w:r w:rsidRPr="008E4A69">
        <w:t>Директор Департамента                    Директор</w:t>
      </w:r>
    </w:p>
    <w:p w:rsidR="00B9415A" w:rsidRPr="008E4A69" w:rsidRDefault="00B9415A">
      <w:pPr>
        <w:pStyle w:val="ConsPlusNonformat"/>
        <w:jc w:val="both"/>
      </w:pPr>
      <w:r w:rsidRPr="008E4A69">
        <w:t>____________________________             ____________________________</w:t>
      </w:r>
    </w:p>
    <w:p w:rsidR="00B9415A" w:rsidRPr="008E4A69" w:rsidRDefault="00B9415A">
      <w:pPr>
        <w:pStyle w:val="ConsPlusNonformat"/>
        <w:jc w:val="both"/>
      </w:pPr>
      <w:r w:rsidRPr="008E4A69">
        <w:t xml:space="preserve">     (подпись, </w:t>
      </w:r>
      <w:proofErr w:type="gramStart"/>
      <w:r w:rsidRPr="008E4A69">
        <w:t xml:space="preserve">ФИО)   </w:t>
      </w:r>
      <w:proofErr w:type="gramEnd"/>
      <w:r w:rsidRPr="008E4A69">
        <w:t xml:space="preserve">                         (подпись, ФИО)</w:t>
      </w:r>
    </w:p>
    <w:p w:rsidR="00B9415A" w:rsidRPr="008E4A69" w:rsidRDefault="00B9415A">
      <w:pPr>
        <w:pStyle w:val="ConsPlusNonformat"/>
        <w:jc w:val="both"/>
      </w:pPr>
      <w:r w:rsidRPr="008E4A69">
        <w:t>М.П.                                     М.П.</w:t>
      </w:r>
    </w:p>
    <w:p w:rsidR="00B9415A" w:rsidRPr="008E4A69" w:rsidRDefault="00B9415A">
      <w:pPr>
        <w:pStyle w:val="ConsPlusNonformat"/>
        <w:jc w:val="both"/>
      </w:pPr>
      <w:r w:rsidRPr="008E4A69">
        <w:t>"___" ____________ 20__ г.               "___" ____________ 20__ г.</w:t>
      </w:r>
    </w:p>
    <w:p w:rsidR="00B9415A" w:rsidRPr="008E4A69" w:rsidRDefault="00B9415A">
      <w:pPr>
        <w:pStyle w:val="ConsPlusNormal"/>
        <w:jc w:val="both"/>
      </w:pPr>
    </w:p>
    <w:p w:rsidR="00B9415A" w:rsidRPr="008E4A69" w:rsidRDefault="00B9415A">
      <w:pPr>
        <w:pStyle w:val="ConsPlusNormal"/>
        <w:jc w:val="both"/>
      </w:pPr>
    </w:p>
    <w:p w:rsidR="00B9415A" w:rsidRPr="008E4A69" w:rsidRDefault="00B941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0C25" w:rsidRPr="008E4A69" w:rsidRDefault="00820C25">
      <w:bookmarkStart w:id="12" w:name="_GoBack"/>
      <w:bookmarkEnd w:id="12"/>
    </w:p>
    <w:sectPr w:rsidR="00820C25" w:rsidRPr="008E4A69" w:rsidSect="0085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5A"/>
    <w:rsid w:val="00820C25"/>
    <w:rsid w:val="008E4A69"/>
    <w:rsid w:val="00B9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3E5DA-0A3B-4E45-A8E4-60CB5F7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41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41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3057899DC455AD1BA659CDE42C9E7A199AE1404EBA25DAFA65D661F6EAF2579FA9BB46C30DFB3EC617653605C68C92F32GEN" TargetMode="External"/><Relationship Id="rId18" Type="http://schemas.openxmlformats.org/officeDocument/2006/relationships/hyperlink" Target="consultantplus://offline/ref=63057899DC455AD1BA659CDE42C9E7A199AE1404EBA95BABA55D661F6EAF2579FA9BB46C30DFB3EC617653605C68C92F32GEN" TargetMode="External"/><Relationship Id="rId26" Type="http://schemas.openxmlformats.org/officeDocument/2006/relationships/hyperlink" Target="consultantplus://offline/ref=63057899DC455AD1BA659CDE42C9E7A199AE1404EAA558A5AC5D661F6EAF2579FA9BB46C30DFB3EC617653605C68C92F32GEN" TargetMode="External"/><Relationship Id="rId39" Type="http://schemas.openxmlformats.org/officeDocument/2006/relationships/hyperlink" Target="consultantplus://offline/ref=63057899DC455AD1BA659CDE42C9E7A199AE1404EBA95DA9AC5D661F6EAF2579FA9BB46C30DFB3EC617653605C68C92F32GEN" TargetMode="External"/><Relationship Id="rId21" Type="http://schemas.openxmlformats.org/officeDocument/2006/relationships/hyperlink" Target="consultantplus://offline/ref=63057899DC455AD1BA659CDE42C9E7A199AE1404E1A15AAFAE006C1737A3277EF5C4B1792187BFE476685578406AC832G7N" TargetMode="External"/><Relationship Id="rId34" Type="http://schemas.openxmlformats.org/officeDocument/2006/relationships/hyperlink" Target="consultantplus://offline/ref=63057899DC455AD1BA659CDE42C9E7A199AE1404EBA65FAAA35D661F6EAF2579FA9BB46C30DFB3EC617653605C68C92F32GEN" TargetMode="External"/><Relationship Id="rId42" Type="http://schemas.openxmlformats.org/officeDocument/2006/relationships/hyperlink" Target="consultantplus://offline/ref=63057899DC455AD1BA659CDE42C9E7A199AE1404E9A45FADAC5D661F6EAF2579FA9BB46C30DFB3EC617653605C68C92F32GEN" TargetMode="External"/><Relationship Id="rId47" Type="http://schemas.openxmlformats.org/officeDocument/2006/relationships/hyperlink" Target="consultantplus://offline/ref=63057899DC455AD1BA659CDE42C9E7A199AE1404EBA35AABA45D661F6EAF2579FA9BB46C30DFB3EC617653605C68C92F32GEN" TargetMode="External"/><Relationship Id="rId50" Type="http://schemas.openxmlformats.org/officeDocument/2006/relationships/hyperlink" Target="consultantplus://offline/ref=63057899DC455AD1BA659CDE42C9E7A199AE1404EBA65FAAA35D661F6EAF2579FA9BB47E3087BFED68685267493E986A728AC2608F86036724712E35G9N" TargetMode="External"/><Relationship Id="rId55" Type="http://schemas.openxmlformats.org/officeDocument/2006/relationships/hyperlink" Target="consultantplus://offline/ref=63057899DC455AD1BA6582D354A5BCAC93A44B0FEEA353FBF9023D4239A62F2EBDD4ED3C748ABEEC6B630737063FC42F2E99C36F8F84057832GFN" TargetMode="External"/><Relationship Id="rId7" Type="http://schemas.openxmlformats.org/officeDocument/2006/relationships/hyperlink" Target="consultantplus://offline/ref=63057899DC455AD1BA659CDE42C9E7A199AE1404EBA95AABA05D661F6EAF2579FA9BB47E3087BFED686B5062493E986A728AC2608F86036724712E35G9N" TargetMode="External"/><Relationship Id="rId12" Type="http://schemas.openxmlformats.org/officeDocument/2006/relationships/hyperlink" Target="consultantplus://offline/ref=63057899DC455AD1BA659CDE42C9E7A199AE1404EAA65CAAA05D661F6EAF2579FA9BB46C30DFB3EC617653605C68C92F32GEN" TargetMode="External"/><Relationship Id="rId17" Type="http://schemas.openxmlformats.org/officeDocument/2006/relationships/hyperlink" Target="consultantplus://offline/ref=63057899DC455AD1BA659CDE42C9E7A199AE1404EBA650A5A05D661F6EAF2579FA9BB46C30DFB3EC617653605C68C92F32GEN" TargetMode="External"/><Relationship Id="rId25" Type="http://schemas.openxmlformats.org/officeDocument/2006/relationships/hyperlink" Target="consultantplus://offline/ref=63057899DC455AD1BA659CDE42C9E7A199AE1404EAA35DAAA25D661F6EAF2579FA9BB46C30DFB3EC617653605C68C92F32GEN" TargetMode="External"/><Relationship Id="rId33" Type="http://schemas.openxmlformats.org/officeDocument/2006/relationships/hyperlink" Target="consultantplus://offline/ref=63057899DC455AD1BA659CDE42C9E7A199AE1404EBA65FADA55D661F6EAF2579FA9BB46C30DFB3EC617653605C68C92F32GEN" TargetMode="External"/><Relationship Id="rId38" Type="http://schemas.openxmlformats.org/officeDocument/2006/relationships/hyperlink" Target="consultantplus://offline/ref=63057899DC455AD1BA659CDE42C9E7A199AE1404ECA55BA8A45D661F6EAF2579FA9BB46C30DFB3EC617653605C68C92F32GEN" TargetMode="External"/><Relationship Id="rId46" Type="http://schemas.openxmlformats.org/officeDocument/2006/relationships/hyperlink" Target="consultantplus://offline/ref=63057899DC455AD1BA659CDE42C9E7A199AE1404EAA85BA9A55D661F6EAF2579FA9BB46C30DFB3EC617653605C68C92F32GEN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3057899DC455AD1BA659CDE42C9E7A199AE1404EBA65FAAA35D661F6EAF2579FA9BB47E3087BFED68685264493E986A728AC2608F86036724712E35G9N" TargetMode="External"/><Relationship Id="rId20" Type="http://schemas.openxmlformats.org/officeDocument/2006/relationships/hyperlink" Target="consultantplus://offline/ref=63057899DC455AD1BA659CDE42C9E7A199AE1404ECA55CA9A65D661F6EAF2579FA9BB46C30DFB3EC617653605C68C92F32GEN" TargetMode="External"/><Relationship Id="rId29" Type="http://schemas.openxmlformats.org/officeDocument/2006/relationships/hyperlink" Target="consultantplus://offline/ref=63057899DC455AD1BA659CDE42C9E7A199AE1404EAA85BAAA15D661F6EAF2579FA9BB46C30DFB3EC617653605C68C92F32GEN" TargetMode="External"/><Relationship Id="rId41" Type="http://schemas.openxmlformats.org/officeDocument/2006/relationships/hyperlink" Target="consultantplus://offline/ref=63057899DC455AD1BA659CDE42C9E7A199AE1404E9A251A8A75D661F6EAF2579FA9BB46C30DFB3EC617653605C68C92F32GEN" TargetMode="External"/><Relationship Id="rId54" Type="http://schemas.openxmlformats.org/officeDocument/2006/relationships/hyperlink" Target="consultantplus://offline/ref=63057899DC455AD1BA6582D354A5BCAC93A74C0AEFA653FBF9023D4239A62F2EBDD4ED3C7489BDE461630737063FC42F2E99C36F8F84057832G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3057899DC455AD1BA659CDE42C9E7A199AE1404EAA258AFA55D661F6EAF2579FA9BB46C30DFB3EC617653605C68C92F32GEN" TargetMode="External"/><Relationship Id="rId11" Type="http://schemas.openxmlformats.org/officeDocument/2006/relationships/hyperlink" Target="consultantplus://offline/ref=63057899DC455AD1BA659CDE42C9E7A199AE1404EAA250A9A65D661F6EAF2579FA9BB46C30DFB3EC617653605C68C92F32GEN" TargetMode="External"/><Relationship Id="rId24" Type="http://schemas.openxmlformats.org/officeDocument/2006/relationships/hyperlink" Target="consultantplus://offline/ref=63057899DC455AD1BA659CDE42C9E7A199AE1404E9A759A4A75D661F6EAF2579FA9BB46C30DFB3EC617653605C68C92F32GEN" TargetMode="External"/><Relationship Id="rId32" Type="http://schemas.openxmlformats.org/officeDocument/2006/relationships/hyperlink" Target="consultantplus://offline/ref=63057899DC455AD1BA659CDE42C9E7A199AE1404EBA25CA4A65D661F6EAF2579FA9BB46C30DFB3EC617653605C68C92F32GEN" TargetMode="External"/><Relationship Id="rId37" Type="http://schemas.openxmlformats.org/officeDocument/2006/relationships/hyperlink" Target="consultantplus://offline/ref=63057899DC455AD1BA659CDE42C9E7A199AE1404EBA95BA4A55D661F6EAF2579FA9BB46C30DFB3EC617653605C68C92F32GEN" TargetMode="External"/><Relationship Id="rId40" Type="http://schemas.openxmlformats.org/officeDocument/2006/relationships/hyperlink" Target="consultantplus://offline/ref=63057899DC455AD1BA659CDE42C9E7A199AE1404E9A25CA4A65D661F6EAF2579FA9BB46C30DFB3EC617653605C68C92F32GEN" TargetMode="External"/><Relationship Id="rId45" Type="http://schemas.openxmlformats.org/officeDocument/2006/relationships/hyperlink" Target="consultantplus://offline/ref=63057899DC455AD1BA659CDE42C9E7A199AE1404EAA65FA4AD5D661F6EAF2579FA9BB46C30DFB3EC617653605C68C92F32GEN" TargetMode="External"/><Relationship Id="rId53" Type="http://schemas.openxmlformats.org/officeDocument/2006/relationships/hyperlink" Target="consultantplus://offline/ref=63057899DC455AD1BA659CDE42C9E7A199AE1404EBA95BA8AC5D661F6EAF2579FA9BB46C30DFB3EC617653605C68C92F32GEN" TargetMode="External"/><Relationship Id="rId58" Type="http://schemas.openxmlformats.org/officeDocument/2006/relationships/hyperlink" Target="consultantplus://offline/ref=63057899DC455AD1BA659CDE42C9E7A199AE1404EAA851AEA75D661F6EAF2579FA9BB47E3087BFED68685A6F493E986A728AC2608F86036724712E35G9N" TargetMode="External"/><Relationship Id="rId5" Type="http://schemas.openxmlformats.org/officeDocument/2006/relationships/hyperlink" Target="consultantplus://offline/ref=63057899DC455AD1BA6582D354A5BCAC93A44B0FEEA353FBF9023D4239A62F2EBDD4ED3C748ABEEC6B630737063FC42F2E99C36F8F84057832GFN" TargetMode="External"/><Relationship Id="rId15" Type="http://schemas.openxmlformats.org/officeDocument/2006/relationships/hyperlink" Target="consultantplus://offline/ref=63057899DC455AD1BA659CDE42C9E7A199AE1404EBA65FAAA35D661F6EAF2579FA9BB47E3087BFED68685267493E986A728AC2608F86036724712E35G9N" TargetMode="External"/><Relationship Id="rId23" Type="http://schemas.openxmlformats.org/officeDocument/2006/relationships/hyperlink" Target="consultantplus://offline/ref=63057899DC455AD1BA659CDE42C9E7A199AE1404E9A251A8A45D661F6EAF2579FA9BB46C30DFB3EC617653605C68C92F32GEN" TargetMode="External"/><Relationship Id="rId28" Type="http://schemas.openxmlformats.org/officeDocument/2006/relationships/hyperlink" Target="consultantplus://offline/ref=63057899DC455AD1BA659CDE42C9E7A199AE1404EAA950A9A45D661F6EAF2579FA9BB46C30DFB3EC617653605C68C92F32GEN" TargetMode="External"/><Relationship Id="rId36" Type="http://schemas.openxmlformats.org/officeDocument/2006/relationships/hyperlink" Target="consultantplus://offline/ref=63057899DC455AD1BA659CDE42C9E7A199AE1404EBA65FAAA35D661F6EAF2579FA9BB47E3087BFED68685264493E986A728AC2608F86036724712E35G9N" TargetMode="External"/><Relationship Id="rId49" Type="http://schemas.openxmlformats.org/officeDocument/2006/relationships/hyperlink" Target="consultantplus://offline/ref=63057899DC455AD1BA659CDE42C9E7A199AE1404EBA65FAAA35D661F6EAF2579FA9BB46C30DFB3EC617653605C68C92F32GEN" TargetMode="External"/><Relationship Id="rId57" Type="http://schemas.openxmlformats.org/officeDocument/2006/relationships/hyperlink" Target="consultantplus://offline/ref=63057899DC455AD1BA659CDE42C9E7A199AE1404EBA95AABA05D661F6EAF2579FA9BB47E3087BFED686B5062493E986A728AC2608F86036724712E35G9N" TargetMode="External"/><Relationship Id="rId10" Type="http://schemas.openxmlformats.org/officeDocument/2006/relationships/hyperlink" Target="consultantplus://offline/ref=63057899DC455AD1BA659CDE42C9E7A199AE1404EAA35AA9A05D661F6EAF2579FA9BB46C30DFB3EC617653605C68C92F32GEN" TargetMode="External"/><Relationship Id="rId19" Type="http://schemas.openxmlformats.org/officeDocument/2006/relationships/hyperlink" Target="consultantplus://offline/ref=63057899DC455AD1BA659CDE42C9E7A199AE1404ECA55BA5AC5D661F6EAF2579FA9BB46C30DFB3EC617653605C68C92F32GEN" TargetMode="External"/><Relationship Id="rId31" Type="http://schemas.openxmlformats.org/officeDocument/2006/relationships/hyperlink" Target="consultantplus://offline/ref=63057899DC455AD1BA659CDE42C9E7A199AE1404EBA05EA8A55D661F6EAF2579FA9BB46C30DFB3EC617653605C68C92F32GEN" TargetMode="External"/><Relationship Id="rId44" Type="http://schemas.openxmlformats.org/officeDocument/2006/relationships/hyperlink" Target="consultantplus://offline/ref=63057899DC455AD1BA659CDE42C9E7A199AE1404EAA759A4A65D661F6EAF2579FA9BB46C30DFB3EC617653605C68C92F32GEN" TargetMode="External"/><Relationship Id="rId52" Type="http://schemas.openxmlformats.org/officeDocument/2006/relationships/hyperlink" Target="consultantplus://offline/ref=63057899DC455AD1BA659CDE42C9E7A199AE1404EBA650A5A05D661F6EAF2579FA9BB46C30DFB3EC617653605C68C92F32GEN" TargetMode="External"/><Relationship Id="rId60" Type="http://schemas.openxmlformats.org/officeDocument/2006/relationships/theme" Target="theme/theme1.xml"/><Relationship Id="rId4" Type="http://schemas.openxmlformats.org/officeDocument/2006/relationships/hyperlink" Target="consultantplus://offline/ref=63057899DC455AD1BA6582D354A5BCAC93A74C0AEFA653FBF9023D4239A62F2EBDD4ED3C7489BDE461630737063FC42F2E99C36F8F84057832GFN" TargetMode="External"/><Relationship Id="rId9" Type="http://schemas.openxmlformats.org/officeDocument/2006/relationships/hyperlink" Target="consultantplus://offline/ref=63057899DC455AD1BA659CDE42C9E7A199AE1404ECA55CA5A75D661F6EAF2579FA9BB46C30DFB3EC617653605C68C92F32GEN" TargetMode="External"/><Relationship Id="rId14" Type="http://schemas.openxmlformats.org/officeDocument/2006/relationships/hyperlink" Target="consultantplus://offline/ref=63057899DC455AD1BA659CDE42C9E7A199AE1404EBA65FAAA35D661F6EAF2579FA9BB46C30DFB3EC617653605C68C92F32GEN" TargetMode="External"/><Relationship Id="rId22" Type="http://schemas.openxmlformats.org/officeDocument/2006/relationships/hyperlink" Target="consultantplus://offline/ref=63057899DC455AD1BA659CDE42C9E7A199AE1404E9A35CACAC5D661F6EAF2579FA9BB46C30DFB3EC617653605C68C92F32GEN" TargetMode="External"/><Relationship Id="rId27" Type="http://schemas.openxmlformats.org/officeDocument/2006/relationships/hyperlink" Target="consultantplus://offline/ref=63057899DC455AD1BA659CDE42C9E7A199AE1404EAA659A5A65D661F6EAF2579FA9BB46C30DFB3EC617653605C68C92F32GEN" TargetMode="External"/><Relationship Id="rId30" Type="http://schemas.openxmlformats.org/officeDocument/2006/relationships/hyperlink" Target="consultantplus://offline/ref=63057899DC455AD1BA659CDE42C9E7A199AE1404EBA158A9A25D661F6EAF2579FA9BB46C30DFB3EC617653605C68C92F32GEN" TargetMode="External"/><Relationship Id="rId35" Type="http://schemas.openxmlformats.org/officeDocument/2006/relationships/hyperlink" Target="consultantplus://offline/ref=63057899DC455AD1BA659CDE42C9E7A199AE1404EBA65FAAA35D661F6EAF2579FA9BB47E3087BFED68685267493E986A728AC2608F86036724712E35G9N" TargetMode="External"/><Relationship Id="rId43" Type="http://schemas.openxmlformats.org/officeDocument/2006/relationships/hyperlink" Target="consultantplus://offline/ref=63057899DC455AD1BA659CDE42C9E7A199AE1404EAA35BADA25D661F6EAF2579FA9BB46C30DFB3EC617653605C68C92F32GEN" TargetMode="External"/><Relationship Id="rId48" Type="http://schemas.openxmlformats.org/officeDocument/2006/relationships/hyperlink" Target="consultantplus://offline/ref=63057899DC455AD1BA659CDE42C9E7A199AE1404EBA25DAFA05D661F6EAF2579FA9BB46C30DFB3EC617653605C68C92F32GEN" TargetMode="External"/><Relationship Id="rId56" Type="http://schemas.openxmlformats.org/officeDocument/2006/relationships/hyperlink" Target="consultantplus://offline/ref=63057899DC455AD1BA659CDE42C9E7A199AE1404EBA95AABA05D661F6EAF2579FA9BB47E3087BFED686B5062493E986A728AC2608F86036724712E35G9N" TargetMode="External"/><Relationship Id="rId8" Type="http://schemas.openxmlformats.org/officeDocument/2006/relationships/hyperlink" Target="consultantplus://offline/ref=63057899DC455AD1BA659CDE42C9E7A199AE1404ECA55CADA75D661F6EAF2579FA9BB46C30DFB3EC617653605C68C92F32GEN" TargetMode="External"/><Relationship Id="rId51" Type="http://schemas.openxmlformats.org/officeDocument/2006/relationships/hyperlink" Target="consultantplus://offline/ref=63057899DC455AD1BA659CDE42C9E7A199AE1404EBA65FAAA35D661F6EAF2579FA9BB47E3087BFED68685264493E986A728AC2608F86036724712E35G9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7523</Words>
  <Characters>42884</Characters>
  <Application>Microsoft Office Word</Application>
  <DocSecurity>0</DocSecurity>
  <Lines>357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>ПРАВИТЕЛЬСТВО СЕВАСТОПОЛЯ</vt:lpstr>
      <vt:lpstr>Утвержден</vt:lpstr>
      <vt:lpstr>    I. Общие положения</vt:lpstr>
      <vt:lpstr>    II. Условия предоставления субсидий</vt:lpstr>
      <vt:lpstr>    III. Порядок предоставления субсидии</vt:lpstr>
      <vt:lpstr>    IV. Контроль за соблюдением условий, целей и порядка</vt:lpstr>
      <vt:lpstr>    Приложение N 1</vt:lpstr>
      <vt:lpstr>    Приложение N 2</vt:lpstr>
      <vt:lpstr>    Приложение N 3</vt:lpstr>
      <vt:lpstr>    Приложение N 4</vt:lpstr>
    </vt:vector>
  </TitlesOfParts>
  <Company/>
  <LinksUpToDate>false</LinksUpToDate>
  <CharactersWithSpaces>50307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2</cp:revision>
  <dcterms:created xsi:type="dcterms:W3CDTF">2019-06-19T13:06:00Z</dcterms:created>
  <dcterms:modified xsi:type="dcterms:W3CDTF">2019-08-15T14:09:00Z</dcterms:modified>
</cp:coreProperties>
</file>