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A7" w:rsidRPr="00C75C96" w:rsidRDefault="0063306E" w:rsidP="0063306E">
      <w:pPr>
        <w:pStyle w:val="a3"/>
        <w:ind w:left="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75C96">
        <w:rPr>
          <w:rFonts w:ascii="Times New Roman" w:hAnsi="Times New Roman"/>
          <w:b/>
          <w:sz w:val="28"/>
          <w:szCs w:val="28"/>
        </w:rPr>
        <w:t xml:space="preserve">График </w:t>
      </w:r>
      <w:r w:rsidR="00100726" w:rsidRPr="00100726">
        <w:rPr>
          <w:rFonts w:ascii="Times New Roman" w:hAnsi="Times New Roman"/>
          <w:b/>
          <w:sz w:val="28"/>
          <w:szCs w:val="28"/>
        </w:rPr>
        <w:t xml:space="preserve"> </w:t>
      </w:r>
      <w:r w:rsidRPr="00C75C96">
        <w:rPr>
          <w:rFonts w:ascii="Times New Roman" w:hAnsi="Times New Roman"/>
          <w:b/>
          <w:sz w:val="28"/>
          <w:szCs w:val="28"/>
        </w:rPr>
        <w:t>проведения</w:t>
      </w:r>
      <w:proofErr w:type="gramEnd"/>
      <w:r w:rsidRPr="00C75C96">
        <w:rPr>
          <w:rFonts w:ascii="Times New Roman" w:hAnsi="Times New Roman"/>
          <w:b/>
          <w:sz w:val="28"/>
          <w:szCs w:val="28"/>
        </w:rPr>
        <w:t xml:space="preserve"> </w:t>
      </w:r>
      <w:r w:rsidR="00273181">
        <w:rPr>
          <w:rFonts w:ascii="Times New Roman" w:hAnsi="Times New Roman"/>
          <w:b/>
          <w:sz w:val="28"/>
          <w:szCs w:val="28"/>
        </w:rPr>
        <w:t xml:space="preserve">публичных мероприятий </w:t>
      </w:r>
      <w:r w:rsidRPr="00C75C96">
        <w:rPr>
          <w:rFonts w:ascii="Times New Roman" w:hAnsi="Times New Roman"/>
          <w:b/>
          <w:sz w:val="28"/>
          <w:szCs w:val="28"/>
        </w:rPr>
        <w:t xml:space="preserve"> УФНС России по г. Севастополю</w:t>
      </w:r>
      <w:r w:rsidR="00167372" w:rsidRPr="00C75C96">
        <w:rPr>
          <w:rFonts w:ascii="Times New Roman" w:hAnsi="Times New Roman"/>
          <w:b/>
          <w:sz w:val="28"/>
          <w:szCs w:val="28"/>
        </w:rPr>
        <w:t xml:space="preserve"> </w:t>
      </w:r>
    </w:p>
    <w:p w:rsidR="0063306E" w:rsidRPr="00C75C96" w:rsidRDefault="004D2379" w:rsidP="0063306E">
      <w:pPr>
        <w:pStyle w:val="a3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C75C96">
        <w:rPr>
          <w:rFonts w:ascii="Times New Roman" w:hAnsi="Times New Roman"/>
          <w:b/>
          <w:sz w:val="28"/>
          <w:szCs w:val="28"/>
        </w:rPr>
        <w:t xml:space="preserve">в </w:t>
      </w:r>
      <w:r w:rsidR="00C75C96" w:rsidRPr="00C75C96">
        <w:rPr>
          <w:rFonts w:ascii="Times New Roman" w:hAnsi="Times New Roman"/>
          <w:b/>
          <w:sz w:val="28"/>
          <w:szCs w:val="28"/>
          <w:lang w:val="en-US"/>
        </w:rPr>
        <w:t>I</w:t>
      </w:r>
      <w:r w:rsidR="00273181">
        <w:rPr>
          <w:rFonts w:ascii="Times New Roman" w:hAnsi="Times New Roman"/>
          <w:b/>
          <w:sz w:val="28"/>
          <w:szCs w:val="28"/>
          <w:lang w:val="en-US"/>
        </w:rPr>
        <w:t>V</w:t>
      </w:r>
      <w:r w:rsidR="0063306E" w:rsidRPr="00C75C96">
        <w:rPr>
          <w:rFonts w:ascii="Times New Roman" w:hAnsi="Times New Roman"/>
          <w:b/>
          <w:sz w:val="28"/>
          <w:szCs w:val="28"/>
        </w:rPr>
        <w:t xml:space="preserve"> квартал</w:t>
      </w:r>
      <w:r w:rsidRPr="00C75C96">
        <w:rPr>
          <w:rFonts w:ascii="Times New Roman" w:hAnsi="Times New Roman"/>
          <w:b/>
          <w:sz w:val="28"/>
          <w:szCs w:val="28"/>
        </w:rPr>
        <w:t>е</w:t>
      </w:r>
      <w:r w:rsidR="0063306E" w:rsidRPr="00C75C96">
        <w:rPr>
          <w:rFonts w:ascii="Times New Roman" w:hAnsi="Times New Roman"/>
          <w:b/>
          <w:sz w:val="28"/>
          <w:szCs w:val="28"/>
        </w:rPr>
        <w:t xml:space="preserve"> 20</w:t>
      </w:r>
      <w:r w:rsidR="002D2BFC" w:rsidRPr="00C75C96">
        <w:rPr>
          <w:rFonts w:ascii="Times New Roman" w:hAnsi="Times New Roman"/>
          <w:b/>
          <w:sz w:val="28"/>
          <w:szCs w:val="28"/>
        </w:rPr>
        <w:t>21</w:t>
      </w:r>
      <w:r w:rsidR="0063306E" w:rsidRPr="00C75C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4D2379" w:rsidRDefault="004D2379" w:rsidP="0063306E">
      <w:pPr>
        <w:pStyle w:val="a3"/>
        <w:ind w:left="85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1091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402"/>
        <w:gridCol w:w="3686"/>
      </w:tblGrid>
      <w:tr w:rsidR="002D2BFC" w:rsidRPr="00D63102" w:rsidTr="00273181">
        <w:tc>
          <w:tcPr>
            <w:tcW w:w="1559" w:type="dxa"/>
          </w:tcPr>
          <w:p w:rsidR="002D2BFC" w:rsidRPr="005E4449" w:rsidRDefault="002D2BFC" w:rsidP="006330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449">
              <w:rPr>
                <w:rFonts w:ascii="Times New Roman" w:hAnsi="Times New Roman"/>
                <w:b/>
                <w:sz w:val="24"/>
                <w:szCs w:val="24"/>
              </w:rPr>
              <w:t>Дата семинара</w:t>
            </w:r>
          </w:p>
        </w:tc>
        <w:tc>
          <w:tcPr>
            <w:tcW w:w="2268" w:type="dxa"/>
          </w:tcPr>
          <w:p w:rsidR="002D2BFC" w:rsidRPr="005E4449" w:rsidRDefault="002D2BFC" w:rsidP="006330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449">
              <w:rPr>
                <w:rFonts w:ascii="Times New Roman" w:hAnsi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3402" w:type="dxa"/>
          </w:tcPr>
          <w:p w:rsidR="002D2BFC" w:rsidRPr="005E4449" w:rsidRDefault="008F43A7" w:rsidP="002D2BF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44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677618" w:rsidRPr="005E4449">
              <w:rPr>
                <w:rFonts w:ascii="Times New Roman" w:hAnsi="Times New Roman"/>
                <w:b/>
                <w:sz w:val="24"/>
                <w:szCs w:val="24"/>
              </w:rPr>
              <w:t>опросы</w:t>
            </w:r>
          </w:p>
        </w:tc>
        <w:tc>
          <w:tcPr>
            <w:tcW w:w="3686" w:type="dxa"/>
          </w:tcPr>
          <w:p w:rsidR="002D2BFC" w:rsidRPr="005E4449" w:rsidRDefault="00677618" w:rsidP="006330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449">
              <w:rPr>
                <w:rFonts w:ascii="Times New Roman" w:hAnsi="Times New Roman"/>
                <w:b/>
                <w:sz w:val="24"/>
                <w:szCs w:val="24"/>
              </w:rPr>
              <w:t xml:space="preserve">Спикеры </w:t>
            </w:r>
          </w:p>
        </w:tc>
      </w:tr>
      <w:tr w:rsidR="002D2BFC" w:rsidRPr="00D63102" w:rsidTr="00273181">
        <w:tc>
          <w:tcPr>
            <w:tcW w:w="1559" w:type="dxa"/>
          </w:tcPr>
          <w:p w:rsidR="002D2BFC" w:rsidRPr="005E4449" w:rsidRDefault="00273181" w:rsidP="00350A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</w:rPr>
              <w:t>20.10.2021</w:t>
            </w:r>
          </w:p>
        </w:tc>
        <w:tc>
          <w:tcPr>
            <w:tcW w:w="2268" w:type="dxa"/>
          </w:tcPr>
          <w:p w:rsidR="00273181" w:rsidRPr="005E4449" w:rsidRDefault="00273181" w:rsidP="00273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E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убличны</w:t>
            </w:r>
            <w:r w:rsidRPr="005E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E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обсуждений по вопросам правоприменительной практики налоговых органов г. Севастополя при проведении</w:t>
            </w:r>
          </w:p>
          <w:p w:rsidR="00273181" w:rsidRPr="005E4449" w:rsidRDefault="00273181" w:rsidP="00273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контрольно-надзорной деятельности</w:t>
            </w:r>
          </w:p>
          <w:p w:rsidR="00677618" w:rsidRPr="005E4449" w:rsidRDefault="00677618" w:rsidP="006776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24B09" w:rsidRPr="005E4449" w:rsidRDefault="00273181" w:rsidP="00273181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</w:rPr>
              <w:t>А</w:t>
            </w:r>
            <w:r w:rsidRPr="005E4449">
              <w:rPr>
                <w:rFonts w:ascii="Times New Roman" w:hAnsi="Times New Roman"/>
                <w:sz w:val="24"/>
                <w:szCs w:val="24"/>
              </w:rPr>
              <w:t>ктуальные вопросы применения специальных налоговых режимов.</w:t>
            </w:r>
          </w:p>
          <w:p w:rsidR="00273181" w:rsidRPr="005E4449" w:rsidRDefault="00273181" w:rsidP="00273181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</w:rPr>
              <w:t>Особенности порядка исчисления и уплаты имущественных налогов физических лиц в 2021 году</w:t>
            </w:r>
            <w:r w:rsidRPr="005E44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3181" w:rsidRPr="005E4449" w:rsidRDefault="00273181" w:rsidP="00273181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</w:rPr>
              <w:t>Порядок регистрации и снятия с учета транспортных средств подразделениями ГИБДД.</w:t>
            </w:r>
          </w:p>
          <w:p w:rsidR="00273181" w:rsidRPr="005E4449" w:rsidRDefault="00273181" w:rsidP="00273181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</w:rPr>
              <w:t>Способы урегулирования задолженности. Последствия неуплаты налогов физическими лицами.</w:t>
            </w:r>
          </w:p>
          <w:p w:rsidR="00273181" w:rsidRPr="005E4449" w:rsidRDefault="00273181" w:rsidP="00273181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</w:rPr>
              <w:t>Об актуальных вопросах взыскания задолженности в принудительном порядке.</w:t>
            </w:r>
          </w:p>
        </w:tc>
        <w:tc>
          <w:tcPr>
            <w:tcW w:w="3686" w:type="dxa"/>
          </w:tcPr>
          <w:p w:rsidR="00273181" w:rsidRPr="005E4449" w:rsidRDefault="00273181" w:rsidP="00273181">
            <w:pPr>
              <w:pStyle w:val="a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</w:t>
            </w:r>
            <w:r w:rsidRPr="005E44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тдел камерального контроля специальных налоговых режимов</w:t>
            </w:r>
            <w:r w:rsidRPr="005E44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; </w:t>
            </w:r>
          </w:p>
          <w:p w:rsidR="00273181" w:rsidRPr="005E4449" w:rsidRDefault="00273181" w:rsidP="00273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</w:rPr>
              <w:t>О</w:t>
            </w:r>
            <w:r w:rsidRPr="005E4449">
              <w:rPr>
                <w:rFonts w:ascii="Times New Roman" w:hAnsi="Times New Roman"/>
                <w:sz w:val="24"/>
                <w:szCs w:val="24"/>
              </w:rPr>
              <w:t xml:space="preserve">тдел камерального контроля в сфере налогообложения имущества </w:t>
            </w:r>
          </w:p>
          <w:p w:rsidR="00273181" w:rsidRPr="005E4449" w:rsidRDefault="00273181" w:rsidP="00273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E4449">
              <w:rPr>
                <w:rFonts w:ascii="Times New Roman" w:hAnsi="Times New Roman"/>
                <w:sz w:val="24"/>
                <w:szCs w:val="24"/>
              </w:rPr>
              <w:t xml:space="preserve"> регистрации автотранспортных средств Межрайонного отдела экзаменационной работы, технического надзора и регистрации автотранспортных средств ГИБДД УМВД России </w:t>
            </w:r>
            <w:proofErr w:type="gramStart"/>
            <w:r w:rsidRPr="005E4449">
              <w:rPr>
                <w:rFonts w:ascii="Times New Roman" w:hAnsi="Times New Roman"/>
                <w:sz w:val="24"/>
                <w:szCs w:val="24"/>
              </w:rPr>
              <w:t>по</w:t>
            </w:r>
            <w:r w:rsidR="005E4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449">
              <w:rPr>
                <w:rFonts w:ascii="Times New Roman" w:hAnsi="Times New Roman"/>
                <w:sz w:val="24"/>
                <w:szCs w:val="24"/>
              </w:rPr>
              <w:t>г.Севастополю</w:t>
            </w:r>
            <w:proofErr w:type="spellEnd"/>
            <w:proofErr w:type="gramEnd"/>
            <w:r w:rsidRPr="005E44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3181" w:rsidRPr="005E4449" w:rsidRDefault="00273181" w:rsidP="00273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E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тдела проектного управления долгом и урегулирования задолженности физических лиц</w:t>
            </w:r>
            <w:r w:rsidRPr="005E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73181" w:rsidRPr="005E4449" w:rsidRDefault="00273181" w:rsidP="00273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УФССП России </w:t>
            </w:r>
          </w:p>
          <w:p w:rsidR="002B29EB" w:rsidRPr="005E4449" w:rsidRDefault="00273181" w:rsidP="00273181">
            <w:pPr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Севастополю</w:t>
            </w:r>
            <w:r w:rsidRPr="005E44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D2BFC" w:rsidRPr="00D63102" w:rsidTr="00273181">
        <w:trPr>
          <w:trHeight w:val="1295"/>
        </w:trPr>
        <w:tc>
          <w:tcPr>
            <w:tcW w:w="1559" w:type="dxa"/>
          </w:tcPr>
          <w:p w:rsidR="002D2BFC" w:rsidRPr="005E4449" w:rsidRDefault="00273181" w:rsidP="006636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</w:rPr>
              <w:t>23.11.2021</w:t>
            </w:r>
          </w:p>
        </w:tc>
        <w:tc>
          <w:tcPr>
            <w:tcW w:w="2268" w:type="dxa"/>
          </w:tcPr>
          <w:p w:rsidR="002D2BFC" w:rsidRPr="005E4449" w:rsidRDefault="00467830" w:rsidP="006636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</w:rPr>
              <w:t>Актуальные вопросы налогообложения</w:t>
            </w:r>
          </w:p>
        </w:tc>
        <w:tc>
          <w:tcPr>
            <w:tcW w:w="3402" w:type="dxa"/>
          </w:tcPr>
          <w:p w:rsidR="008F43A7" w:rsidRPr="005E4449" w:rsidRDefault="00467830" w:rsidP="00467830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993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</w:rPr>
              <w:t xml:space="preserve">Особенности уплаты имущественных налогов в Севастополе – спикер начальник отдела камерального контроля в сфере налогообложения имущества </w:t>
            </w:r>
            <w:r w:rsidRPr="005E4449">
              <w:rPr>
                <w:rFonts w:ascii="Times New Roman" w:hAnsi="Times New Roman"/>
                <w:sz w:val="24"/>
                <w:szCs w:val="24"/>
              </w:rPr>
              <w:t>2.</w:t>
            </w:r>
            <w:r w:rsidRPr="005E4449">
              <w:rPr>
                <w:rFonts w:ascii="Times New Roman" w:hAnsi="Times New Roman"/>
                <w:sz w:val="24"/>
                <w:szCs w:val="24"/>
              </w:rPr>
              <w:t xml:space="preserve">Предоставление безвозмездной государственной услуги по выпуску квалифицированной электронной подписи удостоверяющими центрами ФНС России. </w:t>
            </w:r>
          </w:p>
        </w:tc>
        <w:tc>
          <w:tcPr>
            <w:tcW w:w="3686" w:type="dxa"/>
          </w:tcPr>
          <w:p w:rsidR="00273181" w:rsidRPr="005E4449" w:rsidRDefault="00273181" w:rsidP="00273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</w:rPr>
              <w:t>Отдел камерального контроля в сфере налогообложения имущества</w:t>
            </w:r>
            <w:r w:rsidRPr="005E4449">
              <w:rPr>
                <w:rFonts w:ascii="Times New Roman" w:hAnsi="Times New Roman"/>
                <w:sz w:val="24"/>
                <w:szCs w:val="24"/>
              </w:rPr>
              <w:t>;</w:t>
            </w:r>
            <w:r w:rsidRPr="005E4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3181" w:rsidRPr="005E4449" w:rsidRDefault="00273181" w:rsidP="00273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</w:rPr>
              <w:t xml:space="preserve">Отдел информационной безопасности </w:t>
            </w:r>
          </w:p>
          <w:p w:rsidR="008F43A7" w:rsidRPr="005E4449" w:rsidRDefault="00273181" w:rsidP="00273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</w:rPr>
              <w:t>Отдел камерального контроля НДФЛ и СВ</w:t>
            </w:r>
            <w:r w:rsidRPr="005E44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7618" w:rsidRPr="00D63102" w:rsidTr="00273181">
        <w:tc>
          <w:tcPr>
            <w:tcW w:w="1559" w:type="dxa"/>
          </w:tcPr>
          <w:p w:rsidR="00677618" w:rsidRPr="005E4449" w:rsidRDefault="00467830" w:rsidP="006636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</w:rPr>
              <w:t>07.12.2021</w:t>
            </w:r>
          </w:p>
        </w:tc>
        <w:tc>
          <w:tcPr>
            <w:tcW w:w="2268" w:type="dxa"/>
          </w:tcPr>
          <w:p w:rsidR="00677618" w:rsidRPr="005E4449" w:rsidRDefault="00467830" w:rsidP="004678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мерах государственной поддержки социально ориентированных некоммерческих организаций (СОНКО)</w:t>
            </w:r>
          </w:p>
        </w:tc>
        <w:tc>
          <w:tcPr>
            <w:tcW w:w="3402" w:type="dxa"/>
          </w:tcPr>
          <w:p w:rsidR="00677618" w:rsidRPr="005E4449" w:rsidRDefault="00467830" w:rsidP="00467830">
            <w:pPr>
              <w:pStyle w:val="a3"/>
              <w:tabs>
                <w:tab w:val="left" w:pos="33"/>
                <w:tab w:val="left" w:pos="175"/>
                <w:tab w:val="left" w:pos="432"/>
              </w:tabs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E44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О конкурсах и субсидиях для некоммерческих организаций для участия в грантовых процедурах. О требованиях к проектам для участия в конкурсных процедурах по предоставлению субсидий для религиозных и других социально ориентированных некоммерческих организаций.</w:t>
            </w:r>
          </w:p>
        </w:tc>
        <w:tc>
          <w:tcPr>
            <w:tcW w:w="3686" w:type="dxa"/>
          </w:tcPr>
          <w:p w:rsidR="00D63102" w:rsidRPr="005E4449" w:rsidRDefault="00467830" w:rsidP="004678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44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Pr="005E44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егиональн</w:t>
            </w:r>
            <w:r w:rsidRPr="005E44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ая</w:t>
            </w:r>
            <w:r w:rsidRPr="005E44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общественн</w:t>
            </w:r>
            <w:r w:rsidRPr="005E44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ая</w:t>
            </w:r>
            <w:r w:rsidRPr="005E44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организаци</w:t>
            </w:r>
            <w:r w:rsidRPr="005E44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Pr="005E44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Центр стратегического развития и проектной деятельности «Устойчивый Крым»</w:t>
            </w:r>
          </w:p>
        </w:tc>
      </w:tr>
    </w:tbl>
    <w:p w:rsidR="00DB4980" w:rsidRPr="005E4449" w:rsidRDefault="00100726" w:rsidP="004D2379">
      <w:pPr>
        <w:pStyle w:val="a3"/>
        <w:ind w:left="70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E4449">
        <w:rPr>
          <w:rFonts w:ascii="Times New Roman" w:hAnsi="Times New Roman"/>
          <w:sz w:val="24"/>
          <w:szCs w:val="24"/>
        </w:rPr>
        <w:t xml:space="preserve">Ссылки для подключение к </w:t>
      </w:r>
      <w:proofErr w:type="spellStart"/>
      <w:r w:rsidRPr="005E4449">
        <w:rPr>
          <w:rFonts w:ascii="Times New Roman" w:hAnsi="Times New Roman"/>
          <w:sz w:val="24"/>
          <w:szCs w:val="24"/>
        </w:rPr>
        <w:t>вебинарам</w:t>
      </w:r>
      <w:proofErr w:type="spellEnd"/>
      <w:r w:rsidRPr="005E4449">
        <w:rPr>
          <w:rFonts w:ascii="Times New Roman" w:hAnsi="Times New Roman"/>
          <w:sz w:val="24"/>
          <w:szCs w:val="24"/>
        </w:rPr>
        <w:t xml:space="preserve"> публикуются в региональном разделе сайта ФНС  России  -  </w:t>
      </w:r>
      <w:hyperlink r:id="rId8" w:history="1">
        <w:r w:rsidRPr="005E4449">
          <w:rPr>
            <w:rStyle w:val="ad"/>
            <w:rFonts w:ascii="Times New Roman" w:hAnsi="Times New Roman"/>
            <w:sz w:val="24"/>
            <w:szCs w:val="24"/>
          </w:rPr>
          <w:t>https://www.nalog.gov.ru/rn92/</w:t>
        </w:r>
      </w:hyperlink>
      <w:r w:rsidRPr="005E4449">
        <w:rPr>
          <w:rFonts w:ascii="Times New Roman" w:hAnsi="Times New Roman"/>
          <w:sz w:val="24"/>
          <w:szCs w:val="24"/>
        </w:rPr>
        <w:t xml:space="preserve">  </w:t>
      </w:r>
    </w:p>
    <w:sectPr w:rsidR="00DB4980" w:rsidRPr="005E4449" w:rsidSect="005E44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6" w:bottom="1276" w:left="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3B" w:rsidRDefault="0050283B" w:rsidP="0050283B">
      <w:pPr>
        <w:spacing w:after="0" w:line="240" w:lineRule="auto"/>
      </w:pPr>
      <w:r>
        <w:separator/>
      </w:r>
    </w:p>
  </w:endnote>
  <w:endnote w:type="continuationSeparator" w:id="0">
    <w:p w:rsidR="0050283B" w:rsidRDefault="0050283B" w:rsidP="0050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79" w:rsidRDefault="006B507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79" w:rsidRPr="006B5079" w:rsidRDefault="006B5079" w:rsidP="006B5079">
    <w:pPr>
      <w:pStyle w:val="ab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B00793" wp14:editId="321F62E0">
              <wp:simplePos x="0" y="0"/>
              <wp:positionH relativeFrom="margin">
                <wp:posOffset>777240</wp:posOffset>
              </wp:positionH>
              <wp:positionV relativeFrom="paragraph">
                <wp:posOffset>-39356</wp:posOffset>
              </wp:positionV>
              <wp:extent cx="7496175" cy="773430"/>
              <wp:effectExtent l="0" t="0" r="9525" b="7620"/>
              <wp:wrapNone/>
              <wp:docPr id="14" name="Группа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6175" cy="773430"/>
                        <a:chOff x="-535115" y="113011"/>
                        <a:chExt cx="5934598" cy="698944"/>
                      </a:xfrm>
                    </wpg:grpSpPr>
                    <wps:wsp>
                      <wps:cNvPr id="15" name="Прямоугольник 15"/>
                      <wps:cNvSpPr/>
                      <wps:spPr>
                        <a:xfrm>
                          <a:off x="-535115" y="113011"/>
                          <a:ext cx="5934598" cy="698944"/>
                        </a:xfrm>
                        <a:prstGeom prst="rect">
                          <a:avLst/>
                        </a:prstGeom>
                        <a:solidFill>
                          <a:srgbClr val="215A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Надпись 2"/>
                      <wps:cNvSpPr txBox="1">
                        <a:spLocks noChangeArrowheads="1"/>
                      </wps:cNvSpPr>
                      <wps:spPr bwMode="auto">
                        <a:xfrm>
                          <a:off x="-277439" y="295327"/>
                          <a:ext cx="1352550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079" w:rsidRPr="00D03F92" w:rsidRDefault="006B5079" w:rsidP="006B5079">
                            <w:pPr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03F92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УПРАВЛЕНИЕ ФЕДЕРАЛЬНОЙ</w:t>
                            </w:r>
                            <w:r w:rsidRPr="00D03F92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br/>
                              <w:t>НАЛОГОВОЙ СЛУЖБЫ</w:t>
                            </w:r>
                            <w:r w:rsidRPr="00D03F92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br/>
                              <w:t>ПО Г. СЕВАСТОПОЛЮ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7" name="Надпись 2"/>
                      <wps:cNvSpPr txBox="1">
                        <a:spLocks noChangeArrowheads="1"/>
                      </wps:cNvSpPr>
                      <wps:spPr bwMode="auto">
                        <a:xfrm>
                          <a:off x="1904872" y="302967"/>
                          <a:ext cx="2114550" cy="322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079" w:rsidRPr="00D03F92" w:rsidRDefault="006B5079" w:rsidP="006B5079">
                            <w:pPr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03F92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Единый Контакт-центр: 8 800 222-22-22</w:t>
                            </w:r>
                          </w:p>
                          <w:p w:rsidR="006B5079" w:rsidRPr="00D03F92" w:rsidRDefault="006B5079" w:rsidP="006B5079">
                            <w:pPr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03F92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www.nalog.ru/rn92/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B00793" id="Группа 14" o:spid="_x0000_s1026" style="position:absolute;margin-left:61.2pt;margin-top:-3.1pt;width:590.25pt;height:60.9pt;z-index:251661312;mso-position-horizontal-relative:margin;mso-width-relative:margin;mso-height-relative:margin" coordorigin="-5351,1130" coordsize="59345,6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">
              <v:rect id="Прямоугольник 15" o:spid="_x0000_s1027" style="position:absolute;left:-5351;top:1130;width:59345;height:69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aeesIA&#10;AADbAAAADwAAAGRycy9kb3ducmV2LnhtbERPTWsCMRC9C/6HMEIvpSYWVu1qFFtoEcTDai+9DZtx&#10;d3Ez2Sapbv99IxS8zeN9znLd21ZcyIfGsYbJWIEgLp1puNLweXx/moMIEdlg65g0/FKA9Wo4WGJu&#10;3JULuhxiJVIIhxw11DF2uZShrMliGLuOOHEn5y3GBH0ljcdrCretfFZqKi02nBpq7OitpvJ8+LEa&#10;fHTqvKeP79evo3x8oVm2K1Sm9cOo3yxAROrjXfzv3po0P4PbL+k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p56wgAAANsAAAAPAAAAAAAAAAAAAAAAAJgCAABkcnMvZG93&#10;bnJldi54bWxQSwUGAAAAAAQABAD1AAAAhwMAAAAA&#10;" fillcolor="#215a99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left:-2774;top:2953;width:13525;height:3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<v:textbox>
                  <w:txbxContent>
                    <w:p w:rsidR="006B5079" w:rsidRPr="00D03F92" w:rsidRDefault="006B5079" w:rsidP="006B5079">
                      <w:pPr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14"/>
                          <w:szCs w:val="14"/>
                        </w:rPr>
                      </w:pPr>
                      <w:r w:rsidRPr="00D03F92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14"/>
                          <w:szCs w:val="14"/>
                        </w:rPr>
                        <w:t>УПРАВЛЕНИЕ ФЕДЕРАЛЬНОЙ</w:t>
                      </w:r>
                      <w:r w:rsidRPr="00D03F92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14"/>
                          <w:szCs w:val="14"/>
                        </w:rPr>
                        <w:br/>
                        <w:t>НАЛОГОВОЙ СЛУЖБЫ</w:t>
                      </w:r>
                      <w:r w:rsidRPr="00D03F92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14"/>
                          <w:szCs w:val="14"/>
                        </w:rPr>
                        <w:br/>
                        <w:t>ПО Г. СЕВАСТОПОЛЮ</w:t>
                      </w:r>
                    </w:p>
                  </w:txbxContent>
                </v:textbox>
              </v:shape>
              <v:shape id="Надпись 2" o:spid="_x0000_s1029" type="#_x0000_t202" style="position:absolute;left:19048;top:3029;width:21146;height:3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<v:textbox>
                  <w:txbxContent>
                    <w:p w:rsidR="006B5079" w:rsidRPr="00D03F92" w:rsidRDefault="006B5079" w:rsidP="006B5079">
                      <w:pPr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D03F92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Единый Контакт-центр: 8 800 222-22-22</w:t>
                      </w:r>
                    </w:p>
                    <w:p w:rsidR="006B5079" w:rsidRPr="00D03F92" w:rsidRDefault="006B5079" w:rsidP="006B5079">
                      <w:pPr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D03F92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www.nalog.ru/rn92/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E1750D">
      <w:rPr>
        <w:noProof/>
        <w:lang w:eastAsia="ru-RU"/>
      </w:rPr>
      <w:drawing>
        <wp:inline distT="0" distB="0" distL="0" distR="0" wp14:anchorId="3DCBA664" wp14:editId="48BB121C">
          <wp:extent cx="777851" cy="743585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988"/>
                  <a:stretch/>
                </pic:blipFill>
                <pic:spPr bwMode="auto">
                  <a:xfrm>
                    <a:off x="0" y="0"/>
                    <a:ext cx="907346" cy="867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79" w:rsidRDefault="006B5079" w:rsidP="006B5079">
    <w:pPr>
      <w:pStyle w:val="ab"/>
      <w:tabs>
        <w:tab w:val="clear" w:pos="4677"/>
        <w:tab w:val="clear" w:pos="9355"/>
        <w:tab w:val="left" w:pos="0"/>
      </w:tabs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C70F5F" wp14:editId="1EA59EB5">
              <wp:simplePos x="0" y="0"/>
              <wp:positionH relativeFrom="margin">
                <wp:posOffset>1221105</wp:posOffset>
              </wp:positionH>
              <wp:positionV relativeFrom="paragraph">
                <wp:posOffset>-33655</wp:posOffset>
              </wp:positionV>
              <wp:extent cx="7496175" cy="773430"/>
              <wp:effectExtent l="0" t="0" r="9525" b="7620"/>
              <wp:wrapNone/>
              <wp:docPr id="4" name="Группа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6175" cy="773430"/>
                        <a:chOff x="-535115" y="113011"/>
                        <a:chExt cx="5934598" cy="698944"/>
                      </a:xfrm>
                    </wpg:grpSpPr>
                    <wps:wsp>
                      <wps:cNvPr id="6" name="Прямоугольник 6"/>
                      <wps:cNvSpPr/>
                      <wps:spPr>
                        <a:xfrm>
                          <a:off x="-535115" y="113011"/>
                          <a:ext cx="5934598" cy="698944"/>
                        </a:xfrm>
                        <a:prstGeom prst="rect">
                          <a:avLst/>
                        </a:prstGeom>
                        <a:solidFill>
                          <a:srgbClr val="215A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Надпись 2"/>
                      <wps:cNvSpPr txBox="1">
                        <a:spLocks noChangeArrowheads="1"/>
                      </wps:cNvSpPr>
                      <wps:spPr bwMode="auto">
                        <a:xfrm>
                          <a:off x="-277439" y="295327"/>
                          <a:ext cx="1352550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079" w:rsidRPr="00D03F92" w:rsidRDefault="006B5079" w:rsidP="006B5079">
                            <w:pPr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D03F92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УПРАВЛЕНИЕ ФЕДЕРАЛЬНОЙ</w:t>
                            </w:r>
                            <w:r w:rsidRPr="00D03F92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br/>
                              <w:t>НАЛОГОВОЙ СЛУЖБЫ</w:t>
                            </w:r>
                            <w:r w:rsidRPr="00D03F92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br/>
                              <w:t>ПО Г. СЕВАСТОПОЛЮ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Надпись 2"/>
                      <wps:cNvSpPr txBox="1">
                        <a:spLocks noChangeArrowheads="1"/>
                      </wps:cNvSpPr>
                      <wps:spPr bwMode="auto">
                        <a:xfrm>
                          <a:off x="1904872" y="302967"/>
                          <a:ext cx="2114550" cy="322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079" w:rsidRPr="00D03F92" w:rsidRDefault="006B5079" w:rsidP="006B5079">
                            <w:pPr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03F92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Единый Контакт-центр: 8 800 222-22-22</w:t>
                            </w:r>
                          </w:p>
                          <w:p w:rsidR="006B5079" w:rsidRPr="00D03F92" w:rsidRDefault="006B5079" w:rsidP="006B5079">
                            <w:pPr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03F92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www.nalog.ru/rn92/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C70F5F" id="Группа 4" o:spid="_x0000_s1030" style="position:absolute;margin-left:96.15pt;margin-top:-2.65pt;width:590.25pt;height:60.9pt;z-index:251659264;mso-position-horizontal-relative:margin;mso-width-relative:margin;mso-height-relative:margin" coordorigin="-5351,1130" coordsize="59345,6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">
              <v:rect id="Прямоугольник 6" o:spid="_x0000_s1031" style="position:absolute;left:-5351;top:1130;width:59345;height:69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PwsQA&#10;AADaAAAADwAAAGRycy9kb3ducmV2LnhtbESPT2sCMRTE74V+h/AEL6UmFdS6bpS2UCmIB/9cvD02&#10;z91lNy/bJNX12zdCocdhZn7D5KvetuJCPtSONbyMFAjiwpmaSw3Hw+fzK4gQkQ22jknDjQKslo8P&#10;OWbGXXlHl30sRYJwyFBDFWOXSRmKiiyGkeuIk3d23mJM0pfSeLwmuG3lWKmptFhzWqiwo4+Kimb/&#10;YzX46FSzpfX3++kgn+Y0m2x2aqL1cNC/LUBE6uN/+K/9ZTRM4X4l3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8j8LEAAAA2gAAAA8AAAAAAAAAAAAAAAAAmAIAAGRycy9k&#10;b3ducmV2LnhtbFBLBQYAAAAABAAEAPUAAACJAwAAAAA=&#10;" fillcolor="#215a99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2" type="#_x0000_t202" style="position:absolute;left:-2774;top:2953;width:13525;height:3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<v:textbox>
                  <w:txbxContent>
                    <w:p w:rsidR="006B5079" w:rsidRPr="00D03F92" w:rsidRDefault="006B5079" w:rsidP="006B5079">
                      <w:pPr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14"/>
                          <w:szCs w:val="14"/>
                        </w:rPr>
                      </w:pPr>
                      <w:r w:rsidRPr="00D03F92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14"/>
                          <w:szCs w:val="14"/>
                        </w:rPr>
                        <w:t>УПРАВЛЕНИЕ ФЕДЕРАЛЬНОЙ</w:t>
                      </w:r>
                      <w:r w:rsidRPr="00D03F92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14"/>
                          <w:szCs w:val="14"/>
                        </w:rPr>
                        <w:br/>
                        <w:t>НАЛОГОВОЙ СЛУЖБЫ</w:t>
                      </w:r>
                      <w:r w:rsidRPr="00D03F92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14"/>
                          <w:szCs w:val="14"/>
                        </w:rPr>
                        <w:br/>
                        <w:t>ПО Г. СЕВАСТОПОЛЮ</w:t>
                      </w:r>
                    </w:p>
                  </w:txbxContent>
                </v:textbox>
              </v:shape>
              <v:shape id="Надпись 2" o:spid="_x0000_s1033" type="#_x0000_t202" style="position:absolute;left:19048;top:3029;width:21146;height:3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<v:textbox>
                  <w:txbxContent>
                    <w:p w:rsidR="006B5079" w:rsidRPr="00D03F92" w:rsidRDefault="006B5079" w:rsidP="006B5079">
                      <w:pPr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D03F92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Единый Контакт-центр: 8 800 222-22-22</w:t>
                      </w:r>
                    </w:p>
                    <w:p w:rsidR="006B5079" w:rsidRPr="00D03F92" w:rsidRDefault="006B5079" w:rsidP="006B5079">
                      <w:pPr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D03F92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www.nalog.ru/rn92/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tab/>
    </w:r>
    <w:r w:rsidRPr="00E1750D">
      <w:rPr>
        <w:noProof/>
        <w:lang w:eastAsia="ru-RU"/>
      </w:rPr>
      <w:drawing>
        <wp:inline distT="0" distB="0" distL="0" distR="0" wp14:anchorId="16C9E94F" wp14:editId="5B0849A0">
          <wp:extent cx="777851" cy="743585"/>
          <wp:effectExtent l="0" t="0" r="381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988"/>
                  <a:stretch/>
                </pic:blipFill>
                <pic:spPr bwMode="auto">
                  <a:xfrm>
                    <a:off x="0" y="0"/>
                    <a:ext cx="907346" cy="867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3B" w:rsidRDefault="0050283B" w:rsidP="0050283B">
      <w:pPr>
        <w:spacing w:after="0" w:line="240" w:lineRule="auto"/>
      </w:pPr>
      <w:r>
        <w:separator/>
      </w:r>
    </w:p>
  </w:footnote>
  <w:footnote w:type="continuationSeparator" w:id="0">
    <w:p w:rsidR="0050283B" w:rsidRDefault="0050283B" w:rsidP="00502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79" w:rsidRDefault="006B507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924263"/>
      <w:docPartObj>
        <w:docPartGallery w:val="Page Numbers (Top of Page)"/>
        <w:docPartUnique/>
      </w:docPartObj>
    </w:sdtPr>
    <w:sdtEndPr/>
    <w:sdtContent>
      <w:p w:rsidR="0050283B" w:rsidRDefault="0050283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449">
          <w:rPr>
            <w:noProof/>
          </w:rPr>
          <w:t>2</w:t>
        </w:r>
        <w:r>
          <w:fldChar w:fldCharType="end"/>
        </w:r>
      </w:p>
    </w:sdtContent>
  </w:sdt>
  <w:p w:rsidR="0050283B" w:rsidRDefault="0050283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79" w:rsidRDefault="006B507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E562B"/>
    <w:multiLevelType w:val="hybridMultilevel"/>
    <w:tmpl w:val="9C4EE82C"/>
    <w:lvl w:ilvl="0" w:tplc="6A3AC90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00CF3"/>
    <w:multiLevelType w:val="hybridMultilevel"/>
    <w:tmpl w:val="E8F23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B1F3B"/>
    <w:multiLevelType w:val="hybridMultilevel"/>
    <w:tmpl w:val="E7F2C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85854"/>
    <w:multiLevelType w:val="hybridMultilevel"/>
    <w:tmpl w:val="9176D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92E6C"/>
    <w:multiLevelType w:val="hybridMultilevel"/>
    <w:tmpl w:val="57B8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6E"/>
    <w:rsid w:val="00092739"/>
    <w:rsid w:val="000C79E5"/>
    <w:rsid w:val="000D10C4"/>
    <w:rsid w:val="00100726"/>
    <w:rsid w:val="00167372"/>
    <w:rsid w:val="00180607"/>
    <w:rsid w:val="001F16CA"/>
    <w:rsid w:val="00273181"/>
    <w:rsid w:val="002B29EB"/>
    <w:rsid w:val="002D2BFC"/>
    <w:rsid w:val="00315A47"/>
    <w:rsid w:val="00350A86"/>
    <w:rsid w:val="003616AD"/>
    <w:rsid w:val="003E3B1D"/>
    <w:rsid w:val="00467830"/>
    <w:rsid w:val="00490107"/>
    <w:rsid w:val="004D2379"/>
    <w:rsid w:val="0050283B"/>
    <w:rsid w:val="00534A48"/>
    <w:rsid w:val="005E4449"/>
    <w:rsid w:val="005E75D8"/>
    <w:rsid w:val="005F0382"/>
    <w:rsid w:val="005F33AE"/>
    <w:rsid w:val="0063306E"/>
    <w:rsid w:val="00653B5D"/>
    <w:rsid w:val="00663678"/>
    <w:rsid w:val="00677618"/>
    <w:rsid w:val="006B2D4C"/>
    <w:rsid w:val="006B5079"/>
    <w:rsid w:val="006D57B4"/>
    <w:rsid w:val="006F3C60"/>
    <w:rsid w:val="00724B09"/>
    <w:rsid w:val="007616B6"/>
    <w:rsid w:val="007C38EC"/>
    <w:rsid w:val="007E4A5B"/>
    <w:rsid w:val="00804DDD"/>
    <w:rsid w:val="00832EFE"/>
    <w:rsid w:val="008B6615"/>
    <w:rsid w:val="008C1F18"/>
    <w:rsid w:val="008E32B7"/>
    <w:rsid w:val="008F43A7"/>
    <w:rsid w:val="00921F67"/>
    <w:rsid w:val="0098171F"/>
    <w:rsid w:val="00A020EE"/>
    <w:rsid w:val="00AA17FC"/>
    <w:rsid w:val="00AB4C8E"/>
    <w:rsid w:val="00AE0078"/>
    <w:rsid w:val="00C33680"/>
    <w:rsid w:val="00C52844"/>
    <w:rsid w:val="00C75C96"/>
    <w:rsid w:val="00CC4701"/>
    <w:rsid w:val="00D63102"/>
    <w:rsid w:val="00DB4980"/>
    <w:rsid w:val="00E37519"/>
    <w:rsid w:val="00E770D4"/>
    <w:rsid w:val="00EB5DF8"/>
    <w:rsid w:val="00EC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DBF5A96-374E-4308-B36E-7556C80A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3306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3306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63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2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2EF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F43A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0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283B"/>
  </w:style>
  <w:style w:type="paragraph" w:styleId="ab">
    <w:name w:val="footer"/>
    <w:basedOn w:val="a"/>
    <w:link w:val="ac"/>
    <w:uiPriority w:val="99"/>
    <w:unhideWhenUsed/>
    <w:rsid w:val="0050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283B"/>
  </w:style>
  <w:style w:type="character" w:styleId="ad">
    <w:name w:val="Hyperlink"/>
    <w:basedOn w:val="a0"/>
    <w:uiPriority w:val="99"/>
    <w:unhideWhenUsed/>
    <w:rsid w:val="00100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92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9FFB3-F7B1-4628-99BB-D2B284ED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4</cp:revision>
  <cp:lastPrinted>2021-07-01T09:52:00Z</cp:lastPrinted>
  <dcterms:created xsi:type="dcterms:W3CDTF">2021-11-12T07:03:00Z</dcterms:created>
  <dcterms:modified xsi:type="dcterms:W3CDTF">2021-11-12T07:30:00Z</dcterms:modified>
</cp:coreProperties>
</file>