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798" w:rsidRPr="00B93281" w:rsidRDefault="00AE1798" w:rsidP="00AE1798">
      <w:pPr>
        <w:tabs>
          <w:tab w:val="left" w:pos="7230"/>
        </w:tabs>
        <w:spacing w:after="0" w:line="240" w:lineRule="auto"/>
        <w:ind w:left="5664" w:firstLine="6243"/>
        <w:rPr>
          <w:rFonts w:ascii="Times New Roman" w:hAnsi="Times New Roman"/>
          <w:sz w:val="20"/>
          <w:szCs w:val="20"/>
          <w:lang w:eastAsia="ru-RU"/>
        </w:rPr>
      </w:pPr>
      <w:r w:rsidRPr="00B93281">
        <w:rPr>
          <w:rFonts w:ascii="Times New Roman" w:hAnsi="Times New Roman"/>
          <w:sz w:val="20"/>
          <w:szCs w:val="20"/>
          <w:lang w:eastAsia="ru-RU"/>
        </w:rPr>
        <w:t>Приложение № </w:t>
      </w:r>
      <w:r>
        <w:rPr>
          <w:rFonts w:ascii="Times New Roman" w:hAnsi="Times New Roman"/>
          <w:sz w:val="20"/>
          <w:szCs w:val="20"/>
          <w:lang w:eastAsia="ru-RU"/>
        </w:rPr>
        <w:t>2</w:t>
      </w:r>
      <w:r w:rsidRPr="00B93281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AE1798" w:rsidRDefault="00AE1798" w:rsidP="00AE1798">
      <w:pPr>
        <w:tabs>
          <w:tab w:val="left" w:pos="7230"/>
        </w:tabs>
        <w:spacing w:after="0" w:line="240" w:lineRule="auto"/>
        <w:ind w:left="5664" w:firstLine="6243"/>
        <w:rPr>
          <w:rFonts w:ascii="Times New Roman" w:hAnsi="Times New Roman"/>
          <w:sz w:val="20"/>
          <w:szCs w:val="20"/>
          <w:lang w:eastAsia="ru-RU"/>
        </w:rPr>
      </w:pPr>
      <w:r w:rsidRPr="00B93281">
        <w:rPr>
          <w:rFonts w:ascii="Times New Roman" w:hAnsi="Times New Roman"/>
          <w:sz w:val="20"/>
          <w:szCs w:val="20"/>
          <w:lang w:eastAsia="ru-RU"/>
        </w:rPr>
        <w:t xml:space="preserve">к приказу ФНС России </w:t>
      </w:r>
    </w:p>
    <w:p w:rsidR="00AE1798" w:rsidRDefault="00AE1798" w:rsidP="00AE1798">
      <w:pPr>
        <w:tabs>
          <w:tab w:val="left" w:pos="7230"/>
        </w:tabs>
        <w:spacing w:after="0" w:line="240" w:lineRule="auto"/>
        <w:ind w:left="5664" w:firstLine="62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от </w:t>
      </w:r>
      <w:r w:rsidR="003F38CB" w:rsidRPr="003F38CB">
        <w:rPr>
          <w:rFonts w:ascii="Times New Roman" w:hAnsi="Times New Roman"/>
          <w:sz w:val="24"/>
          <w:szCs w:val="24"/>
          <w:u w:val="single"/>
        </w:rPr>
        <w:t xml:space="preserve">13 июля </w:t>
      </w:r>
      <w:r w:rsidRPr="003F38CB">
        <w:rPr>
          <w:rFonts w:ascii="Times New Roman" w:hAnsi="Times New Roman"/>
          <w:sz w:val="24"/>
          <w:szCs w:val="24"/>
          <w:u w:val="single"/>
        </w:rPr>
        <w:t>2017 г.</w:t>
      </w:r>
    </w:p>
    <w:p w:rsidR="00AE1798" w:rsidRPr="003F38CB" w:rsidRDefault="00AE1798" w:rsidP="00AE1798">
      <w:pPr>
        <w:tabs>
          <w:tab w:val="left" w:pos="7230"/>
        </w:tabs>
        <w:spacing w:after="0" w:line="240" w:lineRule="auto"/>
        <w:ind w:left="5664" w:firstLine="6243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№ </w:t>
      </w:r>
      <w:r w:rsidR="003F38CB">
        <w:rPr>
          <w:rFonts w:ascii="Times New Roman" w:hAnsi="Times New Roman"/>
          <w:sz w:val="24"/>
          <w:szCs w:val="24"/>
        </w:rPr>
        <w:t>ММВ-7-17/549</w:t>
      </w:r>
      <w:r w:rsidR="003F38CB">
        <w:rPr>
          <w:rFonts w:ascii="Times New Roman" w:hAnsi="Times New Roman"/>
          <w:sz w:val="24"/>
          <w:szCs w:val="24"/>
          <w:lang w:val="en-US"/>
        </w:rPr>
        <w:t>@</w:t>
      </w:r>
      <w:bookmarkStart w:id="0" w:name="_GoBack"/>
      <w:bookmarkEnd w:id="0"/>
    </w:p>
    <w:p w:rsidR="009235C4" w:rsidRDefault="009235C4" w:rsidP="00AE1798">
      <w:pPr>
        <w:tabs>
          <w:tab w:val="left" w:pos="1317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07FE4" w:rsidRPr="00F07FE4" w:rsidRDefault="006102D0" w:rsidP="00F07FE4">
      <w:pPr>
        <w:tabs>
          <w:tab w:val="left" w:pos="315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  <w:r w:rsidR="00F07FE4" w:rsidRPr="00F07F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FE4" w:rsidRPr="00F07FE4" w:rsidRDefault="006102D0" w:rsidP="00F07FE4">
      <w:pPr>
        <w:tabs>
          <w:tab w:val="left" w:pos="315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E0838">
        <w:rPr>
          <w:rFonts w:ascii="Times New Roman" w:hAnsi="Times New Roman" w:cs="Times New Roman"/>
          <w:sz w:val="28"/>
          <w:szCs w:val="28"/>
        </w:rPr>
        <w:t>аскрытия приоритетных социально - </w:t>
      </w:r>
      <w:r>
        <w:rPr>
          <w:rFonts w:ascii="Times New Roman" w:hAnsi="Times New Roman" w:cs="Times New Roman"/>
          <w:sz w:val="28"/>
          <w:szCs w:val="28"/>
        </w:rPr>
        <w:t xml:space="preserve">значимых наборов данных ФНС России </w:t>
      </w:r>
      <w:r w:rsidR="00FE0838">
        <w:rPr>
          <w:rFonts w:ascii="Times New Roman" w:hAnsi="Times New Roman" w:cs="Times New Roman"/>
          <w:sz w:val="28"/>
          <w:szCs w:val="28"/>
        </w:rPr>
        <w:t xml:space="preserve">по реализации мероприятий в области открытых данных </w:t>
      </w:r>
      <w:r w:rsidR="00F07FE4" w:rsidRPr="00F07FE4">
        <w:rPr>
          <w:rFonts w:ascii="Times New Roman" w:hAnsi="Times New Roman" w:cs="Times New Roman"/>
          <w:sz w:val="28"/>
          <w:szCs w:val="28"/>
        </w:rPr>
        <w:t>на 2017</w:t>
      </w:r>
      <w:r w:rsidR="00AE1798">
        <w:rPr>
          <w:rFonts w:ascii="Times New Roman" w:hAnsi="Times New Roman" w:cs="Times New Roman"/>
          <w:sz w:val="28"/>
          <w:szCs w:val="28"/>
        </w:rPr>
        <w:t> </w:t>
      </w:r>
      <w:r w:rsidR="00F07FE4" w:rsidRPr="00F07FE4">
        <w:rPr>
          <w:rFonts w:ascii="Times New Roman" w:hAnsi="Times New Roman" w:cs="Times New Roman"/>
          <w:sz w:val="28"/>
          <w:szCs w:val="28"/>
        </w:rPr>
        <w:t>-</w:t>
      </w:r>
      <w:r w:rsidR="00AE1798">
        <w:rPr>
          <w:rFonts w:ascii="Times New Roman" w:hAnsi="Times New Roman" w:cs="Times New Roman"/>
          <w:sz w:val="28"/>
          <w:szCs w:val="28"/>
        </w:rPr>
        <w:t> </w:t>
      </w:r>
      <w:r w:rsidR="00F07FE4" w:rsidRPr="00F07FE4">
        <w:rPr>
          <w:rFonts w:ascii="Times New Roman" w:hAnsi="Times New Roman" w:cs="Times New Roman"/>
          <w:sz w:val="28"/>
          <w:szCs w:val="28"/>
        </w:rPr>
        <w:t>2018 годы</w:t>
      </w:r>
    </w:p>
    <w:p w:rsidR="002F7AD0" w:rsidRDefault="002F7AD0" w:rsidP="004B0AF7">
      <w:pPr>
        <w:tabs>
          <w:tab w:val="left" w:pos="315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60" w:type="dxa"/>
        <w:jc w:val="center"/>
        <w:tblLook w:val="04A0" w:firstRow="1" w:lastRow="0" w:firstColumn="1" w:lastColumn="0" w:noHBand="0" w:noVBand="1"/>
      </w:tblPr>
      <w:tblGrid>
        <w:gridCol w:w="558"/>
        <w:gridCol w:w="3266"/>
        <w:gridCol w:w="2963"/>
        <w:gridCol w:w="1953"/>
        <w:gridCol w:w="3086"/>
        <w:gridCol w:w="2734"/>
      </w:tblGrid>
      <w:tr w:rsidR="00710851" w:rsidTr="00C730E5">
        <w:trPr>
          <w:jc w:val="center"/>
        </w:trPr>
        <w:tc>
          <w:tcPr>
            <w:tcW w:w="558" w:type="dxa"/>
          </w:tcPr>
          <w:p w:rsidR="00C730E5" w:rsidRPr="00517C93" w:rsidRDefault="00C730E5" w:rsidP="004B0AF7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C9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C730E5" w:rsidRPr="00517C93" w:rsidRDefault="00C730E5" w:rsidP="004B0AF7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C9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6" w:type="dxa"/>
          </w:tcPr>
          <w:p w:rsidR="00C730E5" w:rsidRPr="00517C93" w:rsidRDefault="00C730E5" w:rsidP="004B0AF7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C93">
              <w:rPr>
                <w:rFonts w:ascii="Times New Roman" w:hAnsi="Times New Roman" w:cs="Times New Roman"/>
                <w:sz w:val="24"/>
                <w:szCs w:val="24"/>
              </w:rPr>
              <w:t>Наименование набора открытых данных</w:t>
            </w:r>
          </w:p>
        </w:tc>
        <w:tc>
          <w:tcPr>
            <w:tcW w:w="2963" w:type="dxa"/>
          </w:tcPr>
          <w:p w:rsidR="00C730E5" w:rsidRPr="00517C93" w:rsidRDefault="00C730E5" w:rsidP="004B0AF7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C93">
              <w:rPr>
                <w:rFonts w:ascii="Times New Roman" w:hAnsi="Times New Roman" w:cs="Times New Roman"/>
                <w:sz w:val="24"/>
                <w:szCs w:val="24"/>
              </w:rPr>
              <w:t xml:space="preserve">Краткая характеристика набора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открытых </w:t>
            </w:r>
            <w:r w:rsidRPr="00517C93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</w:p>
        </w:tc>
        <w:tc>
          <w:tcPr>
            <w:tcW w:w="1953" w:type="dxa"/>
          </w:tcPr>
          <w:p w:rsidR="00C730E5" w:rsidRPr="00517C93" w:rsidRDefault="00C730E5" w:rsidP="00983493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C93">
              <w:rPr>
                <w:rFonts w:ascii="Times New Roman" w:hAnsi="Times New Roman" w:cs="Times New Roman"/>
                <w:sz w:val="24"/>
                <w:szCs w:val="24"/>
              </w:rPr>
              <w:t>Периодичность обновления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набора открытых данных на сайте ФНС России</w:t>
            </w:r>
          </w:p>
        </w:tc>
        <w:tc>
          <w:tcPr>
            <w:tcW w:w="3086" w:type="dxa"/>
          </w:tcPr>
          <w:p w:rsidR="00C730E5" w:rsidRPr="00517C93" w:rsidRDefault="00C730E5" w:rsidP="00D87C00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C93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набора открытых данных</w:t>
            </w:r>
          </w:p>
        </w:tc>
        <w:tc>
          <w:tcPr>
            <w:tcW w:w="2734" w:type="dxa"/>
          </w:tcPr>
          <w:p w:rsidR="00C730E5" w:rsidRPr="00517C93" w:rsidRDefault="00C730E5" w:rsidP="00D87C00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ЦА ФНС России, ответственное за публикацию набора открытых данных</w:t>
            </w:r>
          </w:p>
        </w:tc>
      </w:tr>
      <w:tr w:rsidR="00710851" w:rsidTr="00C730E5">
        <w:trPr>
          <w:jc w:val="center"/>
        </w:trPr>
        <w:tc>
          <w:tcPr>
            <w:tcW w:w="558" w:type="dxa"/>
          </w:tcPr>
          <w:p w:rsidR="00C730E5" w:rsidRPr="003B7E4A" w:rsidRDefault="00C730E5" w:rsidP="00281814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6" w:type="dxa"/>
          </w:tcPr>
          <w:p w:rsidR="00C730E5" w:rsidRPr="003B7E4A" w:rsidRDefault="00C730E5" w:rsidP="001B7118">
            <w:pPr>
              <w:tabs>
                <w:tab w:val="left" w:pos="31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 xml:space="preserve">Единый </w:t>
            </w:r>
            <w:r w:rsidR="008A7118">
              <w:rPr>
                <w:rFonts w:ascii="Times New Roman" w:hAnsi="Times New Roman" w:cs="Times New Roman"/>
              </w:rPr>
              <w:t xml:space="preserve">реестр субъектов малого и среднего предпринимательства </w:t>
            </w:r>
          </w:p>
        </w:tc>
        <w:tc>
          <w:tcPr>
            <w:tcW w:w="2963" w:type="dxa"/>
          </w:tcPr>
          <w:p w:rsidR="00C730E5" w:rsidRPr="003B7E4A" w:rsidRDefault="008A62A6" w:rsidP="007A394D">
            <w:pPr>
              <w:tabs>
                <w:tab w:val="left" w:pos="31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о </w:t>
            </w:r>
            <w:r w:rsidR="007A394D">
              <w:rPr>
                <w:rFonts w:ascii="Times New Roman" w:hAnsi="Times New Roman" w:cs="Times New Roman"/>
              </w:rPr>
              <w:t xml:space="preserve">ФИО, </w:t>
            </w:r>
            <w:r w:rsidR="00C730E5" w:rsidRPr="003B7E4A">
              <w:rPr>
                <w:rFonts w:ascii="Times New Roman" w:hAnsi="Times New Roman" w:cs="Times New Roman"/>
              </w:rPr>
              <w:t>ОГРН, ИНН, дат</w:t>
            </w:r>
            <w:r w:rsidR="007A394D">
              <w:rPr>
                <w:rFonts w:ascii="Times New Roman" w:hAnsi="Times New Roman" w:cs="Times New Roman"/>
              </w:rPr>
              <w:t xml:space="preserve">е </w:t>
            </w:r>
            <w:r w:rsidR="00C730E5" w:rsidRPr="003B7E4A">
              <w:rPr>
                <w:rFonts w:ascii="Times New Roman" w:hAnsi="Times New Roman" w:cs="Times New Roman"/>
              </w:rPr>
              <w:t>госуда</w:t>
            </w:r>
            <w:r w:rsidR="007A394D">
              <w:rPr>
                <w:rFonts w:ascii="Times New Roman" w:hAnsi="Times New Roman" w:cs="Times New Roman"/>
              </w:rPr>
              <w:t>рственной регистрации, получении</w:t>
            </w:r>
            <w:r w:rsidR="00C730E5" w:rsidRPr="003B7E4A">
              <w:rPr>
                <w:rFonts w:ascii="Times New Roman" w:hAnsi="Times New Roman" w:cs="Times New Roman"/>
              </w:rPr>
              <w:t xml:space="preserve"> лицензии, вид</w:t>
            </w:r>
            <w:r w:rsidR="007A394D">
              <w:rPr>
                <w:rFonts w:ascii="Times New Roman" w:hAnsi="Times New Roman" w:cs="Times New Roman"/>
              </w:rPr>
              <w:t>ах</w:t>
            </w:r>
            <w:r w:rsidR="00C730E5" w:rsidRPr="003B7E4A">
              <w:rPr>
                <w:rFonts w:ascii="Times New Roman" w:hAnsi="Times New Roman" w:cs="Times New Roman"/>
              </w:rPr>
              <w:t xml:space="preserve"> деятельности (ОКВЭД) </w:t>
            </w:r>
          </w:p>
        </w:tc>
        <w:tc>
          <w:tcPr>
            <w:tcW w:w="1953" w:type="dxa"/>
          </w:tcPr>
          <w:p w:rsidR="00C730E5" w:rsidRPr="003B7E4A" w:rsidRDefault="00C730E5" w:rsidP="003E5BC6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По мере внесения изменений</w:t>
            </w:r>
          </w:p>
        </w:tc>
        <w:tc>
          <w:tcPr>
            <w:tcW w:w="3086" w:type="dxa"/>
          </w:tcPr>
          <w:p w:rsidR="00C730E5" w:rsidRPr="003B7E4A" w:rsidRDefault="00C730E5" w:rsidP="001B03B0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По истечении 3 месяцев с даты принятия НПА, предусматривающего предоставление сведений, содержащихся в государственном реестре, в форме открытых данных</w:t>
            </w:r>
          </w:p>
        </w:tc>
        <w:tc>
          <w:tcPr>
            <w:tcW w:w="2734" w:type="dxa"/>
          </w:tcPr>
          <w:p w:rsidR="00C730E5" w:rsidRPr="003B7E4A" w:rsidRDefault="00E82E82" w:rsidP="001B03B0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Управление регистрации и учета налогоплательщиков</w:t>
            </w:r>
          </w:p>
        </w:tc>
      </w:tr>
      <w:tr w:rsidR="00710851" w:rsidTr="00C730E5">
        <w:trPr>
          <w:jc w:val="center"/>
        </w:trPr>
        <w:tc>
          <w:tcPr>
            <w:tcW w:w="558" w:type="dxa"/>
          </w:tcPr>
          <w:p w:rsidR="00C730E5" w:rsidRPr="003B7E4A" w:rsidRDefault="00C730E5" w:rsidP="00311399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6" w:type="dxa"/>
          </w:tcPr>
          <w:p w:rsidR="00C730E5" w:rsidRPr="003B7E4A" w:rsidRDefault="00C730E5" w:rsidP="001B7118">
            <w:pPr>
              <w:tabs>
                <w:tab w:val="left" w:pos="31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 xml:space="preserve">Единый государственный реестр юридических лиц </w:t>
            </w:r>
          </w:p>
        </w:tc>
        <w:tc>
          <w:tcPr>
            <w:tcW w:w="2963" w:type="dxa"/>
          </w:tcPr>
          <w:p w:rsidR="00C730E5" w:rsidRPr="003B7E4A" w:rsidRDefault="007A394D" w:rsidP="007A394D">
            <w:pPr>
              <w:tabs>
                <w:tab w:val="left" w:pos="31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наименовании</w:t>
            </w:r>
            <w:r w:rsidR="00C730E5" w:rsidRPr="003B7E4A">
              <w:rPr>
                <w:rFonts w:ascii="Times New Roman" w:hAnsi="Times New Roman" w:cs="Times New Roman"/>
              </w:rPr>
              <w:t>, ИНН, дат</w:t>
            </w:r>
            <w:r>
              <w:rPr>
                <w:rFonts w:ascii="Times New Roman" w:hAnsi="Times New Roman" w:cs="Times New Roman"/>
              </w:rPr>
              <w:t>е</w:t>
            </w:r>
            <w:r w:rsidR="00C730E5" w:rsidRPr="003B7E4A">
              <w:rPr>
                <w:rFonts w:ascii="Times New Roman" w:hAnsi="Times New Roman" w:cs="Times New Roman"/>
              </w:rPr>
              <w:t xml:space="preserve"> государственной регистрации, ОГРН, адрес</w:t>
            </w:r>
            <w:r>
              <w:rPr>
                <w:rFonts w:ascii="Times New Roman" w:hAnsi="Times New Roman" w:cs="Times New Roman"/>
              </w:rPr>
              <w:t>е</w:t>
            </w:r>
            <w:r w:rsidR="00C730E5" w:rsidRPr="003B7E4A">
              <w:rPr>
                <w:rFonts w:ascii="Times New Roman" w:hAnsi="Times New Roman" w:cs="Times New Roman"/>
              </w:rPr>
              <w:t>, полученны</w:t>
            </w:r>
            <w:r>
              <w:rPr>
                <w:rFonts w:ascii="Times New Roman" w:hAnsi="Times New Roman" w:cs="Times New Roman"/>
              </w:rPr>
              <w:t>х</w:t>
            </w:r>
            <w:r w:rsidR="00C730E5" w:rsidRPr="003B7E4A">
              <w:rPr>
                <w:rFonts w:ascii="Times New Roman" w:hAnsi="Times New Roman" w:cs="Times New Roman"/>
              </w:rPr>
              <w:t xml:space="preserve"> лицензи</w:t>
            </w:r>
            <w:r>
              <w:rPr>
                <w:rFonts w:ascii="Times New Roman" w:hAnsi="Times New Roman" w:cs="Times New Roman"/>
              </w:rPr>
              <w:t>ях</w:t>
            </w:r>
            <w:r w:rsidR="00C730E5" w:rsidRPr="003B7E4A">
              <w:rPr>
                <w:rFonts w:ascii="Times New Roman" w:hAnsi="Times New Roman" w:cs="Times New Roman"/>
              </w:rPr>
              <w:t>, вид</w:t>
            </w:r>
            <w:r>
              <w:rPr>
                <w:rFonts w:ascii="Times New Roman" w:hAnsi="Times New Roman" w:cs="Times New Roman"/>
              </w:rPr>
              <w:t>ах</w:t>
            </w:r>
            <w:r w:rsidR="00C730E5" w:rsidRPr="003B7E4A">
              <w:rPr>
                <w:rFonts w:ascii="Times New Roman" w:hAnsi="Times New Roman" w:cs="Times New Roman"/>
              </w:rPr>
              <w:t xml:space="preserve"> деятельности (ОКВЭД)  </w:t>
            </w:r>
          </w:p>
        </w:tc>
        <w:tc>
          <w:tcPr>
            <w:tcW w:w="1953" w:type="dxa"/>
          </w:tcPr>
          <w:p w:rsidR="00C730E5" w:rsidRPr="003B7E4A" w:rsidRDefault="00C730E5" w:rsidP="00311399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По мере внесения изменений</w:t>
            </w:r>
          </w:p>
        </w:tc>
        <w:tc>
          <w:tcPr>
            <w:tcW w:w="3086" w:type="dxa"/>
          </w:tcPr>
          <w:p w:rsidR="00C730E5" w:rsidRPr="003B7E4A" w:rsidRDefault="00C730E5" w:rsidP="00311399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По истечении 3 месяцев с даты принятия НПА, предусматривающего предоставление сведений, содержащихся в государственном реестре, в форме открытых данных</w:t>
            </w:r>
          </w:p>
        </w:tc>
        <w:tc>
          <w:tcPr>
            <w:tcW w:w="2734" w:type="dxa"/>
          </w:tcPr>
          <w:p w:rsidR="00C730E5" w:rsidRPr="003B7E4A" w:rsidRDefault="00E82E82" w:rsidP="00311399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Управление регистрации и учета налогоплательщиков</w:t>
            </w:r>
          </w:p>
        </w:tc>
      </w:tr>
      <w:tr w:rsidR="00710851" w:rsidTr="00C730E5">
        <w:trPr>
          <w:jc w:val="center"/>
        </w:trPr>
        <w:tc>
          <w:tcPr>
            <w:tcW w:w="558" w:type="dxa"/>
          </w:tcPr>
          <w:p w:rsidR="00C730E5" w:rsidRPr="003B7E4A" w:rsidRDefault="00C730E5" w:rsidP="00311399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3266" w:type="dxa"/>
          </w:tcPr>
          <w:p w:rsidR="00C730E5" w:rsidRPr="003B7E4A" w:rsidRDefault="00B93BAD" w:rsidP="00B93BAD">
            <w:pPr>
              <w:tabs>
                <w:tab w:val="left" w:pos="31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Реестр</w:t>
            </w:r>
            <w:r w:rsidR="00B95A53" w:rsidRPr="003B7E4A">
              <w:rPr>
                <w:rFonts w:ascii="Times New Roman" w:hAnsi="Times New Roman" w:cs="Times New Roman"/>
              </w:rPr>
              <w:t xml:space="preserve"> дисквалифицированных лиц</w:t>
            </w:r>
          </w:p>
        </w:tc>
        <w:tc>
          <w:tcPr>
            <w:tcW w:w="2963" w:type="dxa"/>
          </w:tcPr>
          <w:p w:rsidR="00C730E5" w:rsidRPr="003B7E4A" w:rsidRDefault="00C730E5" w:rsidP="00311399">
            <w:pPr>
              <w:tabs>
                <w:tab w:val="left" w:pos="31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Структура набора данных соответствует структуре действующей форме учета</w:t>
            </w:r>
          </w:p>
        </w:tc>
        <w:tc>
          <w:tcPr>
            <w:tcW w:w="1953" w:type="dxa"/>
          </w:tcPr>
          <w:p w:rsidR="00C730E5" w:rsidRPr="003B7E4A" w:rsidRDefault="00C730E5" w:rsidP="00311399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По мере внесения изменений, но не реже, чем раз в год</w:t>
            </w:r>
          </w:p>
        </w:tc>
        <w:tc>
          <w:tcPr>
            <w:tcW w:w="3086" w:type="dxa"/>
          </w:tcPr>
          <w:p w:rsidR="00C730E5" w:rsidRPr="003B7E4A" w:rsidRDefault="00C730E5" w:rsidP="00311399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24.06.2015</w:t>
            </w:r>
          </w:p>
        </w:tc>
        <w:tc>
          <w:tcPr>
            <w:tcW w:w="2734" w:type="dxa"/>
          </w:tcPr>
          <w:p w:rsidR="00C730E5" w:rsidRPr="003B7E4A" w:rsidRDefault="00B95A53" w:rsidP="00311399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Управление регистрации и учета налогоплательщиков</w:t>
            </w:r>
          </w:p>
        </w:tc>
      </w:tr>
      <w:tr w:rsidR="00710851" w:rsidTr="00C730E5">
        <w:trPr>
          <w:jc w:val="center"/>
        </w:trPr>
        <w:tc>
          <w:tcPr>
            <w:tcW w:w="558" w:type="dxa"/>
          </w:tcPr>
          <w:p w:rsidR="00C730E5" w:rsidRPr="003B7E4A" w:rsidRDefault="00C730E5" w:rsidP="00311399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3266" w:type="dxa"/>
          </w:tcPr>
          <w:p w:rsidR="00C730E5" w:rsidRPr="003B7E4A" w:rsidRDefault="00C730E5" w:rsidP="00311399">
            <w:pPr>
              <w:tabs>
                <w:tab w:val="left" w:pos="31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Сведения о юридических лицах, имеющих задолженность по уплате налогов</w:t>
            </w:r>
          </w:p>
        </w:tc>
        <w:tc>
          <w:tcPr>
            <w:tcW w:w="2963" w:type="dxa"/>
          </w:tcPr>
          <w:p w:rsidR="00C730E5" w:rsidRPr="003B7E4A" w:rsidRDefault="00C730E5" w:rsidP="00311399">
            <w:pPr>
              <w:tabs>
                <w:tab w:val="left" w:pos="31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Структура набора данных соответствует структуре действующей форме учета</w:t>
            </w:r>
          </w:p>
        </w:tc>
        <w:tc>
          <w:tcPr>
            <w:tcW w:w="1953" w:type="dxa"/>
          </w:tcPr>
          <w:p w:rsidR="00C730E5" w:rsidRPr="003B7E4A" w:rsidRDefault="00C730E5" w:rsidP="00311399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По мере внесения изменений, но не реже, чем раз в год</w:t>
            </w:r>
          </w:p>
        </w:tc>
        <w:tc>
          <w:tcPr>
            <w:tcW w:w="3086" w:type="dxa"/>
          </w:tcPr>
          <w:p w:rsidR="00C730E5" w:rsidRDefault="00A3515A" w:rsidP="00442E87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2017 </w:t>
            </w:r>
          </w:p>
          <w:p w:rsidR="00A3515A" w:rsidRPr="003B7E4A" w:rsidRDefault="00A3515A" w:rsidP="00442E87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34" w:type="dxa"/>
          </w:tcPr>
          <w:p w:rsidR="00C730E5" w:rsidRPr="003B7E4A" w:rsidRDefault="00BB7033" w:rsidP="00442E87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Управление по работе с задолженностью</w:t>
            </w:r>
          </w:p>
        </w:tc>
      </w:tr>
      <w:tr w:rsidR="00710851" w:rsidTr="00C730E5">
        <w:trPr>
          <w:jc w:val="center"/>
        </w:trPr>
        <w:tc>
          <w:tcPr>
            <w:tcW w:w="558" w:type="dxa"/>
          </w:tcPr>
          <w:p w:rsidR="00C730E5" w:rsidRPr="003B7E4A" w:rsidRDefault="00C730E5" w:rsidP="00311399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lastRenderedPageBreak/>
              <w:t xml:space="preserve">5. </w:t>
            </w:r>
          </w:p>
        </w:tc>
        <w:tc>
          <w:tcPr>
            <w:tcW w:w="3266" w:type="dxa"/>
          </w:tcPr>
          <w:p w:rsidR="00C730E5" w:rsidRPr="003B7E4A" w:rsidRDefault="00C730E5" w:rsidP="00311399">
            <w:pPr>
              <w:tabs>
                <w:tab w:val="left" w:pos="31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 xml:space="preserve">Сведения о юридических лицах, не представляющих налоговую отчетность более года (за исключением налоговой отчетности по транспортному налогу, земельному налогу и налогу на имущество организаций) </w:t>
            </w:r>
          </w:p>
        </w:tc>
        <w:tc>
          <w:tcPr>
            <w:tcW w:w="2963" w:type="dxa"/>
          </w:tcPr>
          <w:p w:rsidR="00C730E5" w:rsidRPr="003B7E4A" w:rsidRDefault="00C730E5" w:rsidP="00311399">
            <w:pPr>
              <w:tabs>
                <w:tab w:val="left" w:pos="31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Структура набора данных соответствует структуре действующей форме учета</w:t>
            </w:r>
          </w:p>
        </w:tc>
        <w:tc>
          <w:tcPr>
            <w:tcW w:w="1953" w:type="dxa"/>
          </w:tcPr>
          <w:p w:rsidR="00C730E5" w:rsidRPr="003B7E4A" w:rsidRDefault="00C730E5" w:rsidP="00311399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По мере внесения изменений, но не реже, чем раз в год</w:t>
            </w:r>
          </w:p>
        </w:tc>
        <w:tc>
          <w:tcPr>
            <w:tcW w:w="3086" w:type="dxa"/>
          </w:tcPr>
          <w:p w:rsidR="00C730E5" w:rsidRPr="003B7E4A" w:rsidRDefault="006008BE" w:rsidP="006008BE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  <w:r w:rsidR="004A531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734" w:type="dxa"/>
          </w:tcPr>
          <w:p w:rsidR="00C730E5" w:rsidRPr="003B7E4A" w:rsidRDefault="00B93BAD" w:rsidP="00311399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 xml:space="preserve">Управление </w:t>
            </w:r>
            <w:r w:rsidR="00A9418F" w:rsidRPr="003B7E4A">
              <w:rPr>
                <w:rFonts w:ascii="Times New Roman" w:hAnsi="Times New Roman" w:cs="Times New Roman"/>
              </w:rPr>
              <w:t>налогообложения юридических лиц</w:t>
            </w:r>
          </w:p>
          <w:p w:rsidR="00B93BAD" w:rsidRPr="003B7E4A" w:rsidRDefault="00B93BAD" w:rsidP="00311399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</w:p>
        </w:tc>
      </w:tr>
      <w:tr w:rsidR="00710851" w:rsidTr="00C730E5">
        <w:trPr>
          <w:jc w:val="center"/>
        </w:trPr>
        <w:tc>
          <w:tcPr>
            <w:tcW w:w="558" w:type="dxa"/>
          </w:tcPr>
          <w:p w:rsidR="00C730E5" w:rsidRPr="003B7E4A" w:rsidRDefault="00BB7033" w:rsidP="00BB7033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6</w:t>
            </w:r>
            <w:r w:rsidR="00C730E5" w:rsidRPr="003B7E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6" w:type="dxa"/>
          </w:tcPr>
          <w:p w:rsidR="00C730E5" w:rsidRPr="003B7E4A" w:rsidRDefault="00C730E5" w:rsidP="00851872">
            <w:pPr>
              <w:tabs>
                <w:tab w:val="left" w:pos="31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Налоговые ставки и льготы</w:t>
            </w:r>
          </w:p>
        </w:tc>
        <w:tc>
          <w:tcPr>
            <w:tcW w:w="2963" w:type="dxa"/>
          </w:tcPr>
          <w:p w:rsidR="00C730E5" w:rsidRPr="003B7E4A" w:rsidRDefault="00C730E5" w:rsidP="00851872">
            <w:pPr>
              <w:tabs>
                <w:tab w:val="left" w:pos="31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Структура набора данных соответствует структуре действующей форме учета</w:t>
            </w:r>
          </w:p>
        </w:tc>
        <w:tc>
          <w:tcPr>
            <w:tcW w:w="1953" w:type="dxa"/>
          </w:tcPr>
          <w:p w:rsidR="00C730E5" w:rsidRPr="003B7E4A" w:rsidRDefault="00C730E5" w:rsidP="00851872">
            <w:pPr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По мере внесения изменений, но не реже, чем раз в год</w:t>
            </w:r>
          </w:p>
        </w:tc>
        <w:tc>
          <w:tcPr>
            <w:tcW w:w="3086" w:type="dxa"/>
          </w:tcPr>
          <w:p w:rsidR="00C730E5" w:rsidRPr="003B7E4A" w:rsidRDefault="00470399" w:rsidP="00851872">
            <w:pPr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06.02.2014</w:t>
            </w:r>
          </w:p>
        </w:tc>
        <w:tc>
          <w:tcPr>
            <w:tcW w:w="2734" w:type="dxa"/>
          </w:tcPr>
          <w:p w:rsidR="00C730E5" w:rsidRPr="003B7E4A" w:rsidRDefault="00470399" w:rsidP="00470399">
            <w:pPr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Управление налогообложения имущества</w:t>
            </w:r>
          </w:p>
        </w:tc>
      </w:tr>
      <w:tr w:rsidR="00710851" w:rsidTr="00C730E5">
        <w:trPr>
          <w:jc w:val="center"/>
        </w:trPr>
        <w:tc>
          <w:tcPr>
            <w:tcW w:w="558" w:type="dxa"/>
          </w:tcPr>
          <w:p w:rsidR="00C730E5" w:rsidRPr="003B7E4A" w:rsidRDefault="00BB7033" w:rsidP="00BB7033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7</w:t>
            </w:r>
            <w:r w:rsidR="00C730E5" w:rsidRPr="003B7E4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266" w:type="dxa"/>
          </w:tcPr>
          <w:p w:rsidR="00C730E5" w:rsidRPr="003B7E4A" w:rsidRDefault="006008BE" w:rsidP="006008BE">
            <w:pPr>
              <w:tabs>
                <w:tab w:val="left" w:pos="31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730E5" w:rsidRPr="003B7E4A">
              <w:rPr>
                <w:rFonts w:ascii="Times New Roman" w:hAnsi="Times New Roman" w:cs="Times New Roman"/>
              </w:rPr>
              <w:t xml:space="preserve"> декларировании доходов физическими лицами </w:t>
            </w:r>
          </w:p>
        </w:tc>
        <w:tc>
          <w:tcPr>
            <w:tcW w:w="2963" w:type="dxa"/>
          </w:tcPr>
          <w:p w:rsidR="00C730E5" w:rsidRPr="003B7E4A" w:rsidRDefault="00C730E5" w:rsidP="00851872">
            <w:pPr>
              <w:tabs>
                <w:tab w:val="left" w:pos="31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Структура набора данных соответствует структуре действующей форме учета</w:t>
            </w:r>
          </w:p>
        </w:tc>
        <w:tc>
          <w:tcPr>
            <w:tcW w:w="1953" w:type="dxa"/>
          </w:tcPr>
          <w:p w:rsidR="00C730E5" w:rsidRPr="003B7E4A" w:rsidRDefault="00C730E5" w:rsidP="00851872">
            <w:pPr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По мере внесения изменений, но не реже, чем раз в год</w:t>
            </w:r>
          </w:p>
        </w:tc>
        <w:tc>
          <w:tcPr>
            <w:tcW w:w="3086" w:type="dxa"/>
          </w:tcPr>
          <w:p w:rsidR="00C730E5" w:rsidRPr="003B7E4A" w:rsidRDefault="006008BE" w:rsidP="00600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  <w:r w:rsidR="00132465" w:rsidRPr="003B7E4A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2734" w:type="dxa"/>
          </w:tcPr>
          <w:p w:rsidR="00C730E5" w:rsidRPr="003B7E4A" w:rsidRDefault="00577DE6" w:rsidP="00833E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Аналитическое управление</w:t>
            </w:r>
          </w:p>
        </w:tc>
      </w:tr>
      <w:tr w:rsidR="00710851" w:rsidTr="00C730E5">
        <w:trPr>
          <w:jc w:val="center"/>
        </w:trPr>
        <w:tc>
          <w:tcPr>
            <w:tcW w:w="558" w:type="dxa"/>
          </w:tcPr>
          <w:p w:rsidR="00C730E5" w:rsidRPr="003B7E4A" w:rsidRDefault="00BB7033" w:rsidP="00BB7033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8</w:t>
            </w:r>
            <w:r w:rsidR="00C730E5" w:rsidRPr="003B7E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6" w:type="dxa"/>
          </w:tcPr>
          <w:p w:rsidR="00C730E5" w:rsidRPr="003B7E4A" w:rsidRDefault="006008BE" w:rsidP="006008BE">
            <w:pPr>
              <w:tabs>
                <w:tab w:val="left" w:pos="31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730E5" w:rsidRPr="003B7E4A">
              <w:rPr>
                <w:rFonts w:ascii="Times New Roman" w:hAnsi="Times New Roman" w:cs="Times New Roman"/>
              </w:rPr>
              <w:t xml:space="preserve"> налоговой базе и структуре начислений по налогу на доходы физических лиц, удерживаемому налоговыми агентами </w:t>
            </w:r>
          </w:p>
        </w:tc>
        <w:tc>
          <w:tcPr>
            <w:tcW w:w="2963" w:type="dxa"/>
          </w:tcPr>
          <w:p w:rsidR="00C730E5" w:rsidRPr="003B7E4A" w:rsidRDefault="00C730E5" w:rsidP="00716B69">
            <w:pPr>
              <w:tabs>
                <w:tab w:val="left" w:pos="31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Структура набора данных соответствует структуре действующей форме учета</w:t>
            </w:r>
          </w:p>
        </w:tc>
        <w:tc>
          <w:tcPr>
            <w:tcW w:w="1953" w:type="dxa"/>
          </w:tcPr>
          <w:p w:rsidR="00C730E5" w:rsidRPr="003B7E4A" w:rsidRDefault="00C730E5" w:rsidP="00716B69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По мере внесения изменений, но не реже, чем раз в год</w:t>
            </w:r>
          </w:p>
        </w:tc>
        <w:tc>
          <w:tcPr>
            <w:tcW w:w="3086" w:type="dxa"/>
          </w:tcPr>
          <w:p w:rsidR="00C730E5" w:rsidRPr="003B7E4A" w:rsidRDefault="00577DE6" w:rsidP="00716B69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2017</w:t>
            </w:r>
          </w:p>
        </w:tc>
        <w:tc>
          <w:tcPr>
            <w:tcW w:w="2734" w:type="dxa"/>
          </w:tcPr>
          <w:p w:rsidR="00C730E5" w:rsidRPr="003B7E4A" w:rsidRDefault="00577DE6" w:rsidP="00577DE6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Аналитическое управление</w:t>
            </w:r>
          </w:p>
        </w:tc>
      </w:tr>
      <w:tr w:rsidR="00710851" w:rsidTr="00C730E5">
        <w:trPr>
          <w:jc w:val="center"/>
        </w:trPr>
        <w:tc>
          <w:tcPr>
            <w:tcW w:w="558" w:type="dxa"/>
          </w:tcPr>
          <w:p w:rsidR="00C730E5" w:rsidRPr="003B7E4A" w:rsidRDefault="00710851" w:rsidP="00716B69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66" w:type="dxa"/>
          </w:tcPr>
          <w:p w:rsidR="00C730E5" w:rsidRPr="003B7E4A" w:rsidRDefault="006008BE" w:rsidP="00716B69">
            <w:pPr>
              <w:tabs>
                <w:tab w:val="left" w:pos="31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</w:t>
            </w:r>
            <w:r w:rsidR="00C730E5" w:rsidRPr="003B7E4A">
              <w:rPr>
                <w:rFonts w:ascii="Times New Roman" w:hAnsi="Times New Roman" w:cs="Times New Roman"/>
              </w:rPr>
              <w:t>задолженности по налогам и сборам, пеням и налоговым санкциям в бюджетную систему Российской Федерации по основным видам экономической деятельности</w:t>
            </w:r>
          </w:p>
        </w:tc>
        <w:tc>
          <w:tcPr>
            <w:tcW w:w="2963" w:type="dxa"/>
          </w:tcPr>
          <w:p w:rsidR="00C730E5" w:rsidRPr="003B7E4A" w:rsidRDefault="00FB3DEF" w:rsidP="00716B69">
            <w:pPr>
              <w:tabs>
                <w:tab w:val="left" w:pos="31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Статистические данные</w:t>
            </w:r>
          </w:p>
        </w:tc>
        <w:tc>
          <w:tcPr>
            <w:tcW w:w="1953" w:type="dxa"/>
          </w:tcPr>
          <w:p w:rsidR="00C730E5" w:rsidRPr="003B7E4A" w:rsidRDefault="00C730E5" w:rsidP="00716B69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По мере внесения изменений, но не реже, чем раз в год</w:t>
            </w:r>
          </w:p>
        </w:tc>
        <w:tc>
          <w:tcPr>
            <w:tcW w:w="3086" w:type="dxa"/>
          </w:tcPr>
          <w:p w:rsidR="00C730E5" w:rsidRPr="003B7E4A" w:rsidRDefault="00C730E5" w:rsidP="00716B69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25.03.2016</w:t>
            </w:r>
          </w:p>
        </w:tc>
        <w:tc>
          <w:tcPr>
            <w:tcW w:w="2734" w:type="dxa"/>
          </w:tcPr>
          <w:p w:rsidR="005D2844" w:rsidRPr="003B7E4A" w:rsidRDefault="00577DE6" w:rsidP="00716B69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Аналитическое управление</w:t>
            </w:r>
          </w:p>
        </w:tc>
      </w:tr>
      <w:tr w:rsidR="00710851" w:rsidTr="00C730E5">
        <w:trPr>
          <w:jc w:val="center"/>
        </w:trPr>
        <w:tc>
          <w:tcPr>
            <w:tcW w:w="558" w:type="dxa"/>
          </w:tcPr>
          <w:p w:rsidR="00C730E5" w:rsidRPr="003B7E4A" w:rsidRDefault="00710851" w:rsidP="00710851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10</w:t>
            </w:r>
            <w:r w:rsidR="00C730E5" w:rsidRPr="003B7E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6" w:type="dxa"/>
          </w:tcPr>
          <w:p w:rsidR="00C730E5" w:rsidRPr="003B7E4A" w:rsidRDefault="00FB3DEF" w:rsidP="00716B69">
            <w:pPr>
              <w:tabs>
                <w:tab w:val="left" w:pos="31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730E5" w:rsidRPr="003B7E4A">
              <w:rPr>
                <w:rFonts w:ascii="Times New Roman" w:hAnsi="Times New Roman" w:cs="Times New Roman"/>
              </w:rPr>
              <w:t xml:space="preserve"> налоговой базе и структуре начислений по местным налогам </w:t>
            </w:r>
          </w:p>
        </w:tc>
        <w:tc>
          <w:tcPr>
            <w:tcW w:w="2963" w:type="dxa"/>
          </w:tcPr>
          <w:p w:rsidR="00C730E5" w:rsidRPr="003B7E4A" w:rsidRDefault="00FB3DEF" w:rsidP="00716B69">
            <w:pPr>
              <w:tabs>
                <w:tab w:val="left" w:pos="31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Статистические данные </w:t>
            </w:r>
          </w:p>
        </w:tc>
        <w:tc>
          <w:tcPr>
            <w:tcW w:w="1953" w:type="dxa"/>
          </w:tcPr>
          <w:p w:rsidR="00C730E5" w:rsidRPr="003B7E4A" w:rsidRDefault="00C730E5" w:rsidP="00716B69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По мере внесения изменений, но не реже, чем раз в год</w:t>
            </w:r>
          </w:p>
        </w:tc>
        <w:tc>
          <w:tcPr>
            <w:tcW w:w="3086" w:type="dxa"/>
          </w:tcPr>
          <w:p w:rsidR="00C730E5" w:rsidRPr="003B7E4A" w:rsidRDefault="00FB3DEF" w:rsidP="00FB3DEF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  <w:r w:rsidR="004A531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734" w:type="dxa"/>
          </w:tcPr>
          <w:p w:rsidR="00C730E5" w:rsidRPr="003B7E4A" w:rsidRDefault="00577DE6" w:rsidP="002E4AC1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Аналитическое управление</w:t>
            </w:r>
          </w:p>
        </w:tc>
      </w:tr>
      <w:tr w:rsidR="00710851" w:rsidTr="00C730E5">
        <w:trPr>
          <w:jc w:val="center"/>
        </w:trPr>
        <w:tc>
          <w:tcPr>
            <w:tcW w:w="558" w:type="dxa"/>
          </w:tcPr>
          <w:p w:rsidR="00C730E5" w:rsidRPr="003B7E4A" w:rsidRDefault="00C730E5" w:rsidP="00710851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1</w:t>
            </w:r>
            <w:r w:rsidR="00710851" w:rsidRPr="003B7E4A">
              <w:rPr>
                <w:rFonts w:ascii="Times New Roman" w:hAnsi="Times New Roman" w:cs="Times New Roman"/>
              </w:rPr>
              <w:t>1</w:t>
            </w:r>
            <w:r w:rsidRPr="003B7E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6" w:type="dxa"/>
          </w:tcPr>
          <w:p w:rsidR="00C730E5" w:rsidRPr="003B7E4A" w:rsidRDefault="00FB3DEF" w:rsidP="00716B69">
            <w:pPr>
              <w:tabs>
                <w:tab w:val="left" w:pos="31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</w:t>
            </w:r>
            <w:r w:rsidR="00C730E5" w:rsidRPr="003B7E4A">
              <w:rPr>
                <w:rFonts w:ascii="Times New Roman" w:hAnsi="Times New Roman" w:cs="Times New Roman"/>
              </w:rPr>
              <w:t>налоговой базе и структуре начислений по налогу на имущество организаций</w:t>
            </w:r>
          </w:p>
        </w:tc>
        <w:tc>
          <w:tcPr>
            <w:tcW w:w="2963" w:type="dxa"/>
          </w:tcPr>
          <w:p w:rsidR="00C730E5" w:rsidRPr="003B7E4A" w:rsidRDefault="00FB3DEF" w:rsidP="00716B69">
            <w:pPr>
              <w:tabs>
                <w:tab w:val="left" w:pos="31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Статистические данные</w:t>
            </w:r>
          </w:p>
        </w:tc>
        <w:tc>
          <w:tcPr>
            <w:tcW w:w="1953" w:type="dxa"/>
          </w:tcPr>
          <w:p w:rsidR="00C730E5" w:rsidRPr="003B7E4A" w:rsidRDefault="00C730E5" w:rsidP="00716B69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По мере внесения изменений, но не реже, чем раз в год</w:t>
            </w:r>
          </w:p>
        </w:tc>
        <w:tc>
          <w:tcPr>
            <w:tcW w:w="3086" w:type="dxa"/>
          </w:tcPr>
          <w:p w:rsidR="00C730E5" w:rsidRPr="003B7E4A" w:rsidRDefault="00007EFC" w:rsidP="00007EFC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  <w:r w:rsidR="00043D9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734" w:type="dxa"/>
          </w:tcPr>
          <w:p w:rsidR="002E4AC1" w:rsidRPr="003B7E4A" w:rsidRDefault="00577DE6" w:rsidP="002E4AC1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Аналитическое управление</w:t>
            </w:r>
          </w:p>
          <w:p w:rsidR="00C730E5" w:rsidRPr="003B7E4A" w:rsidRDefault="00C730E5" w:rsidP="002E4AC1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</w:p>
        </w:tc>
      </w:tr>
      <w:tr w:rsidR="00710851" w:rsidTr="00C730E5">
        <w:trPr>
          <w:jc w:val="center"/>
        </w:trPr>
        <w:tc>
          <w:tcPr>
            <w:tcW w:w="558" w:type="dxa"/>
          </w:tcPr>
          <w:p w:rsidR="00C730E5" w:rsidRPr="003B7E4A" w:rsidRDefault="00C730E5" w:rsidP="00710851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1</w:t>
            </w:r>
            <w:r w:rsidR="00710851" w:rsidRPr="003B7E4A">
              <w:rPr>
                <w:rFonts w:ascii="Times New Roman" w:hAnsi="Times New Roman" w:cs="Times New Roman"/>
              </w:rPr>
              <w:t>2</w:t>
            </w:r>
            <w:r w:rsidRPr="003B7E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6" w:type="dxa"/>
          </w:tcPr>
          <w:p w:rsidR="00C730E5" w:rsidRPr="003B7E4A" w:rsidRDefault="00007EFC" w:rsidP="00716B69">
            <w:pPr>
              <w:tabs>
                <w:tab w:val="left" w:pos="31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730E5" w:rsidRPr="003B7E4A">
              <w:rPr>
                <w:rFonts w:ascii="Times New Roman" w:hAnsi="Times New Roman" w:cs="Times New Roman"/>
              </w:rPr>
              <w:t xml:space="preserve"> налоговой базе и структуре начислений по налогу, уплачиваемому в связи с </w:t>
            </w:r>
            <w:r w:rsidR="00C730E5" w:rsidRPr="003B7E4A">
              <w:rPr>
                <w:rFonts w:ascii="Times New Roman" w:hAnsi="Times New Roman" w:cs="Times New Roman"/>
              </w:rPr>
              <w:lastRenderedPageBreak/>
              <w:t>применением упрощенной системы налогообложения</w:t>
            </w:r>
          </w:p>
        </w:tc>
        <w:tc>
          <w:tcPr>
            <w:tcW w:w="2963" w:type="dxa"/>
          </w:tcPr>
          <w:p w:rsidR="00C730E5" w:rsidRPr="003B7E4A" w:rsidRDefault="00FB3DEF" w:rsidP="00716B69">
            <w:pPr>
              <w:tabs>
                <w:tab w:val="left" w:pos="31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Статистические данные</w:t>
            </w:r>
          </w:p>
        </w:tc>
        <w:tc>
          <w:tcPr>
            <w:tcW w:w="1953" w:type="dxa"/>
          </w:tcPr>
          <w:p w:rsidR="00C730E5" w:rsidRPr="003B7E4A" w:rsidRDefault="00C730E5" w:rsidP="00716B69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По мере внесения изменений, но не реже, чем раз в год</w:t>
            </w:r>
          </w:p>
        </w:tc>
        <w:tc>
          <w:tcPr>
            <w:tcW w:w="3086" w:type="dxa"/>
          </w:tcPr>
          <w:p w:rsidR="00C730E5" w:rsidRPr="003B7E4A" w:rsidRDefault="00C730E5" w:rsidP="00716B69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19.11.2015</w:t>
            </w:r>
          </w:p>
        </w:tc>
        <w:tc>
          <w:tcPr>
            <w:tcW w:w="2734" w:type="dxa"/>
          </w:tcPr>
          <w:p w:rsidR="002E4AC1" w:rsidRPr="003B7E4A" w:rsidRDefault="002E4AC1" w:rsidP="002E4AC1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Аналитическое управление</w:t>
            </w:r>
          </w:p>
          <w:p w:rsidR="00C730E5" w:rsidRPr="003B7E4A" w:rsidRDefault="00C730E5" w:rsidP="002E4AC1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</w:p>
        </w:tc>
      </w:tr>
      <w:tr w:rsidR="00710851" w:rsidTr="00C730E5">
        <w:trPr>
          <w:jc w:val="center"/>
        </w:trPr>
        <w:tc>
          <w:tcPr>
            <w:tcW w:w="558" w:type="dxa"/>
          </w:tcPr>
          <w:p w:rsidR="00C730E5" w:rsidRPr="003B7E4A" w:rsidRDefault="00C730E5" w:rsidP="00710851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1</w:t>
            </w:r>
            <w:r w:rsidR="00710851" w:rsidRPr="003B7E4A">
              <w:rPr>
                <w:rFonts w:ascii="Times New Roman" w:hAnsi="Times New Roman" w:cs="Times New Roman"/>
              </w:rPr>
              <w:t>3</w:t>
            </w:r>
            <w:r w:rsidRPr="003B7E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6" w:type="dxa"/>
          </w:tcPr>
          <w:p w:rsidR="00C730E5" w:rsidRPr="003B7E4A" w:rsidRDefault="00007EFC" w:rsidP="00716B69">
            <w:pPr>
              <w:tabs>
                <w:tab w:val="left" w:pos="31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730E5" w:rsidRPr="003B7E4A">
              <w:rPr>
                <w:rFonts w:ascii="Times New Roman" w:hAnsi="Times New Roman" w:cs="Times New Roman"/>
              </w:rPr>
              <w:t xml:space="preserve"> налоговой базе и структуре начислений по транспортному налогу </w:t>
            </w:r>
          </w:p>
        </w:tc>
        <w:tc>
          <w:tcPr>
            <w:tcW w:w="2963" w:type="dxa"/>
          </w:tcPr>
          <w:p w:rsidR="00C730E5" w:rsidRPr="003B7E4A" w:rsidRDefault="00007EFC" w:rsidP="00716B69">
            <w:pPr>
              <w:tabs>
                <w:tab w:val="left" w:pos="31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Статистические данные</w:t>
            </w:r>
          </w:p>
        </w:tc>
        <w:tc>
          <w:tcPr>
            <w:tcW w:w="1953" w:type="dxa"/>
          </w:tcPr>
          <w:p w:rsidR="00C730E5" w:rsidRPr="003B7E4A" w:rsidRDefault="00C730E5" w:rsidP="00716B69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По мере внесения изменений, но не реже, чем раз в год</w:t>
            </w:r>
          </w:p>
        </w:tc>
        <w:tc>
          <w:tcPr>
            <w:tcW w:w="3086" w:type="dxa"/>
          </w:tcPr>
          <w:p w:rsidR="00C730E5" w:rsidRPr="003B7E4A" w:rsidRDefault="00007EFC" w:rsidP="00007EFC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  <w:r w:rsidR="004A531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734" w:type="dxa"/>
          </w:tcPr>
          <w:p w:rsidR="002E4AC1" w:rsidRPr="003B7E4A" w:rsidRDefault="002E4AC1" w:rsidP="002E4AC1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Аналитическое управление</w:t>
            </w:r>
          </w:p>
          <w:p w:rsidR="00C730E5" w:rsidRPr="003B7E4A" w:rsidRDefault="00C730E5" w:rsidP="002E4AC1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</w:p>
        </w:tc>
      </w:tr>
      <w:tr w:rsidR="00710851" w:rsidTr="00C730E5">
        <w:trPr>
          <w:jc w:val="center"/>
        </w:trPr>
        <w:tc>
          <w:tcPr>
            <w:tcW w:w="558" w:type="dxa"/>
          </w:tcPr>
          <w:p w:rsidR="00C730E5" w:rsidRPr="003B7E4A" w:rsidRDefault="00C730E5" w:rsidP="00710851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1</w:t>
            </w:r>
            <w:r w:rsidR="00710851" w:rsidRPr="003B7E4A">
              <w:rPr>
                <w:rFonts w:ascii="Times New Roman" w:hAnsi="Times New Roman" w:cs="Times New Roman"/>
              </w:rPr>
              <w:t>4</w:t>
            </w:r>
            <w:r w:rsidRPr="003B7E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6" w:type="dxa"/>
          </w:tcPr>
          <w:p w:rsidR="00C730E5" w:rsidRPr="003B7E4A" w:rsidRDefault="00007EFC" w:rsidP="00716B69">
            <w:pPr>
              <w:tabs>
                <w:tab w:val="left" w:pos="31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730E5" w:rsidRPr="003B7E4A">
              <w:rPr>
                <w:rFonts w:ascii="Times New Roman" w:hAnsi="Times New Roman" w:cs="Times New Roman"/>
              </w:rPr>
              <w:t xml:space="preserve"> начислении и поступлении налогов, сборов и иных обязательных платежей в бюджетную систему Российской Федерации   </w:t>
            </w:r>
          </w:p>
        </w:tc>
        <w:tc>
          <w:tcPr>
            <w:tcW w:w="2963" w:type="dxa"/>
          </w:tcPr>
          <w:p w:rsidR="00C730E5" w:rsidRPr="003B7E4A" w:rsidRDefault="00007EFC" w:rsidP="00716B69">
            <w:pPr>
              <w:tabs>
                <w:tab w:val="left" w:pos="31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Статистические данные</w:t>
            </w:r>
          </w:p>
        </w:tc>
        <w:tc>
          <w:tcPr>
            <w:tcW w:w="1953" w:type="dxa"/>
          </w:tcPr>
          <w:p w:rsidR="00C730E5" w:rsidRPr="003B7E4A" w:rsidRDefault="00C730E5" w:rsidP="00716B69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По мере внесения изменений, но не реже, чем раз в год</w:t>
            </w:r>
          </w:p>
        </w:tc>
        <w:tc>
          <w:tcPr>
            <w:tcW w:w="3086" w:type="dxa"/>
          </w:tcPr>
          <w:p w:rsidR="00C730E5" w:rsidRPr="003B7E4A" w:rsidRDefault="004A5319" w:rsidP="00716B69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2017</w:t>
            </w:r>
          </w:p>
        </w:tc>
        <w:tc>
          <w:tcPr>
            <w:tcW w:w="2734" w:type="dxa"/>
          </w:tcPr>
          <w:p w:rsidR="002E4AC1" w:rsidRPr="003B7E4A" w:rsidRDefault="002E4AC1" w:rsidP="002E4AC1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Аналитическое управление</w:t>
            </w:r>
          </w:p>
          <w:p w:rsidR="00C730E5" w:rsidRPr="003B7E4A" w:rsidRDefault="00C730E5" w:rsidP="002E4AC1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</w:p>
        </w:tc>
      </w:tr>
      <w:tr w:rsidR="00710851" w:rsidTr="00C730E5">
        <w:trPr>
          <w:jc w:val="center"/>
        </w:trPr>
        <w:tc>
          <w:tcPr>
            <w:tcW w:w="558" w:type="dxa"/>
          </w:tcPr>
          <w:p w:rsidR="00C730E5" w:rsidRPr="003B7E4A" w:rsidRDefault="00C730E5" w:rsidP="00710851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1</w:t>
            </w:r>
            <w:r w:rsidR="00710851" w:rsidRPr="003B7E4A">
              <w:rPr>
                <w:rFonts w:ascii="Times New Roman" w:hAnsi="Times New Roman" w:cs="Times New Roman"/>
              </w:rPr>
              <w:t>5</w:t>
            </w:r>
            <w:r w:rsidRPr="003B7E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6" w:type="dxa"/>
          </w:tcPr>
          <w:p w:rsidR="00C730E5" w:rsidRPr="003B7E4A" w:rsidRDefault="004A5319" w:rsidP="004A5319">
            <w:pPr>
              <w:tabs>
                <w:tab w:val="left" w:pos="31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730E5" w:rsidRPr="003B7E4A">
              <w:rPr>
                <w:rFonts w:ascii="Times New Roman" w:hAnsi="Times New Roman" w:cs="Times New Roman"/>
              </w:rPr>
              <w:t>оступлени</w:t>
            </w:r>
            <w:r>
              <w:rPr>
                <w:rFonts w:ascii="Times New Roman" w:hAnsi="Times New Roman" w:cs="Times New Roman"/>
              </w:rPr>
              <w:t>я</w:t>
            </w:r>
            <w:r w:rsidR="00C730E5" w:rsidRPr="003B7E4A">
              <w:rPr>
                <w:rFonts w:ascii="Times New Roman" w:hAnsi="Times New Roman" w:cs="Times New Roman"/>
              </w:rPr>
              <w:t xml:space="preserve"> налогов и сборов в консолидированный бюджет Российской Федерации по основным видам экономической деятельности </w:t>
            </w:r>
          </w:p>
        </w:tc>
        <w:tc>
          <w:tcPr>
            <w:tcW w:w="2963" w:type="dxa"/>
          </w:tcPr>
          <w:p w:rsidR="00C730E5" w:rsidRPr="003B7E4A" w:rsidRDefault="00007EFC" w:rsidP="00716B69">
            <w:pPr>
              <w:tabs>
                <w:tab w:val="left" w:pos="31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Статистические данные</w:t>
            </w:r>
          </w:p>
        </w:tc>
        <w:tc>
          <w:tcPr>
            <w:tcW w:w="1953" w:type="dxa"/>
          </w:tcPr>
          <w:p w:rsidR="00C730E5" w:rsidRPr="003B7E4A" w:rsidRDefault="00C730E5" w:rsidP="00716B69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По мере внесения изменений, но не реже, чем раз в год</w:t>
            </w:r>
          </w:p>
        </w:tc>
        <w:tc>
          <w:tcPr>
            <w:tcW w:w="3086" w:type="dxa"/>
          </w:tcPr>
          <w:p w:rsidR="00C730E5" w:rsidRPr="003B7E4A" w:rsidRDefault="00C730E5" w:rsidP="00716B69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18.11.2015</w:t>
            </w:r>
          </w:p>
        </w:tc>
        <w:tc>
          <w:tcPr>
            <w:tcW w:w="2734" w:type="dxa"/>
          </w:tcPr>
          <w:p w:rsidR="006C36E7" w:rsidRPr="003B7E4A" w:rsidRDefault="006C36E7" w:rsidP="006C36E7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Аналитическое управление</w:t>
            </w:r>
          </w:p>
          <w:p w:rsidR="00C730E5" w:rsidRPr="003B7E4A" w:rsidRDefault="00C730E5" w:rsidP="006C36E7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</w:p>
        </w:tc>
      </w:tr>
      <w:tr w:rsidR="00710851" w:rsidTr="00C730E5">
        <w:trPr>
          <w:jc w:val="center"/>
        </w:trPr>
        <w:tc>
          <w:tcPr>
            <w:tcW w:w="558" w:type="dxa"/>
          </w:tcPr>
          <w:p w:rsidR="00C730E5" w:rsidRPr="003B7E4A" w:rsidRDefault="00C730E5" w:rsidP="00710851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1</w:t>
            </w:r>
            <w:r w:rsidR="00710851" w:rsidRPr="003B7E4A">
              <w:rPr>
                <w:rFonts w:ascii="Times New Roman" w:hAnsi="Times New Roman" w:cs="Times New Roman"/>
              </w:rPr>
              <w:t>6</w:t>
            </w:r>
            <w:r w:rsidRPr="003B7E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6" w:type="dxa"/>
          </w:tcPr>
          <w:p w:rsidR="00C730E5" w:rsidRPr="003B7E4A" w:rsidRDefault="004A5319" w:rsidP="00716B69">
            <w:pPr>
              <w:tabs>
                <w:tab w:val="left" w:pos="31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730E5" w:rsidRPr="003B7E4A">
              <w:rPr>
                <w:rFonts w:ascii="Times New Roman" w:hAnsi="Times New Roman" w:cs="Times New Roman"/>
              </w:rPr>
              <w:t xml:space="preserve"> результатах контрольной работы налоговых органов </w:t>
            </w:r>
          </w:p>
        </w:tc>
        <w:tc>
          <w:tcPr>
            <w:tcW w:w="2963" w:type="dxa"/>
          </w:tcPr>
          <w:p w:rsidR="00C730E5" w:rsidRPr="003B7E4A" w:rsidRDefault="00007EFC" w:rsidP="00716B69">
            <w:pPr>
              <w:tabs>
                <w:tab w:val="left" w:pos="31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Статистические данные</w:t>
            </w:r>
            <w:r w:rsidR="003B4544">
              <w:rPr>
                <w:rFonts w:ascii="Times New Roman" w:hAnsi="Times New Roman" w:cs="Times New Roman"/>
              </w:rPr>
              <w:t xml:space="preserve"> по результатам выездных и камеральных налоговых проверок </w:t>
            </w:r>
          </w:p>
        </w:tc>
        <w:tc>
          <w:tcPr>
            <w:tcW w:w="1953" w:type="dxa"/>
          </w:tcPr>
          <w:p w:rsidR="00C730E5" w:rsidRPr="003B7E4A" w:rsidRDefault="00C730E5" w:rsidP="00716B69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По мере внесения изменений, но не реже, чем раз в год</w:t>
            </w:r>
          </w:p>
        </w:tc>
        <w:tc>
          <w:tcPr>
            <w:tcW w:w="3086" w:type="dxa"/>
          </w:tcPr>
          <w:p w:rsidR="00C730E5" w:rsidRPr="003B7E4A" w:rsidRDefault="00C730E5" w:rsidP="00716B69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25.03.2016</w:t>
            </w:r>
          </w:p>
        </w:tc>
        <w:tc>
          <w:tcPr>
            <w:tcW w:w="2734" w:type="dxa"/>
          </w:tcPr>
          <w:p w:rsidR="006C36E7" w:rsidRPr="003B7E4A" w:rsidRDefault="006C36E7" w:rsidP="006C36E7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Аналитическое управление</w:t>
            </w:r>
          </w:p>
          <w:p w:rsidR="00C730E5" w:rsidRPr="003B7E4A" w:rsidRDefault="00C730E5" w:rsidP="006C36E7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</w:p>
        </w:tc>
      </w:tr>
      <w:tr w:rsidR="00710851" w:rsidTr="00C730E5">
        <w:trPr>
          <w:jc w:val="center"/>
        </w:trPr>
        <w:tc>
          <w:tcPr>
            <w:tcW w:w="558" w:type="dxa"/>
          </w:tcPr>
          <w:p w:rsidR="00C730E5" w:rsidRPr="003B7E4A" w:rsidRDefault="00BB7033" w:rsidP="00710851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1</w:t>
            </w:r>
            <w:r w:rsidR="00710851" w:rsidRPr="003B7E4A">
              <w:rPr>
                <w:rFonts w:ascii="Times New Roman" w:hAnsi="Times New Roman" w:cs="Times New Roman"/>
              </w:rPr>
              <w:t>7</w:t>
            </w:r>
            <w:r w:rsidR="00C730E5" w:rsidRPr="003B7E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6" w:type="dxa"/>
          </w:tcPr>
          <w:p w:rsidR="00C730E5" w:rsidRPr="003B7E4A" w:rsidRDefault="004A5319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730E5" w:rsidRPr="003B7E4A">
              <w:rPr>
                <w:rFonts w:ascii="Times New Roman" w:hAnsi="Times New Roman" w:cs="Times New Roman"/>
              </w:rPr>
              <w:t xml:space="preserve"> структуре начисления налога на добавленную стоимость</w:t>
            </w:r>
          </w:p>
        </w:tc>
        <w:tc>
          <w:tcPr>
            <w:tcW w:w="2963" w:type="dxa"/>
          </w:tcPr>
          <w:p w:rsidR="00C730E5" w:rsidRPr="003B7E4A" w:rsidRDefault="00007EFC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Статистические данные</w:t>
            </w:r>
            <w:r w:rsidR="00C730E5" w:rsidRPr="003B7E4A">
              <w:rPr>
                <w:rFonts w:ascii="Times New Roman" w:hAnsi="Times New Roman" w:cs="Times New Roman"/>
              </w:rPr>
              <w:t xml:space="preserve"> о структуре начисления НДС и суммах налога, исчисленных к уплате в бюджет</w:t>
            </w:r>
          </w:p>
        </w:tc>
        <w:tc>
          <w:tcPr>
            <w:tcW w:w="1953" w:type="dxa"/>
          </w:tcPr>
          <w:p w:rsidR="00C730E5" w:rsidRPr="003B7E4A" w:rsidRDefault="00C730E5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3086" w:type="dxa"/>
          </w:tcPr>
          <w:p w:rsidR="00C730E5" w:rsidRPr="003B7E4A" w:rsidRDefault="00C730E5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Апрель 2017</w:t>
            </w:r>
          </w:p>
          <w:p w:rsidR="00C730E5" w:rsidRPr="003B7E4A" w:rsidRDefault="00C730E5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4" w:type="dxa"/>
          </w:tcPr>
          <w:p w:rsidR="00BB7033" w:rsidRPr="003B7E4A" w:rsidRDefault="00BB7033" w:rsidP="00BB70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Аналитическое управление</w:t>
            </w:r>
          </w:p>
          <w:p w:rsidR="00C730E5" w:rsidRPr="003B7E4A" w:rsidRDefault="00C730E5" w:rsidP="00BB70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10851" w:rsidTr="00C730E5">
        <w:trPr>
          <w:jc w:val="center"/>
        </w:trPr>
        <w:tc>
          <w:tcPr>
            <w:tcW w:w="558" w:type="dxa"/>
          </w:tcPr>
          <w:p w:rsidR="00C730E5" w:rsidRPr="003B7E4A" w:rsidRDefault="00BB7033" w:rsidP="00710851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1</w:t>
            </w:r>
            <w:r w:rsidR="00710851" w:rsidRPr="003B7E4A">
              <w:rPr>
                <w:rFonts w:ascii="Times New Roman" w:hAnsi="Times New Roman" w:cs="Times New Roman"/>
              </w:rPr>
              <w:t>8</w:t>
            </w:r>
            <w:r w:rsidR="00C730E5" w:rsidRPr="003B7E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6" w:type="dxa"/>
          </w:tcPr>
          <w:p w:rsidR="00C730E5" w:rsidRPr="003B7E4A" w:rsidRDefault="00FF0DA6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</w:t>
            </w:r>
            <w:r w:rsidR="00C730E5" w:rsidRPr="003B7E4A">
              <w:rPr>
                <w:rFonts w:ascii="Times New Roman" w:hAnsi="Times New Roman" w:cs="Times New Roman"/>
              </w:rPr>
              <w:t>налоговой базе и структуре начислений по акцизам на спирт, алкогольную и спиртосодержащую продукцию</w:t>
            </w:r>
          </w:p>
        </w:tc>
        <w:tc>
          <w:tcPr>
            <w:tcW w:w="2963" w:type="dxa"/>
          </w:tcPr>
          <w:p w:rsidR="00C730E5" w:rsidRPr="003B7E4A" w:rsidRDefault="00007EFC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Статистические данные</w:t>
            </w:r>
            <w:r w:rsidR="00C730E5" w:rsidRPr="003B7E4A">
              <w:rPr>
                <w:rFonts w:ascii="Times New Roman" w:hAnsi="Times New Roman" w:cs="Times New Roman"/>
              </w:rPr>
              <w:t xml:space="preserve"> об операциях, подлежащих налогообложению акцизами, и суммах налога, исчисленных к уплате в бюджет</w:t>
            </w:r>
          </w:p>
        </w:tc>
        <w:tc>
          <w:tcPr>
            <w:tcW w:w="1953" w:type="dxa"/>
          </w:tcPr>
          <w:p w:rsidR="00C730E5" w:rsidRPr="003B7E4A" w:rsidRDefault="00C730E5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3086" w:type="dxa"/>
          </w:tcPr>
          <w:p w:rsidR="00C730E5" w:rsidRPr="003B7E4A" w:rsidRDefault="00FF0DA6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  <w:r w:rsidR="00C730E5" w:rsidRPr="003B7E4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734" w:type="dxa"/>
          </w:tcPr>
          <w:p w:rsidR="00BB7033" w:rsidRPr="003B7E4A" w:rsidRDefault="00BB7033" w:rsidP="00BB70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Аналитическое управление</w:t>
            </w:r>
          </w:p>
          <w:p w:rsidR="00C730E5" w:rsidRPr="003B7E4A" w:rsidRDefault="00C730E5" w:rsidP="00BB70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10851" w:rsidTr="00C730E5">
        <w:trPr>
          <w:jc w:val="center"/>
        </w:trPr>
        <w:tc>
          <w:tcPr>
            <w:tcW w:w="558" w:type="dxa"/>
          </w:tcPr>
          <w:p w:rsidR="00C730E5" w:rsidRPr="003B7E4A" w:rsidRDefault="00BB7033" w:rsidP="00710851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1</w:t>
            </w:r>
            <w:r w:rsidR="00710851" w:rsidRPr="003B7E4A">
              <w:rPr>
                <w:rFonts w:ascii="Times New Roman" w:hAnsi="Times New Roman" w:cs="Times New Roman"/>
              </w:rPr>
              <w:t>9</w:t>
            </w:r>
            <w:r w:rsidR="00C730E5" w:rsidRPr="003B7E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6" w:type="dxa"/>
          </w:tcPr>
          <w:p w:rsidR="00C730E5" w:rsidRPr="003B7E4A" w:rsidRDefault="00FF0DA6" w:rsidP="00FF0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</w:t>
            </w:r>
            <w:r w:rsidR="00C730E5" w:rsidRPr="003B7E4A">
              <w:rPr>
                <w:rFonts w:ascii="Times New Roman" w:hAnsi="Times New Roman" w:cs="Times New Roman"/>
              </w:rPr>
              <w:t>структуре начислений по акцизам на автомобили легковые и мотоциклы</w:t>
            </w:r>
          </w:p>
        </w:tc>
        <w:tc>
          <w:tcPr>
            <w:tcW w:w="2963" w:type="dxa"/>
          </w:tcPr>
          <w:p w:rsidR="00C730E5" w:rsidRPr="003B7E4A" w:rsidRDefault="00007EFC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Статистические данные</w:t>
            </w:r>
            <w:r w:rsidR="00C730E5" w:rsidRPr="003B7E4A">
              <w:rPr>
                <w:rFonts w:ascii="Times New Roman" w:hAnsi="Times New Roman" w:cs="Times New Roman"/>
              </w:rPr>
              <w:t xml:space="preserve"> об операциях, подлежащих налогообложению акцизами, и суммах налога, исчисленных к уплате в бюджет</w:t>
            </w:r>
          </w:p>
        </w:tc>
        <w:tc>
          <w:tcPr>
            <w:tcW w:w="1953" w:type="dxa"/>
          </w:tcPr>
          <w:p w:rsidR="00C730E5" w:rsidRPr="003B7E4A" w:rsidRDefault="00C730E5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3086" w:type="dxa"/>
          </w:tcPr>
          <w:p w:rsidR="00C730E5" w:rsidRPr="003B7E4A" w:rsidRDefault="00C730E5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Июнь 2017</w:t>
            </w:r>
          </w:p>
        </w:tc>
        <w:tc>
          <w:tcPr>
            <w:tcW w:w="2734" w:type="dxa"/>
          </w:tcPr>
          <w:p w:rsidR="00BB7033" w:rsidRPr="003B7E4A" w:rsidRDefault="00BB7033" w:rsidP="00BB70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Аналитическое управление</w:t>
            </w:r>
          </w:p>
          <w:p w:rsidR="00C730E5" w:rsidRPr="003B7E4A" w:rsidRDefault="00C730E5" w:rsidP="00BB70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10851" w:rsidTr="00C730E5">
        <w:trPr>
          <w:jc w:val="center"/>
        </w:trPr>
        <w:tc>
          <w:tcPr>
            <w:tcW w:w="558" w:type="dxa"/>
          </w:tcPr>
          <w:p w:rsidR="00C730E5" w:rsidRPr="003B7E4A" w:rsidRDefault="00710851" w:rsidP="00710851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20</w:t>
            </w:r>
            <w:r w:rsidR="00C730E5" w:rsidRPr="003B7E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6" w:type="dxa"/>
          </w:tcPr>
          <w:p w:rsidR="00C730E5" w:rsidRPr="003B7E4A" w:rsidRDefault="00FF0DA6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</w:t>
            </w:r>
            <w:r w:rsidR="00C730E5" w:rsidRPr="003B7E4A">
              <w:rPr>
                <w:rFonts w:ascii="Times New Roman" w:hAnsi="Times New Roman" w:cs="Times New Roman"/>
              </w:rPr>
              <w:t>структуре начислений по сбору за пользование объектами водных биологических ресурсов</w:t>
            </w:r>
          </w:p>
        </w:tc>
        <w:tc>
          <w:tcPr>
            <w:tcW w:w="2963" w:type="dxa"/>
          </w:tcPr>
          <w:p w:rsidR="00C730E5" w:rsidRPr="003B7E4A" w:rsidRDefault="00007EFC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Статистические данные</w:t>
            </w:r>
            <w:r w:rsidRPr="003B7E4A">
              <w:rPr>
                <w:rFonts w:ascii="Times New Roman" w:hAnsi="Times New Roman" w:cs="Times New Roman"/>
              </w:rPr>
              <w:t xml:space="preserve"> </w:t>
            </w:r>
            <w:r w:rsidR="00C730E5" w:rsidRPr="003B7E4A">
              <w:rPr>
                <w:rFonts w:ascii="Times New Roman" w:hAnsi="Times New Roman" w:cs="Times New Roman"/>
              </w:rPr>
              <w:t xml:space="preserve">об операциях, подлежащих налогообложению акцизами, </w:t>
            </w:r>
            <w:r w:rsidR="00C730E5" w:rsidRPr="003B7E4A">
              <w:rPr>
                <w:rFonts w:ascii="Times New Roman" w:hAnsi="Times New Roman" w:cs="Times New Roman"/>
              </w:rPr>
              <w:lastRenderedPageBreak/>
              <w:t>и суммах налога, исчисленных к уплате в бюджет</w:t>
            </w:r>
          </w:p>
        </w:tc>
        <w:tc>
          <w:tcPr>
            <w:tcW w:w="1953" w:type="dxa"/>
          </w:tcPr>
          <w:p w:rsidR="00C730E5" w:rsidRPr="003B7E4A" w:rsidRDefault="00C730E5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3086" w:type="dxa"/>
          </w:tcPr>
          <w:p w:rsidR="00C730E5" w:rsidRPr="003B7E4A" w:rsidRDefault="00FF0DA6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Июнь </w:t>
            </w:r>
            <w:r w:rsidR="00C730E5" w:rsidRPr="003B7E4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734" w:type="dxa"/>
          </w:tcPr>
          <w:p w:rsidR="00577DE6" w:rsidRPr="003B7E4A" w:rsidRDefault="00577DE6" w:rsidP="00577D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Аналитическое управление</w:t>
            </w:r>
          </w:p>
          <w:p w:rsidR="00C730E5" w:rsidRPr="003B7E4A" w:rsidRDefault="00C730E5" w:rsidP="00BB70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7DE6" w:rsidTr="00C730E5">
        <w:trPr>
          <w:jc w:val="center"/>
        </w:trPr>
        <w:tc>
          <w:tcPr>
            <w:tcW w:w="558" w:type="dxa"/>
          </w:tcPr>
          <w:p w:rsidR="00577DE6" w:rsidRPr="003B7E4A" w:rsidRDefault="00577DE6" w:rsidP="00710851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266" w:type="dxa"/>
            <w:shd w:val="clear" w:color="auto" w:fill="auto"/>
          </w:tcPr>
          <w:p w:rsidR="00577DE6" w:rsidRPr="003B7E4A" w:rsidRDefault="00FF0DA6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</w:t>
            </w:r>
            <w:r w:rsidR="00577DE6" w:rsidRPr="003B7E4A">
              <w:rPr>
                <w:rFonts w:ascii="Times New Roman" w:hAnsi="Times New Roman" w:cs="Times New Roman"/>
              </w:rPr>
              <w:t>структуре начислений по водному налогу</w:t>
            </w:r>
          </w:p>
        </w:tc>
        <w:tc>
          <w:tcPr>
            <w:tcW w:w="2963" w:type="dxa"/>
            <w:shd w:val="clear" w:color="auto" w:fill="auto"/>
          </w:tcPr>
          <w:p w:rsidR="00577DE6" w:rsidRPr="003B7E4A" w:rsidRDefault="00007EFC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Статистические данные</w:t>
            </w:r>
            <w:r w:rsidR="00577DE6" w:rsidRPr="003B7E4A">
              <w:rPr>
                <w:rFonts w:ascii="Times New Roman" w:hAnsi="Times New Roman" w:cs="Times New Roman"/>
              </w:rPr>
              <w:t xml:space="preserve"> об объемах водопользования и суммах налога, исчисленных к уплате в бюджет</w:t>
            </w:r>
          </w:p>
        </w:tc>
        <w:tc>
          <w:tcPr>
            <w:tcW w:w="1953" w:type="dxa"/>
            <w:shd w:val="clear" w:color="auto" w:fill="auto"/>
          </w:tcPr>
          <w:p w:rsidR="00577DE6" w:rsidRPr="003B7E4A" w:rsidRDefault="00577DE6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3086" w:type="dxa"/>
            <w:shd w:val="clear" w:color="auto" w:fill="auto"/>
          </w:tcPr>
          <w:p w:rsidR="00577DE6" w:rsidRPr="003B7E4A" w:rsidRDefault="00577DE6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Июнь 2017</w:t>
            </w:r>
          </w:p>
        </w:tc>
        <w:tc>
          <w:tcPr>
            <w:tcW w:w="2734" w:type="dxa"/>
          </w:tcPr>
          <w:p w:rsidR="00577DE6" w:rsidRDefault="00577DE6">
            <w:r w:rsidRPr="00E01784">
              <w:rPr>
                <w:rFonts w:ascii="Times New Roman" w:hAnsi="Times New Roman" w:cs="Times New Roman"/>
              </w:rPr>
              <w:t>Аналитическое управление</w:t>
            </w:r>
          </w:p>
        </w:tc>
      </w:tr>
      <w:tr w:rsidR="00577DE6" w:rsidTr="00C730E5">
        <w:trPr>
          <w:jc w:val="center"/>
        </w:trPr>
        <w:tc>
          <w:tcPr>
            <w:tcW w:w="558" w:type="dxa"/>
          </w:tcPr>
          <w:p w:rsidR="00577DE6" w:rsidRPr="003B7E4A" w:rsidRDefault="00577DE6" w:rsidP="00710851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266" w:type="dxa"/>
            <w:shd w:val="clear" w:color="auto" w:fill="auto"/>
          </w:tcPr>
          <w:p w:rsidR="00577DE6" w:rsidRPr="003B7E4A" w:rsidRDefault="003B4544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</w:t>
            </w:r>
            <w:r w:rsidR="00577DE6" w:rsidRPr="003B7E4A">
              <w:rPr>
                <w:rFonts w:ascii="Times New Roman" w:hAnsi="Times New Roman" w:cs="Times New Roman"/>
              </w:rPr>
              <w:t>налоговой базе и структуре начислений по налогу на игорный бизнес</w:t>
            </w:r>
          </w:p>
          <w:p w:rsidR="00577DE6" w:rsidRPr="003B7E4A" w:rsidRDefault="00577DE6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shd w:val="clear" w:color="auto" w:fill="auto"/>
          </w:tcPr>
          <w:p w:rsidR="00577DE6" w:rsidRPr="003B7E4A" w:rsidRDefault="00007EFC" w:rsidP="0000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Статистические данные</w:t>
            </w:r>
            <w:r w:rsidR="00577DE6" w:rsidRPr="003B7E4A">
              <w:rPr>
                <w:rFonts w:ascii="Times New Roman" w:hAnsi="Times New Roman" w:cs="Times New Roman"/>
              </w:rPr>
              <w:t xml:space="preserve"> о налоговой базе по налогу на игорный бизнес и суммах налога, исчисленных к уплате в бюджет</w:t>
            </w:r>
          </w:p>
        </w:tc>
        <w:tc>
          <w:tcPr>
            <w:tcW w:w="1953" w:type="dxa"/>
            <w:shd w:val="clear" w:color="auto" w:fill="auto"/>
          </w:tcPr>
          <w:p w:rsidR="00577DE6" w:rsidRPr="003B7E4A" w:rsidRDefault="00577DE6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3086" w:type="dxa"/>
            <w:shd w:val="clear" w:color="auto" w:fill="auto"/>
          </w:tcPr>
          <w:p w:rsidR="00577DE6" w:rsidRPr="003B7E4A" w:rsidRDefault="00577DE6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Август 2017</w:t>
            </w:r>
          </w:p>
        </w:tc>
        <w:tc>
          <w:tcPr>
            <w:tcW w:w="2734" w:type="dxa"/>
          </w:tcPr>
          <w:p w:rsidR="00577DE6" w:rsidRDefault="00577DE6">
            <w:r w:rsidRPr="00E01784">
              <w:rPr>
                <w:rFonts w:ascii="Times New Roman" w:hAnsi="Times New Roman" w:cs="Times New Roman"/>
              </w:rPr>
              <w:t>Аналитическое управление</w:t>
            </w:r>
          </w:p>
        </w:tc>
      </w:tr>
      <w:tr w:rsidR="00577DE6" w:rsidTr="00C730E5">
        <w:trPr>
          <w:jc w:val="center"/>
        </w:trPr>
        <w:tc>
          <w:tcPr>
            <w:tcW w:w="558" w:type="dxa"/>
          </w:tcPr>
          <w:p w:rsidR="00577DE6" w:rsidRPr="003B7E4A" w:rsidRDefault="00577DE6" w:rsidP="00710851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266" w:type="dxa"/>
            <w:shd w:val="clear" w:color="auto" w:fill="auto"/>
          </w:tcPr>
          <w:p w:rsidR="00577DE6" w:rsidRPr="003B7E4A" w:rsidRDefault="003B4544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77DE6" w:rsidRPr="003B7E4A">
              <w:rPr>
                <w:rFonts w:ascii="Times New Roman" w:hAnsi="Times New Roman" w:cs="Times New Roman"/>
              </w:rPr>
              <w:t xml:space="preserve"> налоговой базе и структуре начислений по налогу на добычу полезных ископаемых</w:t>
            </w:r>
          </w:p>
        </w:tc>
        <w:tc>
          <w:tcPr>
            <w:tcW w:w="2963" w:type="dxa"/>
            <w:shd w:val="clear" w:color="auto" w:fill="auto"/>
          </w:tcPr>
          <w:p w:rsidR="00577DE6" w:rsidRPr="003B7E4A" w:rsidRDefault="00007EFC" w:rsidP="0000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Статистические данные</w:t>
            </w:r>
            <w:r w:rsidR="00577DE6" w:rsidRPr="003B7E4A">
              <w:rPr>
                <w:rFonts w:ascii="Times New Roman" w:hAnsi="Times New Roman" w:cs="Times New Roman"/>
              </w:rPr>
              <w:t xml:space="preserve"> о количестве добытых полезных ископаемых и суммах налога, исчисленных к уплате в бюджет</w:t>
            </w:r>
          </w:p>
        </w:tc>
        <w:tc>
          <w:tcPr>
            <w:tcW w:w="1953" w:type="dxa"/>
            <w:shd w:val="clear" w:color="auto" w:fill="auto"/>
          </w:tcPr>
          <w:p w:rsidR="00577DE6" w:rsidRPr="003B7E4A" w:rsidRDefault="00577DE6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3086" w:type="dxa"/>
            <w:shd w:val="clear" w:color="auto" w:fill="auto"/>
          </w:tcPr>
          <w:p w:rsidR="00577DE6" w:rsidRPr="003B7E4A" w:rsidRDefault="00577DE6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Июнь 2017</w:t>
            </w:r>
          </w:p>
        </w:tc>
        <w:tc>
          <w:tcPr>
            <w:tcW w:w="2734" w:type="dxa"/>
          </w:tcPr>
          <w:p w:rsidR="00577DE6" w:rsidRDefault="00577DE6">
            <w:r w:rsidRPr="003D51F5">
              <w:rPr>
                <w:rFonts w:ascii="Times New Roman" w:hAnsi="Times New Roman" w:cs="Times New Roman"/>
              </w:rPr>
              <w:t>Аналитическое управление</w:t>
            </w:r>
          </w:p>
        </w:tc>
      </w:tr>
      <w:tr w:rsidR="00577DE6" w:rsidTr="00C730E5">
        <w:trPr>
          <w:jc w:val="center"/>
        </w:trPr>
        <w:tc>
          <w:tcPr>
            <w:tcW w:w="558" w:type="dxa"/>
          </w:tcPr>
          <w:p w:rsidR="00577DE6" w:rsidRPr="003B7E4A" w:rsidRDefault="00577DE6" w:rsidP="00710851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266" w:type="dxa"/>
            <w:shd w:val="clear" w:color="auto" w:fill="auto"/>
          </w:tcPr>
          <w:p w:rsidR="00577DE6" w:rsidRPr="003B7E4A" w:rsidRDefault="003B4544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77DE6" w:rsidRPr="003B7E4A">
              <w:rPr>
                <w:rFonts w:ascii="Times New Roman" w:hAnsi="Times New Roman" w:cs="Times New Roman"/>
              </w:rPr>
              <w:t xml:space="preserve"> налоговой базе и структуре начислений по акцизам на пиво</w:t>
            </w:r>
          </w:p>
        </w:tc>
        <w:tc>
          <w:tcPr>
            <w:tcW w:w="2963" w:type="dxa"/>
            <w:shd w:val="clear" w:color="auto" w:fill="auto"/>
          </w:tcPr>
          <w:p w:rsidR="00577DE6" w:rsidRPr="003B7E4A" w:rsidRDefault="00007EFC" w:rsidP="0000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Статистические данные</w:t>
            </w:r>
            <w:r w:rsidR="00577DE6" w:rsidRPr="003B7E4A">
              <w:rPr>
                <w:rFonts w:ascii="Times New Roman" w:hAnsi="Times New Roman" w:cs="Times New Roman"/>
              </w:rPr>
              <w:t xml:space="preserve"> об операциях, подлежащих налогообложению акцизами, и суммах налога, исчисленных к уплате в бюджет</w:t>
            </w:r>
          </w:p>
        </w:tc>
        <w:tc>
          <w:tcPr>
            <w:tcW w:w="1953" w:type="dxa"/>
            <w:shd w:val="clear" w:color="auto" w:fill="auto"/>
          </w:tcPr>
          <w:p w:rsidR="00577DE6" w:rsidRPr="003B7E4A" w:rsidRDefault="00577DE6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3086" w:type="dxa"/>
            <w:shd w:val="clear" w:color="auto" w:fill="auto"/>
          </w:tcPr>
          <w:p w:rsidR="00577DE6" w:rsidRPr="003B7E4A" w:rsidRDefault="00577DE6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Май 2017</w:t>
            </w:r>
          </w:p>
        </w:tc>
        <w:tc>
          <w:tcPr>
            <w:tcW w:w="2734" w:type="dxa"/>
          </w:tcPr>
          <w:p w:rsidR="00577DE6" w:rsidRDefault="00577DE6">
            <w:r w:rsidRPr="003D51F5">
              <w:rPr>
                <w:rFonts w:ascii="Times New Roman" w:hAnsi="Times New Roman" w:cs="Times New Roman"/>
              </w:rPr>
              <w:t>Аналитическое управление</w:t>
            </w:r>
          </w:p>
        </w:tc>
      </w:tr>
      <w:tr w:rsidR="00577DE6" w:rsidTr="00C730E5">
        <w:trPr>
          <w:jc w:val="center"/>
        </w:trPr>
        <w:tc>
          <w:tcPr>
            <w:tcW w:w="558" w:type="dxa"/>
          </w:tcPr>
          <w:p w:rsidR="00577DE6" w:rsidRPr="003B7E4A" w:rsidRDefault="00577DE6" w:rsidP="00710851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266" w:type="dxa"/>
            <w:shd w:val="clear" w:color="auto" w:fill="auto"/>
          </w:tcPr>
          <w:p w:rsidR="00577DE6" w:rsidRPr="003B7E4A" w:rsidRDefault="003B4544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77DE6" w:rsidRPr="003B7E4A">
              <w:rPr>
                <w:rFonts w:ascii="Times New Roman" w:hAnsi="Times New Roman" w:cs="Times New Roman"/>
              </w:rPr>
              <w:t xml:space="preserve"> налоговой базе и структуре начислений по налогу на прибыль организаций</w:t>
            </w:r>
          </w:p>
        </w:tc>
        <w:tc>
          <w:tcPr>
            <w:tcW w:w="2963" w:type="dxa"/>
            <w:shd w:val="clear" w:color="auto" w:fill="auto"/>
          </w:tcPr>
          <w:p w:rsidR="00577DE6" w:rsidRPr="003B7E4A" w:rsidRDefault="00007EFC" w:rsidP="00007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Статистические данные</w:t>
            </w:r>
            <w:r w:rsidR="00577DE6" w:rsidRPr="003B7E4A">
              <w:rPr>
                <w:rFonts w:ascii="Times New Roman" w:hAnsi="Times New Roman" w:cs="Times New Roman"/>
              </w:rPr>
              <w:t xml:space="preserve"> о налоговой базе по налогу на прибыль организаций и суммах налога, исчисленных к уплате в бюджет</w:t>
            </w:r>
          </w:p>
        </w:tc>
        <w:tc>
          <w:tcPr>
            <w:tcW w:w="1953" w:type="dxa"/>
            <w:shd w:val="clear" w:color="auto" w:fill="auto"/>
          </w:tcPr>
          <w:p w:rsidR="00577DE6" w:rsidRPr="003B7E4A" w:rsidRDefault="00577DE6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3086" w:type="dxa"/>
            <w:shd w:val="clear" w:color="auto" w:fill="auto"/>
          </w:tcPr>
          <w:p w:rsidR="00577DE6" w:rsidRPr="003B7E4A" w:rsidRDefault="00577DE6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Август 2017</w:t>
            </w:r>
          </w:p>
          <w:p w:rsidR="00577DE6" w:rsidRPr="003B7E4A" w:rsidRDefault="00577DE6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4" w:type="dxa"/>
          </w:tcPr>
          <w:p w:rsidR="00577DE6" w:rsidRDefault="00577DE6">
            <w:r w:rsidRPr="000D2A97">
              <w:rPr>
                <w:rFonts w:ascii="Times New Roman" w:hAnsi="Times New Roman" w:cs="Times New Roman"/>
              </w:rPr>
              <w:t>Аналитическое управление</w:t>
            </w:r>
          </w:p>
        </w:tc>
      </w:tr>
      <w:tr w:rsidR="00577DE6" w:rsidTr="00C730E5">
        <w:trPr>
          <w:jc w:val="center"/>
        </w:trPr>
        <w:tc>
          <w:tcPr>
            <w:tcW w:w="558" w:type="dxa"/>
          </w:tcPr>
          <w:p w:rsidR="00577DE6" w:rsidRPr="003B7E4A" w:rsidRDefault="00577DE6" w:rsidP="00710851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266" w:type="dxa"/>
            <w:shd w:val="clear" w:color="auto" w:fill="auto"/>
          </w:tcPr>
          <w:p w:rsidR="00577DE6" w:rsidRPr="003B7E4A" w:rsidRDefault="003B4544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</w:t>
            </w:r>
            <w:r w:rsidR="00577DE6" w:rsidRPr="003B7E4A">
              <w:rPr>
                <w:rFonts w:ascii="Times New Roman" w:hAnsi="Times New Roman" w:cs="Times New Roman"/>
              </w:rPr>
              <w:t>налоговой базе и структуре начислений по акцизам на табачные изделия</w:t>
            </w:r>
          </w:p>
        </w:tc>
        <w:tc>
          <w:tcPr>
            <w:tcW w:w="2963" w:type="dxa"/>
            <w:shd w:val="clear" w:color="auto" w:fill="auto"/>
          </w:tcPr>
          <w:p w:rsidR="00577DE6" w:rsidRPr="003B7E4A" w:rsidRDefault="00007EFC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Статистические данные</w:t>
            </w:r>
            <w:r w:rsidR="00577DE6" w:rsidRPr="003B7E4A">
              <w:rPr>
                <w:rFonts w:ascii="Times New Roman" w:hAnsi="Times New Roman" w:cs="Times New Roman"/>
              </w:rPr>
              <w:t xml:space="preserve"> об операциях, подлежащих налогообложению акцизами, и суммах налога, исчисленных к уплате в бюджет</w:t>
            </w:r>
          </w:p>
        </w:tc>
        <w:tc>
          <w:tcPr>
            <w:tcW w:w="1953" w:type="dxa"/>
            <w:shd w:val="clear" w:color="auto" w:fill="auto"/>
          </w:tcPr>
          <w:p w:rsidR="00577DE6" w:rsidRPr="003B7E4A" w:rsidRDefault="00577DE6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3086" w:type="dxa"/>
            <w:shd w:val="clear" w:color="auto" w:fill="auto"/>
          </w:tcPr>
          <w:p w:rsidR="00577DE6" w:rsidRPr="003B7E4A" w:rsidRDefault="00577DE6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Июнь 2017</w:t>
            </w:r>
          </w:p>
        </w:tc>
        <w:tc>
          <w:tcPr>
            <w:tcW w:w="2734" w:type="dxa"/>
          </w:tcPr>
          <w:p w:rsidR="00577DE6" w:rsidRDefault="00577DE6">
            <w:r w:rsidRPr="000D2A97">
              <w:rPr>
                <w:rFonts w:ascii="Times New Roman" w:hAnsi="Times New Roman" w:cs="Times New Roman"/>
              </w:rPr>
              <w:t>Аналитическое управление</w:t>
            </w:r>
          </w:p>
        </w:tc>
      </w:tr>
      <w:tr w:rsidR="00710851" w:rsidTr="00C730E5">
        <w:trPr>
          <w:jc w:val="center"/>
        </w:trPr>
        <w:tc>
          <w:tcPr>
            <w:tcW w:w="558" w:type="dxa"/>
          </w:tcPr>
          <w:p w:rsidR="00C730E5" w:rsidRPr="003B7E4A" w:rsidRDefault="00C730E5" w:rsidP="00716B69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8" w:type="dxa"/>
            <w:gridSpan w:val="4"/>
          </w:tcPr>
          <w:p w:rsidR="00C730E5" w:rsidRPr="003B7E4A" w:rsidRDefault="00C730E5" w:rsidP="00716B69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Дополнительные наборы открытых данных, планируемые к публикации</w:t>
            </w:r>
          </w:p>
        </w:tc>
        <w:tc>
          <w:tcPr>
            <w:tcW w:w="2734" w:type="dxa"/>
          </w:tcPr>
          <w:p w:rsidR="00C730E5" w:rsidRPr="003B7E4A" w:rsidRDefault="00C730E5" w:rsidP="00716B69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851" w:rsidTr="00C730E5">
        <w:trPr>
          <w:jc w:val="center"/>
        </w:trPr>
        <w:tc>
          <w:tcPr>
            <w:tcW w:w="558" w:type="dxa"/>
          </w:tcPr>
          <w:p w:rsidR="00C730E5" w:rsidRPr="003B7E4A" w:rsidRDefault="00C730E5" w:rsidP="00716B69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6" w:type="dxa"/>
          </w:tcPr>
          <w:p w:rsidR="00C730E5" w:rsidRPr="003B7E4A" w:rsidRDefault="00C730E5" w:rsidP="00716B69">
            <w:pPr>
              <w:tabs>
                <w:tab w:val="left" w:pos="31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 xml:space="preserve">Реестр саморегулируемых организаций организаторов азартных игр в букмекерских конторах, государственный </w:t>
            </w:r>
            <w:r w:rsidRPr="003B7E4A">
              <w:rPr>
                <w:rFonts w:ascii="Times New Roman" w:hAnsi="Times New Roman" w:cs="Times New Roman"/>
              </w:rPr>
              <w:lastRenderedPageBreak/>
              <w:t>реестр саморегулируемых организаций организаторов азартных игр в тотализаторах</w:t>
            </w:r>
          </w:p>
        </w:tc>
        <w:tc>
          <w:tcPr>
            <w:tcW w:w="2963" w:type="dxa"/>
          </w:tcPr>
          <w:p w:rsidR="00C730E5" w:rsidRPr="003B7E4A" w:rsidRDefault="00C730E5" w:rsidP="00716B69">
            <w:pPr>
              <w:tabs>
                <w:tab w:val="left" w:pos="31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lastRenderedPageBreak/>
              <w:t xml:space="preserve">Сведения о саморегулируемых организациях организаторов </w:t>
            </w:r>
            <w:r w:rsidRPr="003B7E4A">
              <w:rPr>
                <w:rFonts w:ascii="Times New Roman" w:hAnsi="Times New Roman" w:cs="Times New Roman"/>
              </w:rPr>
              <w:lastRenderedPageBreak/>
              <w:t>азартных игр в букмекерских конторах и тотализаторах</w:t>
            </w:r>
          </w:p>
        </w:tc>
        <w:tc>
          <w:tcPr>
            <w:tcW w:w="1953" w:type="dxa"/>
          </w:tcPr>
          <w:p w:rsidR="00C730E5" w:rsidRPr="003B7E4A" w:rsidRDefault="00C730E5" w:rsidP="00716B69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lastRenderedPageBreak/>
              <w:t>По мере внесения изменений</w:t>
            </w:r>
          </w:p>
        </w:tc>
        <w:tc>
          <w:tcPr>
            <w:tcW w:w="3086" w:type="dxa"/>
          </w:tcPr>
          <w:p w:rsidR="00C730E5" w:rsidRPr="003B7E4A" w:rsidRDefault="00C730E5" w:rsidP="00716B69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Декабрь 2017</w:t>
            </w:r>
          </w:p>
        </w:tc>
        <w:tc>
          <w:tcPr>
            <w:tcW w:w="2734" w:type="dxa"/>
          </w:tcPr>
          <w:p w:rsidR="00C730E5" w:rsidRPr="003B7E4A" w:rsidRDefault="00F16AEC" w:rsidP="00F16AEC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Контрольное управление</w:t>
            </w:r>
          </w:p>
        </w:tc>
      </w:tr>
      <w:tr w:rsidR="00710851" w:rsidTr="00C730E5">
        <w:trPr>
          <w:jc w:val="center"/>
        </w:trPr>
        <w:tc>
          <w:tcPr>
            <w:tcW w:w="558" w:type="dxa"/>
          </w:tcPr>
          <w:p w:rsidR="00C730E5" w:rsidRPr="003B7E4A" w:rsidRDefault="00C730E5" w:rsidP="00716B69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6" w:type="dxa"/>
          </w:tcPr>
          <w:p w:rsidR="00C730E5" w:rsidRPr="003B7E4A" w:rsidRDefault="00C730E5" w:rsidP="00716B69">
            <w:pPr>
              <w:tabs>
                <w:tab w:val="left" w:pos="31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  <w:color w:val="000000"/>
              </w:rPr>
              <w:t>Реестр лотерейных терминалов</w:t>
            </w:r>
          </w:p>
        </w:tc>
        <w:tc>
          <w:tcPr>
            <w:tcW w:w="2963" w:type="dxa"/>
          </w:tcPr>
          <w:p w:rsidR="00C730E5" w:rsidRPr="003B7E4A" w:rsidRDefault="00C730E5" w:rsidP="00716B69">
            <w:pPr>
              <w:tabs>
                <w:tab w:val="left" w:pos="31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 xml:space="preserve">Сведения о </w:t>
            </w:r>
            <w:r w:rsidRPr="003B7E4A">
              <w:rPr>
                <w:rFonts w:ascii="Times New Roman" w:hAnsi="Times New Roman" w:cs="Times New Roman"/>
                <w:color w:val="000000"/>
              </w:rPr>
              <w:t>лотерейных терминалах</w:t>
            </w:r>
          </w:p>
        </w:tc>
        <w:tc>
          <w:tcPr>
            <w:tcW w:w="1953" w:type="dxa"/>
          </w:tcPr>
          <w:p w:rsidR="00C730E5" w:rsidRPr="003B7E4A" w:rsidRDefault="00C730E5" w:rsidP="00716B69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По мере внесения изменений</w:t>
            </w:r>
          </w:p>
        </w:tc>
        <w:tc>
          <w:tcPr>
            <w:tcW w:w="3086" w:type="dxa"/>
          </w:tcPr>
          <w:p w:rsidR="00C730E5" w:rsidRPr="003B7E4A" w:rsidRDefault="00C730E5" w:rsidP="00716B69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Декабрь 2017</w:t>
            </w:r>
          </w:p>
        </w:tc>
        <w:tc>
          <w:tcPr>
            <w:tcW w:w="2734" w:type="dxa"/>
          </w:tcPr>
          <w:p w:rsidR="00C730E5" w:rsidRPr="003B7E4A" w:rsidRDefault="00F16AEC" w:rsidP="00716B69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Контрольное управление</w:t>
            </w:r>
          </w:p>
        </w:tc>
      </w:tr>
      <w:tr w:rsidR="00710851" w:rsidTr="00C730E5">
        <w:trPr>
          <w:jc w:val="center"/>
        </w:trPr>
        <w:tc>
          <w:tcPr>
            <w:tcW w:w="558" w:type="dxa"/>
          </w:tcPr>
          <w:p w:rsidR="00C730E5" w:rsidRPr="003B7E4A" w:rsidRDefault="00C730E5" w:rsidP="00716B69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6" w:type="dxa"/>
          </w:tcPr>
          <w:p w:rsidR="00C730E5" w:rsidRPr="003B7E4A" w:rsidRDefault="00C730E5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План проведения плановых проверок юридических лиц и ИП</w:t>
            </w:r>
          </w:p>
          <w:p w:rsidR="00C730E5" w:rsidRPr="003B7E4A" w:rsidRDefault="00C730E5" w:rsidP="00716B69">
            <w:pPr>
              <w:tabs>
                <w:tab w:val="left" w:pos="31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</w:tcPr>
          <w:p w:rsidR="00C730E5" w:rsidRPr="003B7E4A" w:rsidRDefault="00C730E5" w:rsidP="00716B69">
            <w:pPr>
              <w:tabs>
                <w:tab w:val="left" w:pos="31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 xml:space="preserve">Сведения о </w:t>
            </w:r>
            <w:r w:rsidRPr="003B7E4A">
              <w:rPr>
                <w:rFonts w:ascii="Times New Roman" w:hAnsi="Times New Roman" w:cs="Times New Roman"/>
                <w:color w:val="000000"/>
              </w:rPr>
              <w:t>проведении плановых проверок юридических лиц и индивидуальных предпринимателей в части видов государственного контроля (надзора), на которые распространяются положения Федерального закона от 26.12.2008                   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1953" w:type="dxa"/>
          </w:tcPr>
          <w:p w:rsidR="00C730E5" w:rsidRPr="003B7E4A" w:rsidRDefault="00C730E5" w:rsidP="00716B69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По мере внесения изменений</w:t>
            </w:r>
          </w:p>
        </w:tc>
        <w:tc>
          <w:tcPr>
            <w:tcW w:w="3086" w:type="dxa"/>
          </w:tcPr>
          <w:p w:rsidR="00C730E5" w:rsidRPr="003B7E4A" w:rsidRDefault="00C730E5" w:rsidP="00716B69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Декабрь 2017</w:t>
            </w:r>
          </w:p>
        </w:tc>
        <w:tc>
          <w:tcPr>
            <w:tcW w:w="2734" w:type="dxa"/>
          </w:tcPr>
          <w:p w:rsidR="00C730E5" w:rsidRPr="003B7E4A" w:rsidRDefault="00F16AEC" w:rsidP="00716B69">
            <w:pPr>
              <w:tabs>
                <w:tab w:val="left" w:pos="3150"/>
              </w:tabs>
              <w:contextualSpacing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Контрольное управление</w:t>
            </w:r>
          </w:p>
        </w:tc>
      </w:tr>
      <w:tr w:rsidR="00710851" w:rsidTr="00C730E5">
        <w:trPr>
          <w:jc w:val="center"/>
        </w:trPr>
        <w:tc>
          <w:tcPr>
            <w:tcW w:w="558" w:type="dxa"/>
          </w:tcPr>
          <w:p w:rsidR="00C730E5" w:rsidRPr="003B7E4A" w:rsidRDefault="00C730E5" w:rsidP="00716B69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6" w:type="dxa"/>
          </w:tcPr>
          <w:p w:rsidR="00C730E5" w:rsidRPr="003B7E4A" w:rsidRDefault="00C730E5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Ключевые объекты социальной инфраструктуры ФНС России</w:t>
            </w:r>
          </w:p>
        </w:tc>
        <w:tc>
          <w:tcPr>
            <w:tcW w:w="2963" w:type="dxa"/>
          </w:tcPr>
          <w:p w:rsidR="00C730E5" w:rsidRPr="003B7E4A" w:rsidRDefault="00C730E5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Наименование, описание услуг, адрес, время работы, номер телефона</w:t>
            </w:r>
          </w:p>
        </w:tc>
        <w:tc>
          <w:tcPr>
            <w:tcW w:w="1953" w:type="dxa"/>
          </w:tcPr>
          <w:p w:rsidR="00C730E5" w:rsidRPr="003B7E4A" w:rsidRDefault="00C730E5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По мере внесения изменений</w:t>
            </w:r>
          </w:p>
        </w:tc>
        <w:tc>
          <w:tcPr>
            <w:tcW w:w="3086" w:type="dxa"/>
          </w:tcPr>
          <w:p w:rsidR="00C730E5" w:rsidRPr="003B7E4A" w:rsidRDefault="00C730E5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Декабрь 2017</w:t>
            </w:r>
          </w:p>
        </w:tc>
        <w:tc>
          <w:tcPr>
            <w:tcW w:w="2734" w:type="dxa"/>
          </w:tcPr>
          <w:p w:rsidR="00C730E5" w:rsidRPr="003B7E4A" w:rsidRDefault="001E3132" w:rsidP="001E31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Административно-контрольное управление</w:t>
            </w:r>
          </w:p>
        </w:tc>
      </w:tr>
      <w:tr w:rsidR="00710851" w:rsidTr="00C730E5">
        <w:trPr>
          <w:jc w:val="center"/>
        </w:trPr>
        <w:tc>
          <w:tcPr>
            <w:tcW w:w="558" w:type="dxa"/>
          </w:tcPr>
          <w:p w:rsidR="00C730E5" w:rsidRPr="003B7E4A" w:rsidRDefault="00C730E5" w:rsidP="00716B69">
            <w:pPr>
              <w:tabs>
                <w:tab w:val="left" w:pos="31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6" w:type="dxa"/>
          </w:tcPr>
          <w:p w:rsidR="00C730E5" w:rsidRPr="003B7E4A" w:rsidRDefault="00C730E5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Информация об обращениях граждан (сведения о тематике и результатах рассмотрения)</w:t>
            </w:r>
          </w:p>
        </w:tc>
        <w:tc>
          <w:tcPr>
            <w:tcW w:w="2963" w:type="dxa"/>
          </w:tcPr>
          <w:p w:rsidR="00C730E5" w:rsidRPr="003B7E4A" w:rsidRDefault="00C730E5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Результаты рассмотрения обращения граждан</w:t>
            </w:r>
          </w:p>
        </w:tc>
        <w:tc>
          <w:tcPr>
            <w:tcW w:w="1953" w:type="dxa"/>
          </w:tcPr>
          <w:p w:rsidR="00C730E5" w:rsidRPr="003B7E4A" w:rsidRDefault="00C730E5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3086" w:type="dxa"/>
          </w:tcPr>
          <w:p w:rsidR="00C730E5" w:rsidRPr="003B7E4A" w:rsidRDefault="00C730E5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В течение 3 дней с момента подготовки обзора</w:t>
            </w:r>
          </w:p>
        </w:tc>
        <w:tc>
          <w:tcPr>
            <w:tcW w:w="2734" w:type="dxa"/>
          </w:tcPr>
          <w:p w:rsidR="00C730E5" w:rsidRPr="003B7E4A" w:rsidRDefault="001E3132" w:rsidP="00716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7E4A">
              <w:rPr>
                <w:rFonts w:ascii="Times New Roman" w:hAnsi="Times New Roman" w:cs="Times New Roman"/>
              </w:rPr>
              <w:t>Административно-контрольное управление</w:t>
            </w:r>
          </w:p>
        </w:tc>
      </w:tr>
    </w:tbl>
    <w:p w:rsidR="002F7AD0" w:rsidRPr="009E5C25" w:rsidRDefault="002F7AD0" w:rsidP="00F16AEC">
      <w:pPr>
        <w:tabs>
          <w:tab w:val="left" w:pos="3150"/>
        </w:tabs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sectPr w:rsidR="002F7AD0" w:rsidRPr="009E5C25" w:rsidSect="00DE423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716" w:rsidRDefault="00AD1716" w:rsidP="00553009">
      <w:pPr>
        <w:spacing w:after="0" w:line="240" w:lineRule="auto"/>
      </w:pPr>
      <w:r>
        <w:separator/>
      </w:r>
    </w:p>
  </w:endnote>
  <w:endnote w:type="continuationSeparator" w:id="0">
    <w:p w:rsidR="00AD1716" w:rsidRDefault="00AD1716" w:rsidP="00553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716" w:rsidRDefault="00AD1716" w:rsidP="00553009">
      <w:pPr>
        <w:spacing w:after="0" w:line="240" w:lineRule="auto"/>
      </w:pPr>
      <w:r>
        <w:separator/>
      </w:r>
    </w:p>
  </w:footnote>
  <w:footnote w:type="continuationSeparator" w:id="0">
    <w:p w:rsidR="00AD1716" w:rsidRDefault="00AD1716" w:rsidP="00553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11FAF"/>
    <w:multiLevelType w:val="hybridMultilevel"/>
    <w:tmpl w:val="04D84D32"/>
    <w:lvl w:ilvl="0" w:tplc="443E80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A277D"/>
    <w:multiLevelType w:val="hybridMultilevel"/>
    <w:tmpl w:val="40462CFA"/>
    <w:lvl w:ilvl="0" w:tplc="6720B5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408"/>
    <w:rsid w:val="00007EFC"/>
    <w:rsid w:val="00043D99"/>
    <w:rsid w:val="00043EDE"/>
    <w:rsid w:val="000B3F6D"/>
    <w:rsid w:val="00124B07"/>
    <w:rsid w:val="00124DED"/>
    <w:rsid w:val="00132465"/>
    <w:rsid w:val="0017352C"/>
    <w:rsid w:val="001B03B0"/>
    <w:rsid w:val="001B7118"/>
    <w:rsid w:val="001D4181"/>
    <w:rsid w:val="001E3132"/>
    <w:rsid w:val="0024009C"/>
    <w:rsid w:val="00281814"/>
    <w:rsid w:val="002E4AC1"/>
    <w:rsid w:val="002F7AD0"/>
    <w:rsid w:val="00311399"/>
    <w:rsid w:val="00355C66"/>
    <w:rsid w:val="003B4544"/>
    <w:rsid w:val="003B6F83"/>
    <w:rsid w:val="003B7E4A"/>
    <w:rsid w:val="003E57DB"/>
    <w:rsid w:val="003E5BC6"/>
    <w:rsid w:val="003F38CB"/>
    <w:rsid w:val="00404408"/>
    <w:rsid w:val="004262D4"/>
    <w:rsid w:val="00442E87"/>
    <w:rsid w:val="00450C3A"/>
    <w:rsid w:val="00457A52"/>
    <w:rsid w:val="00470399"/>
    <w:rsid w:val="00472245"/>
    <w:rsid w:val="0049208D"/>
    <w:rsid w:val="004A5319"/>
    <w:rsid w:val="004B0AF7"/>
    <w:rsid w:val="004C368B"/>
    <w:rsid w:val="004D445E"/>
    <w:rsid w:val="004E4679"/>
    <w:rsid w:val="004E753E"/>
    <w:rsid w:val="005112F5"/>
    <w:rsid w:val="0051610F"/>
    <w:rsid w:val="00517C93"/>
    <w:rsid w:val="0052261D"/>
    <w:rsid w:val="00544CEF"/>
    <w:rsid w:val="00550295"/>
    <w:rsid w:val="005525E6"/>
    <w:rsid w:val="00553009"/>
    <w:rsid w:val="00577DE6"/>
    <w:rsid w:val="005B5301"/>
    <w:rsid w:val="005D2844"/>
    <w:rsid w:val="005F644D"/>
    <w:rsid w:val="006008BE"/>
    <w:rsid w:val="00600A32"/>
    <w:rsid w:val="00601BB4"/>
    <w:rsid w:val="00605DF3"/>
    <w:rsid w:val="006102D0"/>
    <w:rsid w:val="00664B23"/>
    <w:rsid w:val="00695BC7"/>
    <w:rsid w:val="006B725A"/>
    <w:rsid w:val="006C3150"/>
    <w:rsid w:val="006C36E7"/>
    <w:rsid w:val="006E572C"/>
    <w:rsid w:val="00710851"/>
    <w:rsid w:val="007127F8"/>
    <w:rsid w:val="00716B69"/>
    <w:rsid w:val="00796555"/>
    <w:rsid w:val="007A394D"/>
    <w:rsid w:val="007B47A4"/>
    <w:rsid w:val="007C18F4"/>
    <w:rsid w:val="00805AF9"/>
    <w:rsid w:val="00816D19"/>
    <w:rsid w:val="00833E9E"/>
    <w:rsid w:val="00842B7E"/>
    <w:rsid w:val="00851872"/>
    <w:rsid w:val="00851958"/>
    <w:rsid w:val="008559C5"/>
    <w:rsid w:val="00863E73"/>
    <w:rsid w:val="00884EAA"/>
    <w:rsid w:val="008A62A6"/>
    <w:rsid w:val="008A7118"/>
    <w:rsid w:val="009235C4"/>
    <w:rsid w:val="0094548B"/>
    <w:rsid w:val="00983493"/>
    <w:rsid w:val="009E5C25"/>
    <w:rsid w:val="00A0207B"/>
    <w:rsid w:val="00A24905"/>
    <w:rsid w:val="00A3515A"/>
    <w:rsid w:val="00A53C65"/>
    <w:rsid w:val="00A9418F"/>
    <w:rsid w:val="00AA718C"/>
    <w:rsid w:val="00AD1716"/>
    <w:rsid w:val="00AE1798"/>
    <w:rsid w:val="00B0584E"/>
    <w:rsid w:val="00B7662F"/>
    <w:rsid w:val="00B93BAD"/>
    <w:rsid w:val="00B95A53"/>
    <w:rsid w:val="00BB7033"/>
    <w:rsid w:val="00BE2D07"/>
    <w:rsid w:val="00C730E5"/>
    <w:rsid w:val="00C808F3"/>
    <w:rsid w:val="00C90C36"/>
    <w:rsid w:val="00C9162A"/>
    <w:rsid w:val="00C94C4B"/>
    <w:rsid w:val="00CA31F9"/>
    <w:rsid w:val="00CC5984"/>
    <w:rsid w:val="00D16903"/>
    <w:rsid w:val="00D424A7"/>
    <w:rsid w:val="00D5446F"/>
    <w:rsid w:val="00D628DB"/>
    <w:rsid w:val="00D75653"/>
    <w:rsid w:val="00D878FB"/>
    <w:rsid w:val="00D87C00"/>
    <w:rsid w:val="00DC1504"/>
    <w:rsid w:val="00DE4232"/>
    <w:rsid w:val="00E55A55"/>
    <w:rsid w:val="00E82E82"/>
    <w:rsid w:val="00EC10C8"/>
    <w:rsid w:val="00ED3DE5"/>
    <w:rsid w:val="00F07FE4"/>
    <w:rsid w:val="00F16AEC"/>
    <w:rsid w:val="00F800FB"/>
    <w:rsid w:val="00FA113B"/>
    <w:rsid w:val="00FB3DEF"/>
    <w:rsid w:val="00FC5F9F"/>
    <w:rsid w:val="00FE0838"/>
    <w:rsid w:val="00F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2A81B2-7277-4FF0-917A-C034C3D3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5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548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42E8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53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3009"/>
  </w:style>
  <w:style w:type="paragraph" w:styleId="a9">
    <w:name w:val="footer"/>
    <w:basedOn w:val="a"/>
    <w:link w:val="aa"/>
    <w:uiPriority w:val="99"/>
    <w:unhideWhenUsed/>
    <w:rsid w:val="00553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3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1140B-9090-4221-BB97-2D9B027F4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Шматова Анастасия Александровна</dc:creator>
  <cp:lastModifiedBy>Целищев Олег Игоревич</cp:lastModifiedBy>
  <cp:revision>2</cp:revision>
  <cp:lastPrinted>2017-07-05T11:42:00Z</cp:lastPrinted>
  <dcterms:created xsi:type="dcterms:W3CDTF">2017-07-26T11:47:00Z</dcterms:created>
  <dcterms:modified xsi:type="dcterms:W3CDTF">2017-07-26T11:47:00Z</dcterms:modified>
</cp:coreProperties>
</file>