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ED" w:rsidRDefault="00926EED" w:rsidP="00926EED">
      <w:pPr>
        <w:jc w:val="center"/>
        <w:rPr>
          <w:b/>
          <w:sz w:val="28"/>
          <w:szCs w:val="28"/>
        </w:rPr>
      </w:pPr>
    </w:p>
    <w:p w:rsidR="00926EED" w:rsidRDefault="00926EED" w:rsidP="00926EED">
      <w:pPr>
        <w:jc w:val="center"/>
        <w:rPr>
          <w:b/>
          <w:sz w:val="28"/>
          <w:szCs w:val="28"/>
        </w:rPr>
      </w:pPr>
    </w:p>
    <w:p w:rsidR="00F8396E" w:rsidRPr="003E7CF2" w:rsidRDefault="006C0B03" w:rsidP="00926EED">
      <w:pPr>
        <w:jc w:val="center"/>
        <w:rPr>
          <w:b/>
          <w:sz w:val="28"/>
          <w:szCs w:val="28"/>
        </w:rPr>
      </w:pPr>
      <w:r w:rsidRPr="003E7CF2">
        <w:rPr>
          <w:b/>
          <w:sz w:val="28"/>
          <w:szCs w:val="28"/>
        </w:rPr>
        <w:t>Справка</w:t>
      </w:r>
    </w:p>
    <w:p w:rsidR="006C0B03" w:rsidRPr="003E7CF2" w:rsidRDefault="006C0B03" w:rsidP="00926EED">
      <w:pPr>
        <w:jc w:val="center"/>
        <w:rPr>
          <w:b/>
          <w:sz w:val="28"/>
          <w:szCs w:val="28"/>
        </w:rPr>
      </w:pPr>
      <w:r w:rsidRPr="003E7CF2">
        <w:rPr>
          <w:b/>
          <w:sz w:val="28"/>
          <w:szCs w:val="28"/>
        </w:rPr>
        <w:t xml:space="preserve">по работе с обращениями граждан и запросами пользователей информацией в УФНС России по </w:t>
      </w:r>
      <w:proofErr w:type="gramStart"/>
      <w:r w:rsidRPr="003E7CF2">
        <w:rPr>
          <w:b/>
          <w:sz w:val="28"/>
          <w:szCs w:val="28"/>
        </w:rPr>
        <w:t xml:space="preserve">Республике </w:t>
      </w:r>
      <w:r w:rsidR="003969F1" w:rsidRPr="003E7CF2">
        <w:rPr>
          <w:b/>
          <w:sz w:val="28"/>
          <w:szCs w:val="28"/>
        </w:rPr>
        <w:t xml:space="preserve"> Ингушетия</w:t>
      </w:r>
      <w:proofErr w:type="gramEnd"/>
      <w:r w:rsidRPr="003E7CF2">
        <w:rPr>
          <w:b/>
          <w:sz w:val="28"/>
          <w:szCs w:val="28"/>
        </w:rPr>
        <w:t xml:space="preserve"> и подведомственных территориальных налоговых органах за апрель 2016 года </w:t>
      </w:r>
      <w:r w:rsidR="003969F1" w:rsidRPr="003E7CF2">
        <w:rPr>
          <w:b/>
          <w:sz w:val="28"/>
          <w:szCs w:val="28"/>
        </w:rPr>
        <w:t>.</w:t>
      </w:r>
    </w:p>
    <w:p w:rsidR="006C0B03" w:rsidRPr="006C0B03" w:rsidRDefault="006C0B03" w:rsidP="006C0B03">
      <w:pPr>
        <w:rPr>
          <w:sz w:val="28"/>
          <w:szCs w:val="28"/>
        </w:rPr>
      </w:pPr>
    </w:p>
    <w:p w:rsidR="006C0B03" w:rsidRPr="006C0B03" w:rsidRDefault="006C0B03" w:rsidP="006C0B03">
      <w:pPr>
        <w:rPr>
          <w:sz w:val="28"/>
          <w:szCs w:val="28"/>
        </w:rPr>
      </w:pPr>
    </w:p>
    <w:p w:rsidR="006C0B03" w:rsidRPr="006C0B03" w:rsidRDefault="006C0B03" w:rsidP="006C0B03">
      <w:pPr>
        <w:rPr>
          <w:sz w:val="28"/>
          <w:szCs w:val="28"/>
        </w:rPr>
      </w:pPr>
      <w:r w:rsidRPr="006C0B03">
        <w:rPr>
          <w:sz w:val="28"/>
          <w:szCs w:val="28"/>
        </w:rPr>
        <w:t xml:space="preserve">В налоговые органы Республики </w:t>
      </w:r>
      <w:r>
        <w:rPr>
          <w:sz w:val="28"/>
          <w:szCs w:val="28"/>
        </w:rPr>
        <w:t xml:space="preserve">Ингушетия </w:t>
      </w:r>
      <w:r w:rsidRPr="006C0B03">
        <w:rPr>
          <w:sz w:val="28"/>
          <w:szCs w:val="28"/>
        </w:rPr>
        <w:t xml:space="preserve"> в апреле 2016 года поступило на рассмотрение </w:t>
      </w:r>
      <w:r w:rsidR="00F83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6C0B03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6C0B03">
        <w:rPr>
          <w:sz w:val="28"/>
          <w:szCs w:val="28"/>
        </w:rPr>
        <w:t xml:space="preserve"> граждан.</w:t>
      </w:r>
    </w:p>
    <w:p w:rsidR="006C0B03" w:rsidRPr="006C0B03" w:rsidRDefault="006C0B03" w:rsidP="006C0B03">
      <w:pPr>
        <w:rPr>
          <w:sz w:val="28"/>
          <w:szCs w:val="28"/>
        </w:rPr>
      </w:pPr>
    </w:p>
    <w:p w:rsidR="006C0B03" w:rsidRPr="006C0B03" w:rsidRDefault="006C0B03" w:rsidP="006C0B03">
      <w:pPr>
        <w:rPr>
          <w:sz w:val="28"/>
          <w:szCs w:val="28"/>
        </w:rPr>
      </w:pPr>
      <w:r w:rsidRPr="006C0B03">
        <w:rPr>
          <w:sz w:val="28"/>
          <w:szCs w:val="28"/>
        </w:rPr>
        <w:t>Анализ поступивших обращений показал, что наибольшее количество обращений поступает через Интернет-сервисы «Личный кабинет налогоплательщика для физических лиц</w:t>
      </w:r>
      <w:r>
        <w:rPr>
          <w:sz w:val="28"/>
          <w:szCs w:val="28"/>
        </w:rPr>
        <w:t xml:space="preserve">» и «Обратиться в ФНС России» </w:t>
      </w:r>
      <w:r w:rsidRPr="006C0B03">
        <w:rPr>
          <w:sz w:val="28"/>
          <w:szCs w:val="28"/>
        </w:rPr>
        <w:t xml:space="preserve">   </w:t>
      </w:r>
    </w:p>
    <w:p w:rsidR="006C0B03" w:rsidRPr="006C0B03" w:rsidRDefault="006C0B03" w:rsidP="006C0B03">
      <w:pPr>
        <w:rPr>
          <w:sz w:val="28"/>
          <w:szCs w:val="28"/>
        </w:rPr>
      </w:pPr>
    </w:p>
    <w:p w:rsidR="006C0B03" w:rsidRDefault="006C0B03" w:rsidP="006C0B03">
      <w:pPr>
        <w:rPr>
          <w:sz w:val="28"/>
          <w:szCs w:val="28"/>
        </w:rPr>
      </w:pPr>
      <w:r w:rsidRPr="006C0B03">
        <w:rPr>
          <w:sz w:val="28"/>
          <w:szCs w:val="28"/>
        </w:rPr>
        <w:t xml:space="preserve">Как и в предыдущих периодах, продолжают поступать </w:t>
      </w:r>
      <w:r w:rsidR="00EA0705">
        <w:rPr>
          <w:sz w:val="28"/>
          <w:szCs w:val="28"/>
        </w:rPr>
        <w:t xml:space="preserve">обращения граждан </w:t>
      </w:r>
      <w:r w:rsidRPr="006C0B03">
        <w:rPr>
          <w:sz w:val="28"/>
          <w:szCs w:val="28"/>
        </w:rPr>
        <w:t xml:space="preserve">содержащие вопросы транспортного </w:t>
      </w:r>
      <w:proofErr w:type="gramStart"/>
      <w:r w:rsidRPr="006C0B03">
        <w:rPr>
          <w:sz w:val="28"/>
          <w:szCs w:val="28"/>
        </w:rPr>
        <w:t xml:space="preserve">налога </w:t>
      </w:r>
      <w:r w:rsidR="003969F1">
        <w:rPr>
          <w:sz w:val="28"/>
          <w:szCs w:val="28"/>
        </w:rPr>
        <w:t>,</w:t>
      </w:r>
      <w:proofErr w:type="gramEnd"/>
      <w:r w:rsidR="003E7CF2">
        <w:rPr>
          <w:sz w:val="28"/>
          <w:szCs w:val="28"/>
        </w:rPr>
        <w:t xml:space="preserve"> </w:t>
      </w:r>
      <w:r w:rsidRPr="006C0B03">
        <w:rPr>
          <w:sz w:val="28"/>
          <w:szCs w:val="28"/>
        </w:rPr>
        <w:t>организации ра</w:t>
      </w:r>
      <w:r w:rsidR="003969F1">
        <w:rPr>
          <w:sz w:val="28"/>
          <w:szCs w:val="28"/>
        </w:rPr>
        <w:t xml:space="preserve">боты с налогоплательщиками </w:t>
      </w:r>
      <w:r w:rsidRPr="006C0B03">
        <w:rPr>
          <w:sz w:val="28"/>
          <w:szCs w:val="28"/>
        </w:rPr>
        <w:t>,</w:t>
      </w:r>
      <w:r w:rsidR="00EA0705">
        <w:rPr>
          <w:sz w:val="28"/>
          <w:szCs w:val="28"/>
        </w:rPr>
        <w:t xml:space="preserve">зачет и </w:t>
      </w:r>
      <w:r w:rsidRPr="006C0B03">
        <w:rPr>
          <w:sz w:val="28"/>
          <w:szCs w:val="28"/>
        </w:rPr>
        <w:t xml:space="preserve"> </w:t>
      </w:r>
      <w:r w:rsidR="003969F1">
        <w:rPr>
          <w:sz w:val="28"/>
          <w:szCs w:val="28"/>
        </w:rPr>
        <w:t>возврат излишне уплаченных налогов</w:t>
      </w:r>
      <w:r w:rsidR="00EA0705">
        <w:rPr>
          <w:sz w:val="28"/>
          <w:szCs w:val="28"/>
        </w:rPr>
        <w:t xml:space="preserve"> и сборов</w:t>
      </w:r>
      <w:r w:rsidR="003969F1">
        <w:rPr>
          <w:sz w:val="28"/>
          <w:szCs w:val="28"/>
        </w:rPr>
        <w:t>.</w:t>
      </w:r>
    </w:p>
    <w:p w:rsidR="006C0B03" w:rsidRPr="006C0B03" w:rsidRDefault="006C0B03" w:rsidP="006C0B03">
      <w:pPr>
        <w:rPr>
          <w:sz w:val="28"/>
          <w:szCs w:val="28"/>
        </w:rPr>
      </w:pPr>
      <w:r w:rsidRPr="006C0B03">
        <w:rPr>
          <w:sz w:val="28"/>
          <w:szCs w:val="28"/>
        </w:rPr>
        <w:t>Вс</w:t>
      </w:r>
      <w:r w:rsidR="00926EED">
        <w:rPr>
          <w:sz w:val="28"/>
          <w:szCs w:val="28"/>
        </w:rPr>
        <w:t xml:space="preserve">е обращения исполняются </w:t>
      </w:r>
      <w:r w:rsidRPr="006C0B03">
        <w:rPr>
          <w:sz w:val="28"/>
          <w:szCs w:val="28"/>
        </w:rPr>
        <w:t>в установленные сроки.</w:t>
      </w:r>
    </w:p>
    <w:p w:rsidR="006C0B03" w:rsidRDefault="006C0B03" w:rsidP="006C0B03">
      <w:pPr>
        <w:rPr>
          <w:sz w:val="28"/>
          <w:szCs w:val="28"/>
        </w:rPr>
      </w:pPr>
    </w:p>
    <w:p w:rsidR="00926EED" w:rsidRDefault="00926EED" w:rsidP="00926EED">
      <w:pPr>
        <w:rPr>
          <w:noProof/>
        </w:rPr>
      </w:pPr>
    </w:p>
    <w:p w:rsidR="00926EED" w:rsidRDefault="00926EED" w:rsidP="00926EED">
      <w:pPr>
        <w:rPr>
          <w:noProof/>
        </w:rPr>
      </w:pPr>
    </w:p>
    <w:p w:rsidR="00926EED" w:rsidRDefault="00926EED" w:rsidP="00926EED">
      <w:pPr>
        <w:rPr>
          <w:noProof/>
        </w:rPr>
      </w:pPr>
    </w:p>
    <w:p w:rsidR="00926EED" w:rsidRPr="00926EED" w:rsidRDefault="00926EED" w:rsidP="00926EED">
      <w:pPr>
        <w:jc w:val="center"/>
        <w:rPr>
          <w:noProof/>
          <w:sz w:val="28"/>
          <w:szCs w:val="28"/>
        </w:rPr>
      </w:pPr>
      <w:r w:rsidRPr="00926EED">
        <w:rPr>
          <w:noProof/>
          <w:sz w:val="28"/>
          <w:szCs w:val="28"/>
        </w:rPr>
        <w:t>СПРАВКА</w:t>
      </w:r>
    </w:p>
    <w:p w:rsidR="00926EED" w:rsidRPr="00926EED" w:rsidRDefault="00926EED" w:rsidP="00926EED">
      <w:pPr>
        <w:jc w:val="center"/>
        <w:rPr>
          <w:noProof/>
          <w:sz w:val="28"/>
          <w:szCs w:val="28"/>
        </w:rPr>
      </w:pPr>
      <w:r w:rsidRPr="00926EED">
        <w:rPr>
          <w:noProof/>
          <w:sz w:val="28"/>
          <w:szCs w:val="28"/>
        </w:rPr>
        <w:t xml:space="preserve">по тематике обращений граждан </w:t>
      </w:r>
    </w:p>
    <w:p w:rsidR="00926EED" w:rsidRPr="00926EED" w:rsidRDefault="00926EED" w:rsidP="00926EED">
      <w:pPr>
        <w:jc w:val="center"/>
        <w:rPr>
          <w:noProof/>
          <w:sz w:val="28"/>
          <w:szCs w:val="28"/>
        </w:rPr>
      </w:pPr>
      <w:r w:rsidRPr="00926EED">
        <w:rPr>
          <w:noProof/>
          <w:sz w:val="28"/>
          <w:szCs w:val="28"/>
        </w:rPr>
        <w:t xml:space="preserve">    в УФНС России по Республике Ингушетия и поведомственные налоговые органы</w:t>
      </w:r>
    </w:p>
    <w:p w:rsidR="00926EED" w:rsidRDefault="00926EED" w:rsidP="00926EED">
      <w:pPr>
        <w:jc w:val="center"/>
        <w:rPr>
          <w:noProof/>
          <w:sz w:val="28"/>
          <w:szCs w:val="28"/>
          <w:lang w:val="en-US"/>
        </w:rPr>
      </w:pPr>
      <w:r w:rsidRPr="00926EED">
        <w:rPr>
          <w:noProof/>
          <w:sz w:val="28"/>
          <w:szCs w:val="28"/>
          <w:lang w:val="en-US"/>
        </w:rPr>
        <w:t xml:space="preserve">c 01.04.2016 </w:t>
      </w:r>
      <w:r w:rsidRPr="00926EED">
        <w:rPr>
          <w:noProof/>
          <w:sz w:val="28"/>
          <w:szCs w:val="28"/>
        </w:rPr>
        <w:t>по</w:t>
      </w:r>
      <w:r w:rsidRPr="00926EED">
        <w:rPr>
          <w:noProof/>
          <w:sz w:val="28"/>
          <w:szCs w:val="28"/>
          <w:lang w:val="en-US"/>
        </w:rPr>
        <w:t xml:space="preserve"> 30.04.2016</w:t>
      </w:r>
    </w:p>
    <w:p w:rsidR="00926EED" w:rsidRPr="00926EED" w:rsidRDefault="00926EED" w:rsidP="00926EED">
      <w:pPr>
        <w:jc w:val="center"/>
        <w:rPr>
          <w:noProof/>
          <w:sz w:val="28"/>
          <w:szCs w:val="28"/>
          <w:lang w:val="en-US"/>
        </w:rPr>
      </w:pPr>
      <w:bookmarkStart w:id="0" w:name="_GoBack"/>
      <w:bookmarkEnd w:id="0"/>
    </w:p>
    <w:p w:rsidR="00926EED" w:rsidRDefault="00926EED" w:rsidP="00926EE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926EED" w:rsidRDefault="00926EED" w:rsidP="00E24D9C">
            <w:pPr>
              <w:jc w:val="center"/>
              <w:rPr>
                <w:noProof/>
                <w:sz w:val="18"/>
                <w:lang w:val="en-US"/>
              </w:rPr>
            </w:pPr>
          </w:p>
          <w:p w:rsidR="00926EED" w:rsidRDefault="00926EED" w:rsidP="00E24D9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6EED" w:rsidRDefault="00926EED" w:rsidP="00E24D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926EED" w:rsidRDefault="00926EED" w:rsidP="00E24D9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6EED" w:rsidRDefault="00926EED" w:rsidP="00E24D9C">
            <w:pPr>
              <w:jc w:val="center"/>
              <w:rPr>
                <w:noProof/>
                <w:sz w:val="18"/>
              </w:rPr>
            </w:pP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6EED" w:rsidRDefault="00926EED" w:rsidP="00E24D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6EED" w:rsidRDefault="00926EED" w:rsidP="00E24D9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6EED" w:rsidRDefault="00926EED" w:rsidP="00E24D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26EED" w:rsidRDefault="00926EED" w:rsidP="00E24D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6EED" w:rsidRDefault="00926EED" w:rsidP="00E24D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26EED" w:rsidRDefault="00926EED" w:rsidP="00E24D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6EED" w:rsidRDefault="00926EED" w:rsidP="00E24D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26EED" w:rsidRDefault="00926EED" w:rsidP="00E24D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6EED" w:rsidRDefault="00926EED" w:rsidP="00E24D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26EED" w:rsidRDefault="00926EED" w:rsidP="00E24D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6EED" w:rsidRDefault="00926EED" w:rsidP="00E24D9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26EED" w:rsidRDefault="00926EED" w:rsidP="00E24D9C">
            <w:pPr>
              <w:jc w:val="right"/>
              <w:rPr>
                <w:noProof/>
                <w:sz w:val="18"/>
              </w:rPr>
            </w:pPr>
          </w:p>
        </w:tc>
      </w:tr>
      <w:tr w:rsidR="00926EED" w:rsidTr="00E24D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26EED" w:rsidRDefault="00926EED" w:rsidP="00E24D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26EED" w:rsidRDefault="00926EED" w:rsidP="00E24D9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</w:tbl>
    <w:p w:rsidR="00926EED" w:rsidRDefault="00926EED" w:rsidP="00926EED">
      <w:pPr>
        <w:rPr>
          <w:noProof/>
        </w:rPr>
      </w:pPr>
    </w:p>
    <w:p w:rsidR="00926EED" w:rsidRDefault="00926EED" w:rsidP="00926EED">
      <w:pPr>
        <w:rPr>
          <w:noProof/>
        </w:rPr>
      </w:pPr>
    </w:p>
    <w:p w:rsidR="00926EED" w:rsidRDefault="00926EED" w:rsidP="00926EED">
      <w:pPr>
        <w:rPr>
          <w:noProof/>
        </w:rPr>
      </w:pPr>
    </w:p>
    <w:p w:rsidR="00926EED" w:rsidRPr="006C0B03" w:rsidRDefault="00926EED" w:rsidP="006C0B03">
      <w:pPr>
        <w:rPr>
          <w:sz w:val="28"/>
          <w:szCs w:val="28"/>
        </w:rPr>
      </w:pPr>
    </w:p>
    <w:p w:rsidR="00D0179F" w:rsidRDefault="00D0179F"/>
    <w:sectPr w:rsidR="00D0179F" w:rsidSect="00F839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03"/>
    <w:rsid w:val="003969F1"/>
    <w:rsid w:val="003E7CF2"/>
    <w:rsid w:val="004D683C"/>
    <w:rsid w:val="005F14B5"/>
    <w:rsid w:val="006C0B03"/>
    <w:rsid w:val="00926EED"/>
    <w:rsid w:val="00D0179F"/>
    <w:rsid w:val="00EA0705"/>
    <w:rsid w:val="00F8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14BB53A-CCB3-4C6D-9040-AD11B3B1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Аза Васанбековна</dc:creator>
  <cp:keywords/>
  <dc:description/>
  <cp:lastModifiedBy>Цороева Залина Михайловна</cp:lastModifiedBy>
  <cp:revision>7</cp:revision>
  <dcterms:created xsi:type="dcterms:W3CDTF">2016-05-12T09:26:00Z</dcterms:created>
  <dcterms:modified xsi:type="dcterms:W3CDTF">2016-05-12T11:29:00Z</dcterms:modified>
</cp:coreProperties>
</file>