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5C" w:rsidRPr="00F0345C" w:rsidRDefault="00F0345C" w:rsidP="00F03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345C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F0345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F034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2016 </w:t>
      </w:r>
      <w:r w:rsidRPr="00F0345C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F0345C" w:rsidRPr="00F0345C" w:rsidRDefault="00F0345C" w:rsidP="00F03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F0345C" w:rsidRPr="00F0345C" w:rsidTr="00F0345C">
        <w:trPr>
          <w:tblCellSpacing w:w="15" w:type="dxa"/>
        </w:trPr>
        <w:tc>
          <w:tcPr>
            <w:tcW w:w="12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УПРАВЛЕНИЕ ФЕДЕРАЛЬНОЙ НАЛОГОВОЙ СЛУЖБЫ ПО РЕСПУБЛИКЕ МОРДОВИЯ</w:t>
            </w:r>
          </w:p>
        </w:tc>
      </w:tr>
      <w:tr w:rsidR="00F0345C" w:rsidRPr="00F0345C" w:rsidTr="00F0345C">
        <w:trPr>
          <w:tblCellSpacing w:w="15" w:type="dxa"/>
        </w:trPr>
        <w:tc>
          <w:tcPr>
            <w:tcW w:w="2250" w:type="dxa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Российская Федерация, 430005,</w:t>
            </w:r>
            <w:bookmarkStart w:id="0" w:name="_GoBack"/>
            <w:bookmarkEnd w:id="0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Мордовия </w:t>
            </w:r>
            <w:proofErr w:type="spellStart"/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Респ</w:t>
            </w:r>
            <w:proofErr w:type="spellEnd"/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, Саранск г, Московская, 3/1 , +7 (8342) 281933 , u130901@r13.nalog.ru</w:t>
            </w:r>
          </w:p>
        </w:tc>
      </w:tr>
      <w:tr w:rsidR="00F0345C" w:rsidRPr="00F0345C" w:rsidTr="00F0345C">
        <w:trPr>
          <w:tblCellSpacing w:w="15" w:type="dxa"/>
        </w:trPr>
        <w:tc>
          <w:tcPr>
            <w:tcW w:w="2250" w:type="dxa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1325050006</w:t>
            </w:r>
          </w:p>
        </w:tc>
      </w:tr>
      <w:tr w:rsidR="00F0345C" w:rsidRPr="00F0345C" w:rsidTr="00F0345C">
        <w:trPr>
          <w:tblCellSpacing w:w="15" w:type="dxa"/>
        </w:trPr>
        <w:tc>
          <w:tcPr>
            <w:tcW w:w="2250" w:type="dxa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132601001</w:t>
            </w:r>
          </w:p>
        </w:tc>
      </w:tr>
      <w:tr w:rsidR="00F0345C" w:rsidRPr="00F0345C" w:rsidTr="00F0345C">
        <w:trPr>
          <w:tblCellSpacing w:w="15" w:type="dxa"/>
        </w:trPr>
        <w:tc>
          <w:tcPr>
            <w:tcW w:w="2250" w:type="dxa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89701000001</w:t>
            </w:r>
          </w:p>
        </w:tc>
      </w:tr>
    </w:tbl>
    <w:p w:rsidR="00F0345C" w:rsidRPr="00F0345C" w:rsidRDefault="00F0345C" w:rsidP="00F0345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550"/>
        <w:gridCol w:w="809"/>
        <w:gridCol w:w="433"/>
        <w:gridCol w:w="1357"/>
        <w:gridCol w:w="1448"/>
        <w:gridCol w:w="701"/>
        <w:gridCol w:w="732"/>
        <w:gridCol w:w="1120"/>
        <w:gridCol w:w="1847"/>
        <w:gridCol w:w="810"/>
        <w:gridCol w:w="1073"/>
        <w:gridCol w:w="1027"/>
        <w:gridCol w:w="1178"/>
      </w:tblGrid>
      <w:tr w:rsidR="00F0345C" w:rsidRPr="00F0345C" w:rsidTr="00F0345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F0345C" w:rsidRPr="00F0345C" w:rsidTr="00F03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F0345C" w:rsidRPr="00F0345C" w:rsidTr="00F0345C"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53.20.21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53.20.11.121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Федеральной фельдъегерской связи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Услуги должны оказываться только органов исполнительной власти в соответствии с его </w:t>
            </w:r>
            <w:proofErr w:type="spell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полномочиями</w:t>
            </w: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.П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акеты</w:t>
            </w:r>
            <w:proofErr w:type="spell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с корреспонденцией должны доставляться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январь, февраль, март, апрель, май, июнь, июль,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август, сентябрь, октябрь, ноябрь, декабрь 2016г.</w:t>
            </w:r>
            <w:proofErr w:type="gramEnd"/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61.10.11.110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связи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Услуги местной, внутризоновой и междугородной телефонной связи должны предоставляться круглосуточно, бесперебойно, своевременно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480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январь, февраль, март, апрель, май, июнь, июль, август, сентябрь, октябрь, ноябрь, декабрь 2016г. </w:t>
            </w:r>
            <w:proofErr w:type="gramEnd"/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 предоставление услуг правительственной связи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общественном обсуждении закупки: не </w:t>
            </w:r>
            <w:proofErr w:type="gramStart"/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Услуги должны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оказываться только органом исполнительной власти в соответствии с его полномочиями.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9,75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61.10.1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61.10.11.190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Предоставление </w:t>
            </w:r>
            <w:proofErr w:type="gramStart"/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 автоматической сети связи органов государственной власти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общественном обсуждении закупки: не </w:t>
            </w:r>
            <w:proofErr w:type="gramStart"/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проводилось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Услуги должны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выполняться только органами исполнительной власти в соответствии с его полномочиями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14,334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12.2016г., 1 этап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ежеквартально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автомобильного топлива с заправкой через АЗС с использованием пластиковых карт в 2016 году для нужд Управления Федеральной налоговой службы по Республике Мордовия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340,325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3,40125  /  17,00625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12.2016, один этап</w:t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F0345C" w:rsidRPr="00F0345C" w:rsidTr="00F0345C"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Бензин Премиум Евро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ГСМ должно соответствовать: неэтилированный бензин Премиум Евро-95 по ГОСТу </w:t>
            </w: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51866-2002 (или автомобильный бензин с октановым числом не менее 95. Топливо должно соответствовать требованиям приложения № 1 к Постановлению Правительства РФ 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226200</w:t>
            </w: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Дизельное топливо Евро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Дизельное топливо должно соответствовать ГОСТу </w:t>
            </w:r>
            <w:proofErr w:type="gramStart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>Р</w:t>
            </w:r>
            <w:proofErr w:type="gramEnd"/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52368-2005.Дизельное топливо должно соответствовать требованиям приложения № 2 к Постановлению Правительства РФ от 27.02.2008г. № 118 «Об утверждении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3100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113925</w:t>
            </w: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302,472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450,43362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752,90562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F0345C" w:rsidRPr="00F0345C" w:rsidTr="00F0345C">
        <w:tc>
          <w:tcPr>
            <w:tcW w:w="0" w:type="auto"/>
            <w:gridSpan w:val="14"/>
            <w:hideMark/>
          </w:tcPr>
          <w:p w:rsidR="00F0345C" w:rsidRPr="00F0345C" w:rsidRDefault="00F0345C" w:rsidP="00F034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F0345C" w:rsidRPr="00F0345C" w:rsidTr="00F0345C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1607,31462 / 1607,31462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45C" w:rsidRPr="00F0345C" w:rsidRDefault="00F0345C" w:rsidP="00F03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F0345C" w:rsidRPr="00F0345C" w:rsidTr="00F0345C">
        <w:tc>
          <w:tcPr>
            <w:tcW w:w="12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(Ф.И.О., должность руководителя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  </w:t>
            </w:r>
          </w:p>
        </w:tc>
        <w:tc>
          <w:tcPr>
            <w:tcW w:w="50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                       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(подпись) </w:t>
            </w:r>
          </w:p>
        </w:tc>
        <w:tc>
          <w:tcPr>
            <w:tcW w:w="12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"</w:t>
            </w:r>
            <w:r w:rsidRPr="00F0345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28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"  </w:t>
            </w:r>
            <w:r w:rsidRPr="00F0345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января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 20</w:t>
            </w:r>
            <w:r w:rsidRPr="00F0345C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16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  г. </w:t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F034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45C" w:rsidRPr="00F0345C" w:rsidRDefault="00F0345C" w:rsidP="00F034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F0345C" w:rsidRPr="00F0345C" w:rsidTr="00F0345C">
        <w:tc>
          <w:tcPr>
            <w:tcW w:w="7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F0345C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0345C" w:rsidRPr="00F0345C" w:rsidRDefault="00F0345C" w:rsidP="00F034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F0345C" w:rsidRPr="00F0345C" w:rsidRDefault="00F0345C" w:rsidP="00F034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8"/>
        <w:gridCol w:w="3092"/>
      </w:tblGrid>
      <w:tr w:rsidR="00F0345C" w:rsidRPr="00F0345C" w:rsidTr="00F0345C">
        <w:tc>
          <w:tcPr>
            <w:tcW w:w="0" w:type="auto"/>
            <w:hideMark/>
          </w:tcPr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1857"/>
            </w:tblGrid>
            <w:tr w:rsidR="00F0345C" w:rsidRPr="00F0345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Андреева Г. П.</w:t>
                  </w:r>
                </w:p>
              </w:tc>
            </w:tr>
            <w:tr w:rsidR="00F0345C" w:rsidRPr="00F0345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(8342)281933</w:t>
                  </w:r>
                </w:p>
              </w:tc>
            </w:tr>
            <w:tr w:rsidR="00F0345C" w:rsidRPr="00F0345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(8342)327015</w:t>
                  </w:r>
                </w:p>
              </w:tc>
            </w:tr>
            <w:tr w:rsidR="00F0345C" w:rsidRPr="00F0345C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345C" w:rsidRPr="00F0345C" w:rsidRDefault="00F0345C" w:rsidP="00F0345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F0345C">
                    <w:rPr>
                      <w:rFonts w:ascii="Arial" w:eastAsia="Times New Roman" w:hAnsi="Arial" w:cs="Arial"/>
                      <w:sz w:val="17"/>
                      <w:szCs w:val="17"/>
                    </w:rPr>
                    <w:t>u130901@r13.nalog.ru</w:t>
                  </w:r>
                </w:p>
              </w:tc>
            </w:tr>
          </w:tbl>
          <w:p w:rsidR="00F0345C" w:rsidRPr="00F0345C" w:rsidRDefault="00F0345C" w:rsidP="00F034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90024A" w:rsidRDefault="0090024A"/>
    <w:sectPr w:rsidR="0090024A" w:rsidSect="00F034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5C"/>
    <w:rsid w:val="0090024A"/>
    <w:rsid w:val="00C07307"/>
    <w:rsid w:val="00F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Андреева</dc:creator>
  <cp:lastModifiedBy>Валентина Кривова</cp:lastModifiedBy>
  <cp:revision>2</cp:revision>
  <dcterms:created xsi:type="dcterms:W3CDTF">2016-02-01T10:59:00Z</dcterms:created>
  <dcterms:modified xsi:type="dcterms:W3CDTF">2016-02-01T10:59:00Z</dcterms:modified>
</cp:coreProperties>
</file>