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86" w:rsidRPr="00AB7E21" w:rsidRDefault="00973286" w:rsidP="00973286">
      <w:pPr>
        <w:jc w:val="center"/>
        <w:rPr>
          <w:b/>
          <w:sz w:val="28"/>
          <w:szCs w:val="28"/>
        </w:rPr>
      </w:pPr>
      <w:r w:rsidRPr="00AB7E21">
        <w:rPr>
          <w:b/>
          <w:sz w:val="28"/>
          <w:szCs w:val="28"/>
        </w:rPr>
        <w:t xml:space="preserve">Календарь семинаров для налогоплательщиков на </w:t>
      </w:r>
      <w:r w:rsidR="008E2EC7">
        <w:rPr>
          <w:b/>
          <w:sz w:val="28"/>
          <w:szCs w:val="28"/>
        </w:rPr>
        <w:t>3</w:t>
      </w:r>
      <w:r w:rsidRPr="00AB7E21">
        <w:rPr>
          <w:b/>
          <w:sz w:val="28"/>
          <w:szCs w:val="28"/>
        </w:rPr>
        <w:t xml:space="preserve"> квартал 201</w:t>
      </w:r>
      <w:r w:rsidR="00CB3727">
        <w:rPr>
          <w:b/>
          <w:sz w:val="28"/>
          <w:szCs w:val="28"/>
        </w:rPr>
        <w:t>9</w:t>
      </w:r>
      <w:r w:rsidRPr="00AB7E21">
        <w:rPr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973286" w:rsidRPr="00E71AFD" w:rsidTr="00794290">
        <w:tc>
          <w:tcPr>
            <w:tcW w:w="5117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973286" w:rsidRPr="00A76EF7" w:rsidRDefault="00973286" w:rsidP="00794290">
            <w:pPr>
              <w:jc w:val="center"/>
              <w:rPr>
                <w:b/>
                <w:sz w:val="26"/>
                <w:szCs w:val="26"/>
              </w:rPr>
            </w:pPr>
            <w:r w:rsidRPr="00A76EF7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973286" w:rsidRPr="00E71AFD" w:rsidTr="00794290">
        <w:tc>
          <w:tcPr>
            <w:tcW w:w="15353" w:type="dxa"/>
            <w:gridSpan w:val="3"/>
          </w:tcPr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№1 по Республике Мордовия</w:t>
            </w:r>
          </w:p>
        </w:tc>
      </w:tr>
      <w:tr w:rsidR="00973286" w:rsidRPr="00E71AFD" w:rsidTr="00794290">
        <w:tc>
          <w:tcPr>
            <w:tcW w:w="5117" w:type="dxa"/>
          </w:tcPr>
          <w:p w:rsidR="00973286" w:rsidRPr="00B63DA6" w:rsidRDefault="00CB3727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10.09.2019 в 14.00</w:t>
            </w:r>
          </w:p>
        </w:tc>
        <w:tc>
          <w:tcPr>
            <w:tcW w:w="5118" w:type="dxa"/>
          </w:tcPr>
          <w:p w:rsidR="00CB3727" w:rsidRPr="00CB3727" w:rsidRDefault="00CB3727" w:rsidP="00CB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27">
              <w:rPr>
                <w:rFonts w:ascii="Times New Roman" w:hAnsi="Times New Roman" w:cs="Times New Roman"/>
                <w:sz w:val="24"/>
                <w:szCs w:val="24"/>
              </w:rPr>
              <w:t>1.О порядке заполнения  платежных документов.    Уточнение налоговых  платежей.</w:t>
            </w:r>
          </w:p>
          <w:p w:rsidR="00CB3727" w:rsidRPr="00CB3727" w:rsidRDefault="00CB3727" w:rsidP="00CB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27">
              <w:rPr>
                <w:rFonts w:ascii="Times New Roman" w:hAnsi="Times New Roman" w:cs="Times New Roman"/>
                <w:sz w:val="24"/>
                <w:szCs w:val="24"/>
              </w:rPr>
              <w:t>2.О практике применения онлайн-касс.</w:t>
            </w:r>
          </w:p>
          <w:p w:rsidR="00CB3727" w:rsidRPr="00CB3727" w:rsidRDefault="00CB3727" w:rsidP="00CB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27">
              <w:rPr>
                <w:rFonts w:ascii="Times New Roman" w:hAnsi="Times New Roman" w:cs="Times New Roman"/>
                <w:sz w:val="24"/>
                <w:szCs w:val="24"/>
              </w:rPr>
              <w:t>3.Имущественные налоги физических лиц</w:t>
            </w:r>
            <w:proofErr w:type="gramStart"/>
            <w:r w:rsidRPr="00CB37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B372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исчисления и уплаты.</w:t>
            </w:r>
          </w:p>
          <w:p w:rsidR="00CB3727" w:rsidRPr="00CB3727" w:rsidRDefault="00CB3727" w:rsidP="00CB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27">
              <w:rPr>
                <w:rFonts w:ascii="Times New Roman" w:hAnsi="Times New Roman" w:cs="Times New Roman"/>
                <w:sz w:val="24"/>
                <w:szCs w:val="24"/>
              </w:rPr>
              <w:t>4. Электронная регистрация юридических лиц и   индивидуальных предпринимателей.</w:t>
            </w:r>
          </w:p>
          <w:p w:rsidR="00973286" w:rsidRPr="00B63DA6" w:rsidRDefault="00CB3727" w:rsidP="00CB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27">
              <w:rPr>
                <w:rFonts w:ascii="Times New Roman" w:hAnsi="Times New Roman" w:cs="Times New Roman"/>
                <w:sz w:val="24"/>
                <w:szCs w:val="24"/>
              </w:rPr>
              <w:t>5.О способах оценки качества предоставления налоговыми органами государственных услуг.</w:t>
            </w:r>
          </w:p>
        </w:tc>
        <w:tc>
          <w:tcPr>
            <w:tcW w:w="5118" w:type="dxa"/>
          </w:tcPr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г. Саранск,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Веселовского, 38а</w:t>
            </w:r>
          </w:p>
          <w:p w:rsidR="00973286" w:rsidRPr="00B63DA6" w:rsidRDefault="00973286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+7 (8342) 73-17-23</w:t>
            </w:r>
          </w:p>
        </w:tc>
      </w:tr>
      <w:tr w:rsidR="00CB3727" w:rsidRPr="00E71AFD" w:rsidTr="00794290">
        <w:tc>
          <w:tcPr>
            <w:tcW w:w="5117" w:type="dxa"/>
          </w:tcPr>
          <w:p w:rsidR="00CB3727" w:rsidRPr="00B63DA6" w:rsidRDefault="00CB3727" w:rsidP="00CB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11.09.2019 в 10.00</w:t>
            </w:r>
          </w:p>
        </w:tc>
        <w:tc>
          <w:tcPr>
            <w:tcW w:w="5118" w:type="dxa"/>
          </w:tcPr>
          <w:p w:rsidR="00CB3727" w:rsidRPr="00CB3727" w:rsidRDefault="00CB3727" w:rsidP="00FE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27">
              <w:rPr>
                <w:rFonts w:ascii="Times New Roman" w:hAnsi="Times New Roman" w:cs="Times New Roman"/>
                <w:sz w:val="24"/>
                <w:szCs w:val="24"/>
              </w:rPr>
              <w:t>1.О порядке заполнения  платежных документов.    Уточнение налоговых  платежей.</w:t>
            </w:r>
          </w:p>
          <w:p w:rsidR="00CB3727" w:rsidRPr="00CB3727" w:rsidRDefault="00CB3727" w:rsidP="00FE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27">
              <w:rPr>
                <w:rFonts w:ascii="Times New Roman" w:hAnsi="Times New Roman" w:cs="Times New Roman"/>
                <w:sz w:val="24"/>
                <w:szCs w:val="24"/>
              </w:rPr>
              <w:t>2.О практике применения онлайн-касс.</w:t>
            </w:r>
          </w:p>
          <w:p w:rsidR="00CB3727" w:rsidRPr="00CB3727" w:rsidRDefault="00CB3727" w:rsidP="00FE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27">
              <w:rPr>
                <w:rFonts w:ascii="Times New Roman" w:hAnsi="Times New Roman" w:cs="Times New Roman"/>
                <w:sz w:val="24"/>
                <w:szCs w:val="24"/>
              </w:rPr>
              <w:t>3.Имущественные налоги физических лиц</w:t>
            </w:r>
            <w:proofErr w:type="gramStart"/>
            <w:r w:rsidRPr="00CB37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B372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исчисления и уплаты.</w:t>
            </w:r>
          </w:p>
          <w:p w:rsidR="00CB3727" w:rsidRPr="00CB3727" w:rsidRDefault="00CB3727" w:rsidP="00FE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27">
              <w:rPr>
                <w:rFonts w:ascii="Times New Roman" w:hAnsi="Times New Roman" w:cs="Times New Roman"/>
                <w:sz w:val="24"/>
                <w:szCs w:val="24"/>
              </w:rPr>
              <w:t>4. Электронная регистрация юридических лиц и   индивидуальных предпринимателей.</w:t>
            </w:r>
          </w:p>
          <w:p w:rsidR="00CB3727" w:rsidRPr="00B63DA6" w:rsidRDefault="00CB3727" w:rsidP="00FE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27">
              <w:rPr>
                <w:rFonts w:ascii="Times New Roman" w:hAnsi="Times New Roman" w:cs="Times New Roman"/>
                <w:sz w:val="24"/>
                <w:szCs w:val="24"/>
              </w:rPr>
              <w:t>5.О способах оценки качества предоставления налоговыми органами государственных услуг.</w:t>
            </w:r>
          </w:p>
        </w:tc>
        <w:tc>
          <w:tcPr>
            <w:tcW w:w="5118" w:type="dxa"/>
          </w:tcPr>
          <w:p w:rsidR="00CB3727" w:rsidRPr="00B63DA6" w:rsidRDefault="00CB3727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Шайгово</w:t>
            </w:r>
            <w:proofErr w:type="spellEnd"/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3727" w:rsidRPr="00B63DA6" w:rsidRDefault="00CB3727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CB3727" w:rsidRPr="00B63DA6" w:rsidRDefault="00CB3727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CB3727" w:rsidRPr="00B63DA6" w:rsidRDefault="00CB3727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CB3727" w:rsidRPr="00B63DA6" w:rsidRDefault="00CB3727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A6">
              <w:rPr>
                <w:rFonts w:ascii="Times New Roman" w:hAnsi="Times New Roman" w:cs="Times New Roman"/>
                <w:sz w:val="24"/>
                <w:szCs w:val="24"/>
              </w:rPr>
              <w:t>+7 (8342) 73-17-23</w:t>
            </w:r>
          </w:p>
        </w:tc>
      </w:tr>
      <w:tr w:rsidR="00CB3727" w:rsidRPr="00E71AFD" w:rsidTr="00794290">
        <w:tc>
          <w:tcPr>
            <w:tcW w:w="15353" w:type="dxa"/>
            <w:gridSpan w:val="3"/>
          </w:tcPr>
          <w:p w:rsidR="00CB3727" w:rsidRPr="007854DD" w:rsidRDefault="00CB3727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№2 по Республике Мордовия</w:t>
            </w:r>
          </w:p>
        </w:tc>
      </w:tr>
      <w:tr w:rsidR="00CB3727" w:rsidRPr="00E71AFD" w:rsidTr="00794290">
        <w:tc>
          <w:tcPr>
            <w:tcW w:w="5117" w:type="dxa"/>
          </w:tcPr>
          <w:p w:rsidR="00CB3727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25.07.2019 в 10.00</w:t>
            </w:r>
          </w:p>
        </w:tc>
        <w:tc>
          <w:tcPr>
            <w:tcW w:w="5118" w:type="dxa"/>
          </w:tcPr>
          <w:p w:rsidR="00CB3727" w:rsidRPr="007854DD" w:rsidRDefault="00D6377F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Семинар по вопросам  своевременного обеспечения погашения задолженности физических лиц и о последствиях неуплаты обязательных платежей в бюджеты бюджетной системы Российской Федерации</w:t>
            </w:r>
          </w:p>
        </w:tc>
        <w:tc>
          <w:tcPr>
            <w:tcW w:w="5118" w:type="dxa"/>
          </w:tcPr>
          <w:p w:rsidR="00CB3727" w:rsidRPr="007854DD" w:rsidRDefault="00CB3727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г. Рузаевка, ул. Гагарина 24 «а»</w:t>
            </w:r>
          </w:p>
          <w:p w:rsidR="00CB3727" w:rsidRPr="007854DD" w:rsidRDefault="00CB3727" w:rsidP="00D6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(83451) 4-</w:t>
            </w:r>
            <w:r w:rsidR="00D6377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377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B3727" w:rsidRPr="00E71AFD" w:rsidTr="00794290">
        <w:tc>
          <w:tcPr>
            <w:tcW w:w="5117" w:type="dxa"/>
          </w:tcPr>
          <w:p w:rsidR="00CB3727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15.08.2019 в 10.00</w:t>
            </w:r>
          </w:p>
        </w:tc>
        <w:tc>
          <w:tcPr>
            <w:tcW w:w="5118" w:type="dxa"/>
          </w:tcPr>
          <w:p w:rsidR="00CB3727" w:rsidRPr="007854DD" w:rsidRDefault="00D6377F" w:rsidP="0078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Семинар по вопросам  своевременного обеспечения погашения задолженности физических лиц и о последствиях неуплаты обязательных платежей в бюджеты бюджетной системы Российской Федерации</w:t>
            </w:r>
          </w:p>
        </w:tc>
        <w:tc>
          <w:tcPr>
            <w:tcW w:w="5118" w:type="dxa"/>
          </w:tcPr>
          <w:p w:rsidR="00CB3727" w:rsidRPr="007854DD" w:rsidRDefault="00CB3727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Республика Мордовия,</w:t>
            </w:r>
          </w:p>
          <w:p w:rsidR="00CB3727" w:rsidRPr="007854DD" w:rsidRDefault="00CB3727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Кочкуровский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CB3727" w:rsidRPr="007854DD" w:rsidRDefault="00CB3727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с. Кочкурово, ул. </w:t>
            </w:r>
            <w:proofErr w:type="gram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  <w:p w:rsidR="00CB3727" w:rsidRPr="007854DD" w:rsidRDefault="00CB3727" w:rsidP="0078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+7 (83451) </w:t>
            </w:r>
            <w:r w:rsidR="00D6377F" w:rsidRPr="007854DD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D6377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6377F" w:rsidRPr="00785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377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B3727" w:rsidRPr="00E71AFD" w:rsidTr="00794290">
        <w:tc>
          <w:tcPr>
            <w:tcW w:w="15353" w:type="dxa"/>
            <w:gridSpan w:val="3"/>
          </w:tcPr>
          <w:p w:rsidR="00CB3727" w:rsidRPr="00111E21" w:rsidRDefault="00CB3727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№3 по Республике Мордовия</w:t>
            </w:r>
          </w:p>
        </w:tc>
      </w:tr>
      <w:tr w:rsidR="00D6377F" w:rsidRPr="00E71AFD" w:rsidTr="00794290">
        <w:tc>
          <w:tcPr>
            <w:tcW w:w="5117" w:type="dxa"/>
          </w:tcPr>
          <w:p w:rsidR="00D6377F" w:rsidRPr="00D6377F" w:rsidRDefault="00D6377F" w:rsidP="00D6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применения нового порядка использования ККТ.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Вопросы урегулирования задолженности.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исчисления и уплаты имущественных налогов в 2019 году.    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Электронный документооборот. Работа Интернет-сайта ФНС России.   </w:t>
            </w:r>
          </w:p>
          <w:p w:rsidR="00D6377F" w:rsidRPr="00111E21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Атяшевского</w:t>
            </w:r>
            <w:proofErr w:type="spellEnd"/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п. Атяшево,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ул. Центральная, 8,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D6377F" w:rsidRPr="00E71AFD" w:rsidTr="00794290">
        <w:tc>
          <w:tcPr>
            <w:tcW w:w="5117" w:type="dxa"/>
          </w:tcPr>
          <w:p w:rsidR="00D6377F" w:rsidRPr="00D6377F" w:rsidRDefault="00D6377F" w:rsidP="00D6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20.08.2019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18" w:type="dxa"/>
          </w:tcPr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применения нового порядка использования ККТ.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Вопросы урегулирования задолженности.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исчисления и уплаты имущественных налогов в 2019 году.    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Электронный документооборот. Работа Интернет-сайта ФНС России.   </w:t>
            </w:r>
          </w:p>
          <w:p w:rsidR="00D6377F" w:rsidRPr="00111E21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Ардатовского</w:t>
            </w:r>
            <w:proofErr w:type="spellEnd"/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г. Ардатов,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ул. Комсомольская, 21,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D6377F" w:rsidRPr="00E71AFD" w:rsidTr="00794290">
        <w:tc>
          <w:tcPr>
            <w:tcW w:w="5117" w:type="dxa"/>
          </w:tcPr>
          <w:p w:rsidR="00D6377F" w:rsidRPr="00D6377F" w:rsidRDefault="00D6377F" w:rsidP="00D6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применения нового порядка использования ККТ.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Вопросы урегулирования задолженности.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исчисления и уплаты имущественных налогов в 2019 году.    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Электронный документооборот. Работа Интернет-сайта ФНС России.   </w:t>
            </w:r>
          </w:p>
          <w:p w:rsidR="00D6377F" w:rsidRPr="00111E21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Дубенского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с. Дубенки,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ул. Денисова,4,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 тел. +7 (83437) 21-8-55</w:t>
            </w:r>
          </w:p>
        </w:tc>
      </w:tr>
      <w:tr w:rsidR="00D6377F" w:rsidRPr="00E71AFD" w:rsidTr="00794290">
        <w:tc>
          <w:tcPr>
            <w:tcW w:w="5117" w:type="dxa"/>
          </w:tcPr>
          <w:p w:rsidR="00D6377F" w:rsidRPr="00D6377F" w:rsidRDefault="00D6377F" w:rsidP="00D6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21.08.2019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18" w:type="dxa"/>
          </w:tcPr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применения нового порядка использования ККТ.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Вопросы урегулирования задолженности.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исчисления и уплаты имущественных налогов в 2019 году.    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Электронный документооборот. Работа Интернет-сайта ФНС России.   </w:t>
            </w:r>
          </w:p>
          <w:p w:rsidR="00D6377F" w:rsidRPr="00111E21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Большеберезниковского</w:t>
            </w:r>
            <w:proofErr w:type="spellEnd"/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с. Б. Березники,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25, 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D6377F" w:rsidRPr="00E71AFD" w:rsidTr="00794290">
        <w:tc>
          <w:tcPr>
            <w:tcW w:w="5117" w:type="dxa"/>
          </w:tcPr>
          <w:p w:rsidR="00D6377F" w:rsidRPr="00D6377F" w:rsidRDefault="00D6377F" w:rsidP="00D6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22.08.2019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применения нового порядка использования ККТ.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Вопросы урегулирования задолженности.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исчисления и уплаты имущественных налогов в 2019 году.    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Электронный документооборот. Работа Интернет-сайта ФНС России.   </w:t>
            </w:r>
          </w:p>
          <w:p w:rsidR="00D6377F" w:rsidRPr="00111E21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НС России №3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по Республике Мордовия,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>п. Чамзинка,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10 </w:t>
            </w:r>
          </w:p>
          <w:p w:rsidR="00D6377F" w:rsidRPr="00111E21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+7 (83437) 21-8-55</w:t>
            </w:r>
          </w:p>
        </w:tc>
      </w:tr>
      <w:tr w:rsidR="00D6377F" w:rsidRPr="00E71AFD" w:rsidTr="00794290">
        <w:tc>
          <w:tcPr>
            <w:tcW w:w="15353" w:type="dxa"/>
            <w:gridSpan w:val="3"/>
          </w:tcPr>
          <w:p w:rsidR="00D6377F" w:rsidRPr="009D6785" w:rsidRDefault="00D6377F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Межрайонная ИФНС России №4 по Республике Мордовия</w:t>
            </w:r>
          </w:p>
        </w:tc>
      </w:tr>
      <w:tr w:rsidR="00D6377F" w:rsidRPr="00E71AFD" w:rsidTr="00313FBA">
        <w:trPr>
          <w:trHeight w:val="2954"/>
        </w:trPr>
        <w:tc>
          <w:tcPr>
            <w:tcW w:w="5117" w:type="dxa"/>
          </w:tcPr>
          <w:p w:rsidR="00D6377F" w:rsidRPr="009D6785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21.08.2019 в 11.00</w:t>
            </w:r>
          </w:p>
        </w:tc>
        <w:tc>
          <w:tcPr>
            <w:tcW w:w="5118" w:type="dxa"/>
          </w:tcPr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заполнения платежного поручения. Особенности заполнения  платежного поручения по страховым взносам, НДФЛ. 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налоговой и бухгалтерской отчетности в электронном виде. 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Электронная регистрация юридических лиц  и индивидуальных предпринимателей.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налогового органа на сайте «Ваш контроль».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Возможность электронных  сервисов  ФНС</w:t>
            </w:r>
          </w:p>
          <w:p w:rsidR="00D6377F" w:rsidRPr="009D6785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получения </w:t>
            </w:r>
            <w:proofErr w:type="spellStart"/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D637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proofErr w:type="gramEnd"/>
            <w:r w:rsidRPr="00D6377F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в электронном виде с использованием портала gosuslugi.ru.</w:t>
            </w:r>
          </w:p>
        </w:tc>
        <w:tc>
          <w:tcPr>
            <w:tcW w:w="5118" w:type="dxa"/>
          </w:tcPr>
          <w:p w:rsidR="00D6377F" w:rsidRPr="009D6785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Кемля</w:t>
            </w:r>
            <w:proofErr w:type="spellEnd"/>
          </w:p>
          <w:p w:rsidR="00D6377F" w:rsidRPr="009D6785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Ичалковский</w:t>
            </w:r>
            <w:proofErr w:type="spell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 р-н, раб</w:t>
            </w:r>
            <w:proofErr w:type="gram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Кемля</w:t>
            </w:r>
            <w:proofErr w:type="spellEnd"/>
            <w:r w:rsidRPr="009D6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77F" w:rsidRPr="009D6785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Больничный переулок, д. 13</w:t>
            </w:r>
          </w:p>
          <w:p w:rsidR="00D6377F" w:rsidRPr="009D6785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D6377F" w:rsidRPr="009D6785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85">
              <w:rPr>
                <w:rFonts w:ascii="Times New Roman" w:hAnsi="Times New Roman" w:cs="Times New Roman"/>
                <w:sz w:val="24"/>
                <w:szCs w:val="24"/>
              </w:rPr>
              <w:t>+7 (83433) 3-03-30</w:t>
            </w:r>
          </w:p>
        </w:tc>
      </w:tr>
      <w:tr w:rsidR="00D6377F" w:rsidRPr="00E71AFD" w:rsidTr="00794290">
        <w:tc>
          <w:tcPr>
            <w:tcW w:w="15353" w:type="dxa"/>
            <w:gridSpan w:val="3"/>
          </w:tcPr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№5 по Республике Мордовия</w:t>
            </w:r>
          </w:p>
        </w:tc>
      </w:tr>
      <w:tr w:rsidR="00D6377F" w:rsidRPr="00E71AFD" w:rsidTr="00794290">
        <w:tc>
          <w:tcPr>
            <w:tcW w:w="5117" w:type="dxa"/>
          </w:tcPr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22.08.2019 в 10.00</w:t>
            </w:r>
          </w:p>
        </w:tc>
        <w:tc>
          <w:tcPr>
            <w:tcW w:w="5118" w:type="dxa"/>
          </w:tcPr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1.Изменения налогового законодательства.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2.Порядок и условия  применения ККТ.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 xml:space="preserve">3.Порядок начисления и сроки уплаты страховых взносов. 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 xml:space="preserve">4. Электронные сервисы. </w:t>
            </w:r>
          </w:p>
          <w:p w:rsidR="00D6377F" w:rsidRPr="007854DD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5. Изменения по НДС с 01.01.2019 года</w:t>
            </w:r>
          </w:p>
        </w:tc>
        <w:tc>
          <w:tcPr>
            <w:tcW w:w="5118" w:type="dxa"/>
          </w:tcPr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Ковылкино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Большевистска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, д. 23</w:t>
            </w:r>
          </w:p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(83453) 2-25-42</w:t>
            </w:r>
          </w:p>
        </w:tc>
      </w:tr>
      <w:tr w:rsidR="00D6377F" w:rsidRPr="00E71AFD" w:rsidTr="00794290">
        <w:tc>
          <w:tcPr>
            <w:tcW w:w="5117" w:type="dxa"/>
          </w:tcPr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 в 10.00</w:t>
            </w:r>
          </w:p>
        </w:tc>
        <w:tc>
          <w:tcPr>
            <w:tcW w:w="5118" w:type="dxa"/>
          </w:tcPr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1.Изменения налогового законодательства.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2.Порядок и условия  применения ККТ.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 xml:space="preserve">3.Порядок начисления и сроки уплаты страховых взносов. 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 xml:space="preserve">4. Электронные сервисы. </w:t>
            </w:r>
          </w:p>
          <w:p w:rsidR="00D6377F" w:rsidRPr="007854DD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5. Изменения по НДС с 01.01.2019 года</w:t>
            </w:r>
          </w:p>
        </w:tc>
        <w:tc>
          <w:tcPr>
            <w:tcW w:w="5118" w:type="dxa"/>
          </w:tcPr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г. Инсар, ул. Гагарина, Гагарина, д. 29</w:t>
            </w:r>
          </w:p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(83449) 2-13-57</w:t>
            </w:r>
          </w:p>
        </w:tc>
      </w:tr>
      <w:tr w:rsidR="00D6377F" w:rsidRPr="00E71AFD" w:rsidTr="00794290">
        <w:tc>
          <w:tcPr>
            <w:tcW w:w="5117" w:type="dxa"/>
          </w:tcPr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23.08.2019 в 14.00</w:t>
            </w:r>
          </w:p>
        </w:tc>
        <w:tc>
          <w:tcPr>
            <w:tcW w:w="5118" w:type="dxa"/>
          </w:tcPr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1.Изменения налогового законодательства.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2.Порядок и условия  применения ККТ.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 xml:space="preserve">3.Порядок начисления и сроки уплаты страховых взносов. </w:t>
            </w:r>
          </w:p>
          <w:p w:rsidR="00D6377F" w:rsidRPr="00D6377F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 xml:space="preserve">4. Электронные сервисы. </w:t>
            </w:r>
          </w:p>
          <w:p w:rsidR="00D6377F" w:rsidRPr="007854DD" w:rsidRDefault="00D6377F" w:rsidP="00D6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7F">
              <w:rPr>
                <w:rFonts w:ascii="Times New Roman" w:hAnsi="Times New Roman" w:cs="Times New Roman"/>
                <w:sz w:val="24"/>
                <w:szCs w:val="24"/>
              </w:rPr>
              <w:t>5. Изменения по НДС с 01.01.2019 года</w:t>
            </w:r>
          </w:p>
        </w:tc>
        <w:tc>
          <w:tcPr>
            <w:tcW w:w="5118" w:type="dxa"/>
          </w:tcPr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Кадошкино</w:t>
            </w:r>
            <w:proofErr w:type="spellEnd"/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, ул. Крупской, д. 14а</w:t>
            </w:r>
          </w:p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D6377F" w:rsidRPr="007854DD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(83448) 2-34-60</w:t>
            </w:r>
          </w:p>
        </w:tc>
      </w:tr>
      <w:tr w:rsidR="00D6377F" w:rsidRPr="00E71AFD" w:rsidTr="00794290">
        <w:tc>
          <w:tcPr>
            <w:tcW w:w="15353" w:type="dxa"/>
            <w:gridSpan w:val="3"/>
          </w:tcPr>
          <w:p w:rsidR="00D6377F" w:rsidRPr="00654A7C" w:rsidRDefault="00D6377F" w:rsidP="007942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4A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Межрайонная ИФНС России №6 по Республике Мордовия</w:t>
            </w:r>
          </w:p>
        </w:tc>
      </w:tr>
      <w:tr w:rsidR="00D6377F" w:rsidRPr="00E71AFD" w:rsidTr="00794290">
        <w:tc>
          <w:tcPr>
            <w:tcW w:w="5117" w:type="dxa"/>
          </w:tcPr>
          <w:p w:rsidR="00D6377F" w:rsidRPr="008E2EC7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17.09.2019 в 11.00</w:t>
            </w:r>
          </w:p>
        </w:tc>
        <w:tc>
          <w:tcPr>
            <w:tcW w:w="5118" w:type="dxa"/>
          </w:tcPr>
          <w:p w:rsidR="009B1680" w:rsidRPr="009B1680" w:rsidRDefault="009B1680" w:rsidP="009B1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1. Особенности применения нового порядка использования ККТ. Применения онлайн-касс.</w:t>
            </w:r>
          </w:p>
          <w:p w:rsidR="009B1680" w:rsidRPr="009B1680" w:rsidRDefault="009B1680" w:rsidP="009B1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2. Вопросы урегулирования задолженности </w:t>
            </w:r>
          </w:p>
          <w:p w:rsidR="009B1680" w:rsidRPr="009B1680" w:rsidRDefault="009B1680" w:rsidP="009B1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3. Правильность заполнения полей платежных документов. Снижение задолженности.</w:t>
            </w:r>
          </w:p>
          <w:p w:rsidR="009B1680" w:rsidRPr="009B1680" w:rsidRDefault="009B1680" w:rsidP="009B1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4. Порядок исчисления и уплаты имущественных налогов в 2019 году, О льготах по налогам.</w:t>
            </w:r>
          </w:p>
          <w:p w:rsidR="009B1680" w:rsidRPr="009B1680" w:rsidRDefault="009B1680" w:rsidP="009B1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5. Порядок начисления и сроки уплаты страховых взносов.</w:t>
            </w:r>
          </w:p>
          <w:p w:rsidR="00D6377F" w:rsidRPr="008E2EC7" w:rsidRDefault="009B1680" w:rsidP="009B1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6.Электронный документооборот. Работа Интернет-сайта ФНС России. О порядке направления уведомлений на уплату имущественных налогов ФЛ пользователям ЛК</w:t>
            </w:r>
          </w:p>
        </w:tc>
        <w:tc>
          <w:tcPr>
            <w:tcW w:w="5118" w:type="dxa"/>
          </w:tcPr>
          <w:p w:rsidR="00D6377F" w:rsidRPr="008E2EC7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Зубово</w:t>
            </w:r>
            <w:proofErr w:type="spellEnd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- Полянский район,</w:t>
            </w:r>
          </w:p>
          <w:p w:rsidR="00D6377F" w:rsidRPr="008E2EC7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п. Зубова Поляна, ул. Новикова</w:t>
            </w:r>
          </w:p>
          <w:p w:rsidR="00D6377F" w:rsidRPr="008E2EC7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Прибоя, 8.</w:t>
            </w:r>
          </w:p>
          <w:p w:rsidR="00D6377F" w:rsidRPr="008E2EC7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D6377F" w:rsidRPr="008E2EC7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(83458) 2-18-41</w:t>
            </w:r>
          </w:p>
        </w:tc>
      </w:tr>
      <w:tr w:rsidR="00D6377F" w:rsidRPr="00E71AFD" w:rsidTr="00794290">
        <w:tc>
          <w:tcPr>
            <w:tcW w:w="5117" w:type="dxa"/>
          </w:tcPr>
          <w:p w:rsidR="00D6377F" w:rsidRPr="008E2EC7" w:rsidRDefault="009B1680" w:rsidP="00B0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18.09.2019 </w:t>
            </w:r>
            <w:r w:rsidR="00B068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5118" w:type="dxa"/>
          </w:tcPr>
          <w:p w:rsidR="009B1680" w:rsidRPr="009B1680" w:rsidRDefault="009B1680" w:rsidP="009B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1. Особенности применения нового порядка использования ККТ. Применения онлайн-касс.</w:t>
            </w:r>
          </w:p>
          <w:p w:rsidR="009B1680" w:rsidRPr="009B1680" w:rsidRDefault="009B1680" w:rsidP="009B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2. Вопросы урегулирования задолженности </w:t>
            </w:r>
          </w:p>
          <w:p w:rsidR="009B1680" w:rsidRPr="009B1680" w:rsidRDefault="009B1680" w:rsidP="009B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3. Правильность заполнения полей платежных документов. Снижение задолженности.</w:t>
            </w:r>
          </w:p>
          <w:p w:rsidR="009B1680" w:rsidRPr="009B1680" w:rsidRDefault="009B1680" w:rsidP="009B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4. Порядок исчисления и уплаты имущественных налогов в 2019 году, О льготах по налогам.</w:t>
            </w:r>
          </w:p>
          <w:p w:rsidR="009B1680" w:rsidRPr="009B1680" w:rsidRDefault="009B1680" w:rsidP="009B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5. Порядок начисления и сроки уплаты страховых взносов.</w:t>
            </w:r>
          </w:p>
          <w:p w:rsidR="00D6377F" w:rsidRPr="008E2EC7" w:rsidRDefault="009B1680" w:rsidP="009B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6.Электронный документооборот. Работа Интернет-сайта ФНС России. О порядке направления уведомлений на уплату имущественных налогов ФЛ пользователям ЛК</w:t>
            </w:r>
          </w:p>
        </w:tc>
        <w:tc>
          <w:tcPr>
            <w:tcW w:w="5118" w:type="dxa"/>
          </w:tcPr>
          <w:p w:rsidR="00D6377F" w:rsidRPr="008E2EC7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Торбеевский</w:t>
            </w:r>
            <w:proofErr w:type="spellEnd"/>
            <w:r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D6377F" w:rsidRPr="008E2EC7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п. Торбеево, ул. Карла Маркса,7б</w:t>
            </w:r>
          </w:p>
          <w:p w:rsidR="00D6377F" w:rsidRPr="008E2EC7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D6377F" w:rsidRPr="008E2EC7" w:rsidRDefault="00D6377F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E2EC7">
              <w:rPr>
                <w:rFonts w:ascii="Times New Roman" w:hAnsi="Times New Roman" w:cs="Times New Roman"/>
                <w:sz w:val="24"/>
                <w:szCs w:val="24"/>
              </w:rPr>
              <w:t xml:space="preserve"> (83456) 2-15-51</w:t>
            </w:r>
          </w:p>
        </w:tc>
      </w:tr>
      <w:tr w:rsidR="00D6377F" w:rsidRPr="00E71AFD" w:rsidTr="00794290">
        <w:tc>
          <w:tcPr>
            <w:tcW w:w="15353" w:type="dxa"/>
            <w:gridSpan w:val="3"/>
          </w:tcPr>
          <w:p w:rsidR="00D6377F" w:rsidRPr="00654A7C" w:rsidRDefault="00D6377F" w:rsidP="007942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 ИФНС России №7 по Республике Мордовия</w:t>
            </w:r>
          </w:p>
        </w:tc>
      </w:tr>
      <w:tr w:rsidR="009B1680" w:rsidRPr="00E71AFD" w:rsidTr="00794290">
        <w:tc>
          <w:tcPr>
            <w:tcW w:w="5117" w:type="dxa"/>
          </w:tcPr>
          <w:p w:rsidR="009B1680" w:rsidRPr="00B068C8" w:rsidRDefault="009B1680" w:rsidP="00B0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C8">
              <w:rPr>
                <w:rFonts w:ascii="Times New Roman" w:hAnsi="Times New Roman" w:cs="Times New Roman"/>
                <w:sz w:val="24"/>
                <w:szCs w:val="24"/>
              </w:rPr>
              <w:t>13.09.2019</w:t>
            </w:r>
            <w:r w:rsidR="00B068C8" w:rsidRPr="00B068C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068C8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5118" w:type="dxa"/>
          </w:tcPr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Администрирование НДС, НДФЛ, </w:t>
            </w:r>
            <w:proofErr w:type="gramStart"/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 и ЕНВД.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О предоставлении документов по государственной регистрации юридических лиц и индивидуальных предпринимателей в электронном виде.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налоговых вычетов на сумму расходов по приобретению </w:t>
            </w:r>
            <w:r w:rsidRPr="009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ККТ. 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заполнения полей платежных документов. </w:t>
            </w:r>
          </w:p>
          <w:p w:rsidR="009B1680" w:rsidRPr="00654A7C" w:rsidRDefault="009B1680" w:rsidP="009B16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Вопросы-ответы.</w:t>
            </w:r>
          </w:p>
        </w:tc>
        <w:tc>
          <w:tcPr>
            <w:tcW w:w="5118" w:type="dxa"/>
          </w:tcPr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 ул.,2,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9B1680" w:rsidRPr="00E71AFD" w:rsidTr="00794290">
        <w:tc>
          <w:tcPr>
            <w:tcW w:w="5117" w:type="dxa"/>
          </w:tcPr>
          <w:p w:rsidR="009B1680" w:rsidRPr="00B068C8" w:rsidRDefault="009B1680" w:rsidP="00B068C8">
            <w:pPr>
              <w:ind w:left="43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06.09.2019</w:t>
            </w:r>
            <w:r w:rsidR="00B068C8" w:rsidRPr="00B068C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B068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1.Администрирование НДС, НДФЛ, </w:t>
            </w:r>
            <w:proofErr w:type="gramStart"/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 и ЕНВД.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2.О предоставлении документов по государственной регистрации юридических лиц и индивидуальных предпринимателей в электронном виде.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3.О порядке предоставления налоговых вычетов на сумму расходов по приобретению ККТ. 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4.Правильность заполнения полей платежных документов. 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5.Вопросы-ответы.</w:t>
            </w:r>
          </w:p>
        </w:tc>
        <w:tc>
          <w:tcPr>
            <w:tcW w:w="5118" w:type="dxa"/>
          </w:tcPr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Ленина ул., 2А,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Атюрьево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с.,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Атюрьевский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Мордовия,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9B1680" w:rsidRPr="00E71AFD" w:rsidTr="00794290">
        <w:tc>
          <w:tcPr>
            <w:tcW w:w="5117" w:type="dxa"/>
          </w:tcPr>
          <w:p w:rsidR="009B1680" w:rsidRPr="00B068C8" w:rsidRDefault="009B1680" w:rsidP="00B068C8">
            <w:pPr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C8">
              <w:rPr>
                <w:rFonts w:ascii="Times New Roman" w:hAnsi="Times New Roman" w:cs="Times New Roman"/>
                <w:sz w:val="24"/>
                <w:szCs w:val="24"/>
              </w:rPr>
              <w:t>10.09.2019</w:t>
            </w:r>
            <w:r w:rsidR="00B068C8" w:rsidRPr="00B068C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B068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1.Администрирование НДС, НДФЛ, </w:t>
            </w:r>
            <w:proofErr w:type="gramStart"/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 и ЕНВД.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2.О предоставлении документов по государственной регистрации юридических лиц и индивидуальных предпринимателей в электронном виде.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3.О порядке предоставления налоговых вычетов на сумму расходов по приобретению ККТ. 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4.Правильность заполнения полей платежных документов. 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5.Вопросы-ответы.</w:t>
            </w:r>
          </w:p>
        </w:tc>
        <w:tc>
          <w:tcPr>
            <w:tcW w:w="5118" w:type="dxa"/>
          </w:tcPr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Южный пер., 7,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Ельники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Ельниковский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Мордовия,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9B1680" w:rsidRPr="00E71AFD" w:rsidTr="00794290">
        <w:tc>
          <w:tcPr>
            <w:tcW w:w="5117" w:type="dxa"/>
          </w:tcPr>
          <w:p w:rsidR="009B1680" w:rsidRPr="00B068C8" w:rsidRDefault="009B1680" w:rsidP="00FE5316">
            <w:pPr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C8">
              <w:rPr>
                <w:rFonts w:ascii="Times New Roman" w:hAnsi="Times New Roman" w:cs="Times New Roman"/>
                <w:sz w:val="24"/>
                <w:szCs w:val="24"/>
              </w:rPr>
              <w:t>11.09.2019</w:t>
            </w:r>
            <w:r w:rsidR="00B068C8" w:rsidRPr="00B068C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B068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9B1680" w:rsidRPr="00B068C8" w:rsidRDefault="009B1680" w:rsidP="00FE5316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1.Администрирование НДС, НДФЛ, </w:t>
            </w:r>
            <w:proofErr w:type="gramStart"/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 и ЕНВД.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2.О предоставлении документов по государственной регистрации юридических лиц и индивидуальных предпринимателей в электронном виде.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3.О порядке предоставления налоговых вычетов на сумму расходов по приобретению ККТ. 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4.Правильность заполнения полей платежных </w:t>
            </w:r>
            <w:r w:rsidRPr="009B1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документов. 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5.Вопросы-ответы.</w:t>
            </w:r>
          </w:p>
        </w:tc>
        <w:tc>
          <w:tcPr>
            <w:tcW w:w="5118" w:type="dxa"/>
          </w:tcPr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Бараева ул.,8,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Темников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9B1680" w:rsidRPr="00E71AFD" w:rsidTr="00794290">
        <w:tc>
          <w:tcPr>
            <w:tcW w:w="5117" w:type="dxa"/>
          </w:tcPr>
          <w:p w:rsidR="009B1680" w:rsidRPr="00B068C8" w:rsidRDefault="009B1680" w:rsidP="00B068C8">
            <w:pPr>
              <w:ind w:lef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11.09.2019</w:t>
            </w:r>
            <w:r w:rsidR="00B068C8" w:rsidRPr="00B068C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B068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118" w:type="dxa"/>
          </w:tcPr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1.Администрирование НДС, НДФЛ, </w:t>
            </w:r>
            <w:proofErr w:type="gramStart"/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 и ЕНВД.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2.О предоставлении документов по государственной регистрации юридических лиц и индивидуальных предпринимателей в электронном виде.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3.О порядке предоставления налоговых вычетов на сумму расходов по приобретению ККТ. 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 xml:space="preserve">4.Правильность заполнения полей платежных документов. </w:t>
            </w:r>
          </w:p>
          <w:p w:rsidR="009B1680" w:rsidRPr="009B1680" w:rsidRDefault="009B1680" w:rsidP="009B1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80">
              <w:rPr>
                <w:rFonts w:ascii="Times New Roman" w:hAnsi="Times New Roman" w:cs="Times New Roman"/>
                <w:sz w:val="24"/>
                <w:szCs w:val="24"/>
              </w:rPr>
              <w:t>5.Вопросы-ответы.</w:t>
            </w:r>
          </w:p>
        </w:tc>
        <w:tc>
          <w:tcPr>
            <w:tcW w:w="5118" w:type="dxa"/>
          </w:tcPr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Ленина ул., 74,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Теньгушево </w:t>
            </w:r>
            <w:proofErr w:type="gram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Теньгушевский</w:t>
            </w:r>
            <w:proofErr w:type="spellEnd"/>
            <w:r w:rsidRPr="00654A7C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Мордовия,</w:t>
            </w:r>
          </w:p>
          <w:p w:rsidR="009B1680" w:rsidRPr="00654A7C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7C">
              <w:rPr>
                <w:rFonts w:ascii="Times New Roman" w:hAnsi="Times New Roman" w:cs="Times New Roman"/>
                <w:sz w:val="24"/>
                <w:szCs w:val="24"/>
              </w:rPr>
              <w:t>+7 (83443) 2-06-05</w:t>
            </w:r>
          </w:p>
        </w:tc>
      </w:tr>
      <w:tr w:rsidR="009B1680" w:rsidRPr="00E71AFD" w:rsidTr="00794290">
        <w:tc>
          <w:tcPr>
            <w:tcW w:w="15353" w:type="dxa"/>
            <w:gridSpan w:val="3"/>
          </w:tcPr>
          <w:p w:rsidR="009B1680" w:rsidRPr="007854DD" w:rsidRDefault="009B1680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Ленинскому району г. Саранска</w:t>
            </w:r>
          </w:p>
        </w:tc>
      </w:tr>
      <w:tr w:rsidR="009B1680" w:rsidRPr="00E71AFD" w:rsidTr="00794290">
        <w:tc>
          <w:tcPr>
            <w:tcW w:w="5117" w:type="dxa"/>
          </w:tcPr>
          <w:p w:rsidR="009B1680" w:rsidRPr="007854DD" w:rsidRDefault="008464D8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15.08.2019 в 11.00</w:t>
            </w:r>
          </w:p>
        </w:tc>
        <w:tc>
          <w:tcPr>
            <w:tcW w:w="5118" w:type="dxa"/>
          </w:tcPr>
          <w:p w:rsidR="008464D8" w:rsidRPr="008464D8" w:rsidRDefault="008464D8" w:rsidP="00846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1.Изменения налогового законодательства с 01.06.2019</w:t>
            </w:r>
          </w:p>
          <w:p w:rsidR="008464D8" w:rsidRPr="008464D8" w:rsidRDefault="008464D8" w:rsidP="00846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2. Переход на онлайн кассы.</w:t>
            </w:r>
          </w:p>
          <w:p w:rsidR="009B1680" w:rsidRPr="007854DD" w:rsidRDefault="008464D8" w:rsidP="00846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3. Электронные сервисы ФНС.</w:t>
            </w:r>
          </w:p>
        </w:tc>
        <w:tc>
          <w:tcPr>
            <w:tcW w:w="5118" w:type="dxa"/>
          </w:tcPr>
          <w:p w:rsidR="009B1680" w:rsidRPr="007854DD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г. Саранск</w:t>
            </w:r>
          </w:p>
          <w:p w:rsidR="009B1680" w:rsidRPr="007854DD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ул. Советская д.7</w:t>
            </w:r>
          </w:p>
          <w:p w:rsidR="009B1680" w:rsidRPr="007854DD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  <w:p w:rsidR="009B1680" w:rsidRPr="007854DD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9B1680" w:rsidRPr="007854DD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D">
              <w:rPr>
                <w:rFonts w:ascii="Times New Roman" w:hAnsi="Times New Roman" w:cs="Times New Roman"/>
                <w:sz w:val="24"/>
                <w:szCs w:val="24"/>
              </w:rPr>
              <w:t>+7 (8342) 23-24-90</w:t>
            </w:r>
          </w:p>
        </w:tc>
      </w:tr>
      <w:tr w:rsidR="009B1680" w:rsidRPr="00E71AFD" w:rsidTr="00794290">
        <w:tc>
          <w:tcPr>
            <w:tcW w:w="15353" w:type="dxa"/>
            <w:gridSpan w:val="3"/>
          </w:tcPr>
          <w:p w:rsidR="009B1680" w:rsidRPr="00290524" w:rsidRDefault="009B1680" w:rsidP="00794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524">
              <w:rPr>
                <w:rFonts w:ascii="Times New Roman" w:hAnsi="Times New Roman" w:cs="Times New Roman"/>
                <w:b/>
                <w:sz w:val="24"/>
                <w:szCs w:val="24"/>
              </w:rPr>
              <w:t>ИФНС России по Октябрьскому району г. Саранска</w:t>
            </w:r>
          </w:p>
        </w:tc>
      </w:tr>
      <w:tr w:rsidR="009B1680" w:rsidRPr="00E71AFD" w:rsidTr="00794290">
        <w:tc>
          <w:tcPr>
            <w:tcW w:w="5117" w:type="dxa"/>
          </w:tcPr>
          <w:p w:rsidR="009B1680" w:rsidRPr="00290524" w:rsidRDefault="008464D8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18.08.2019 в 14.00</w:t>
            </w:r>
            <w:bookmarkStart w:id="0" w:name="_GoBack"/>
            <w:bookmarkEnd w:id="0"/>
          </w:p>
        </w:tc>
        <w:tc>
          <w:tcPr>
            <w:tcW w:w="5118" w:type="dxa"/>
          </w:tcPr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 xml:space="preserve">1. Обзор основных изменений налогового законодательства в 2019 году. 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2. Декларационная кампания -  2018: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- обязанность  декларирования доходов;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- о сроках представления, ответственности и порядке заполнения налоговой декларации по форме  3-НДФЛ;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- порядок исчисления и уплаты  налога;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- о возможности получения налоговых вычетов в течение всего календарного года;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- о возможности представления декларации по форме 3-НДФЛ через «Личный кабинет налогоплательщика физических лиц».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 xml:space="preserve">3. О преимуществе сдачи налоговой отчетности по ТКС.                                                   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 xml:space="preserve">4. О применении специального налогового </w:t>
            </w:r>
            <w:r w:rsidRPr="00846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режима «Налог на профессиональный доход».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5. О своевременной уплате налогов, сборов. Последствия при несвоевременной уплате, неуплате налогов.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6. О своевременной подаче  заявления  физическими лицами на  льготу  по имущественным налогам.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7. О завершении третьего этапа перехода на онлайн-кассы.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 xml:space="preserve">8. О преимуществах получения государственных и муниципальных услуг </w:t>
            </w:r>
            <w:proofErr w:type="gramStart"/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6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электроном</w:t>
            </w:r>
            <w:proofErr w:type="gramEnd"/>
            <w:r w:rsidRPr="008464D8">
              <w:rPr>
                <w:rFonts w:ascii="Times New Roman" w:hAnsi="Times New Roman" w:cs="Times New Roman"/>
                <w:sz w:val="24"/>
                <w:szCs w:val="24"/>
              </w:rPr>
              <w:t xml:space="preserve"> виде с помощью Единого портала государственных и муниципальных услуг – gosuslugi.ru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9.Негативные последствия выплаты «серой» зарплаты.</w:t>
            </w:r>
          </w:p>
          <w:p w:rsidR="008464D8" w:rsidRPr="008464D8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10. Интернет - сервисы  сайта ФНС России.</w:t>
            </w:r>
          </w:p>
          <w:p w:rsidR="009B1680" w:rsidRPr="00290524" w:rsidRDefault="008464D8" w:rsidP="008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D8">
              <w:rPr>
                <w:rFonts w:ascii="Times New Roman" w:hAnsi="Times New Roman" w:cs="Times New Roman"/>
                <w:sz w:val="24"/>
                <w:szCs w:val="24"/>
              </w:rPr>
              <w:t>11. Вопросы-ответы.</w:t>
            </w:r>
          </w:p>
        </w:tc>
        <w:tc>
          <w:tcPr>
            <w:tcW w:w="5118" w:type="dxa"/>
          </w:tcPr>
          <w:p w:rsidR="009B1680" w:rsidRPr="0083679E" w:rsidRDefault="009B1680" w:rsidP="007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Саранск, ул. </w:t>
            </w:r>
            <w:proofErr w:type="spellStart"/>
            <w:r w:rsidRPr="0083679E">
              <w:rPr>
                <w:rFonts w:ascii="Times New Roman" w:hAnsi="Times New Roman" w:cs="Times New Roman"/>
                <w:sz w:val="24"/>
                <w:szCs w:val="24"/>
              </w:rPr>
              <w:t>Гожувская</w:t>
            </w:r>
            <w:proofErr w:type="spellEnd"/>
            <w:r w:rsidRPr="0083679E">
              <w:rPr>
                <w:rFonts w:ascii="Times New Roman" w:hAnsi="Times New Roman" w:cs="Times New Roman"/>
                <w:sz w:val="24"/>
                <w:szCs w:val="24"/>
              </w:rPr>
              <w:t>, 36а</w:t>
            </w:r>
          </w:p>
          <w:p w:rsidR="009B1680" w:rsidRPr="008E2EC7" w:rsidRDefault="009B1680" w:rsidP="00794290">
            <w:pPr>
              <w:jc w:val="center"/>
              <w:rPr>
                <w:color w:val="FF0000"/>
              </w:rPr>
            </w:pPr>
            <w:r w:rsidRPr="0083679E">
              <w:rPr>
                <w:rFonts w:ascii="Times New Roman" w:hAnsi="Times New Roman" w:cs="Times New Roman"/>
                <w:sz w:val="24"/>
                <w:szCs w:val="24"/>
              </w:rPr>
              <w:t>тел. +7 (8342) 57-12-07, 56-89-62.</w:t>
            </w:r>
          </w:p>
        </w:tc>
      </w:tr>
    </w:tbl>
    <w:p w:rsidR="00973286" w:rsidRPr="00AB7E21" w:rsidRDefault="00973286" w:rsidP="00973286">
      <w:pPr>
        <w:jc w:val="center"/>
      </w:pPr>
    </w:p>
    <w:p w:rsidR="00973286" w:rsidRPr="00AB7E21" w:rsidRDefault="00973286" w:rsidP="00973286"/>
    <w:p w:rsidR="00973286" w:rsidRPr="00AB7E21" w:rsidRDefault="00973286" w:rsidP="00973286"/>
    <w:p w:rsidR="00973286" w:rsidRPr="00AB7E21" w:rsidRDefault="00973286" w:rsidP="00973286"/>
    <w:p w:rsidR="00973286" w:rsidRPr="00AB7E21" w:rsidRDefault="00973286" w:rsidP="00973286"/>
    <w:p w:rsidR="00973286" w:rsidRDefault="00973286" w:rsidP="00973286"/>
    <w:p w:rsidR="00933316" w:rsidRDefault="008464D8"/>
    <w:sectPr w:rsidR="00933316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86"/>
    <w:rsid w:val="00111E21"/>
    <w:rsid w:val="001216BA"/>
    <w:rsid w:val="00290524"/>
    <w:rsid w:val="002B6B51"/>
    <w:rsid w:val="003C5BF4"/>
    <w:rsid w:val="005A7DD0"/>
    <w:rsid w:val="00654A7C"/>
    <w:rsid w:val="007854DD"/>
    <w:rsid w:val="007B4994"/>
    <w:rsid w:val="0083679E"/>
    <w:rsid w:val="008464D8"/>
    <w:rsid w:val="008C48FB"/>
    <w:rsid w:val="008E2EC7"/>
    <w:rsid w:val="00937A9C"/>
    <w:rsid w:val="00971CB8"/>
    <w:rsid w:val="00973286"/>
    <w:rsid w:val="009B1680"/>
    <w:rsid w:val="009D6785"/>
    <w:rsid w:val="00A142A9"/>
    <w:rsid w:val="00A651C7"/>
    <w:rsid w:val="00A96A73"/>
    <w:rsid w:val="00AC5405"/>
    <w:rsid w:val="00B068C8"/>
    <w:rsid w:val="00B63DA6"/>
    <w:rsid w:val="00CB3727"/>
    <w:rsid w:val="00D6377F"/>
    <w:rsid w:val="00DF1AC2"/>
    <w:rsid w:val="00E117F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User</cp:lastModifiedBy>
  <cp:revision>5</cp:revision>
  <dcterms:created xsi:type="dcterms:W3CDTF">2019-07-01T14:38:00Z</dcterms:created>
  <dcterms:modified xsi:type="dcterms:W3CDTF">2019-07-01T14:48:00Z</dcterms:modified>
</cp:coreProperties>
</file>