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3BD" w:rsidRDefault="00BB3E53" w:rsidP="00FE03BD">
      <w:pPr>
        <w:jc w:val="center"/>
        <w:rPr>
          <w:b/>
          <w:sz w:val="20"/>
        </w:rPr>
      </w:pPr>
      <w:r>
        <w:rPr>
          <w:b/>
          <w:sz w:val="20"/>
        </w:rPr>
        <w:t>МИНФИН РОССИИ</w:t>
      </w:r>
    </w:p>
    <w:p w:rsidR="00BB3E53" w:rsidRPr="00516F09" w:rsidRDefault="00BB3E53" w:rsidP="00BB3E53">
      <w:pPr>
        <w:jc w:val="center"/>
        <w:rPr>
          <w:b/>
          <w:szCs w:val="28"/>
        </w:rPr>
      </w:pPr>
      <w:r w:rsidRPr="00516F09">
        <w:rPr>
          <w:b/>
          <w:szCs w:val="28"/>
        </w:rPr>
        <w:t>ФЕДЕРАЛЬН</w:t>
      </w:r>
      <w:r w:rsidR="005523CB">
        <w:rPr>
          <w:b/>
          <w:szCs w:val="28"/>
        </w:rPr>
        <w:t>АЯ</w:t>
      </w:r>
      <w:r w:rsidRPr="00516F09">
        <w:rPr>
          <w:b/>
          <w:szCs w:val="28"/>
        </w:rPr>
        <w:t xml:space="preserve"> НАЛОГОВ</w:t>
      </w:r>
      <w:r w:rsidR="005523CB">
        <w:rPr>
          <w:b/>
          <w:szCs w:val="28"/>
        </w:rPr>
        <w:t>АЯ</w:t>
      </w:r>
      <w:r w:rsidRPr="00516F09">
        <w:rPr>
          <w:b/>
          <w:szCs w:val="28"/>
        </w:rPr>
        <w:t xml:space="preserve"> СЛУЖБ</w:t>
      </w:r>
      <w:r w:rsidR="005523CB">
        <w:rPr>
          <w:b/>
          <w:szCs w:val="28"/>
        </w:rPr>
        <w:t>А</w:t>
      </w:r>
    </w:p>
    <w:p w:rsidR="00BB3E53" w:rsidRPr="00BB3E53" w:rsidRDefault="00BB3E53" w:rsidP="00FE03BD">
      <w:pPr>
        <w:jc w:val="center"/>
        <w:rPr>
          <w:b/>
          <w:sz w:val="20"/>
        </w:rPr>
      </w:pPr>
    </w:p>
    <w:p w:rsidR="00FE03BD" w:rsidRPr="00516F09" w:rsidRDefault="00BB3E53" w:rsidP="00FE03BD">
      <w:pPr>
        <w:jc w:val="center"/>
        <w:rPr>
          <w:b/>
          <w:sz w:val="32"/>
          <w:szCs w:val="32"/>
        </w:rPr>
      </w:pPr>
      <w:r w:rsidRPr="00516F09">
        <w:rPr>
          <w:b/>
          <w:sz w:val="32"/>
          <w:szCs w:val="32"/>
        </w:rPr>
        <w:t>ПРОТОКОЛ ЗА</w:t>
      </w:r>
      <w:r w:rsidR="00347368">
        <w:rPr>
          <w:b/>
          <w:sz w:val="32"/>
          <w:szCs w:val="32"/>
        </w:rPr>
        <w:t>ОЧНОГО ГОЛОСОВАНИЯ</w:t>
      </w:r>
    </w:p>
    <w:p w:rsidR="00BB3E53" w:rsidRPr="00516F09" w:rsidRDefault="00BB3E53" w:rsidP="00FE03BD">
      <w:pPr>
        <w:jc w:val="center"/>
        <w:rPr>
          <w:b/>
          <w:sz w:val="32"/>
          <w:szCs w:val="32"/>
        </w:rPr>
      </w:pPr>
      <w:r w:rsidRPr="00516F09">
        <w:rPr>
          <w:b/>
          <w:sz w:val="32"/>
          <w:szCs w:val="32"/>
        </w:rPr>
        <w:t>ОБЩЕСТВЕННОГО СОВЕТА ПРИ ФНС РОССИИ</w:t>
      </w:r>
    </w:p>
    <w:p w:rsidR="00BB3E53" w:rsidRDefault="00BB3E53" w:rsidP="00FE03BD">
      <w:pPr>
        <w:jc w:val="center"/>
        <w:rPr>
          <w:sz w:val="26"/>
          <w:szCs w:val="26"/>
        </w:rPr>
      </w:pPr>
    </w:p>
    <w:tbl>
      <w:tblPr>
        <w:tblW w:w="10065" w:type="dxa"/>
        <w:tblInd w:w="108" w:type="dxa"/>
        <w:tblLook w:val="04A0" w:firstRow="1" w:lastRow="0" w:firstColumn="1" w:lastColumn="0" w:noHBand="0" w:noVBand="1"/>
      </w:tblPr>
      <w:tblGrid>
        <w:gridCol w:w="4995"/>
        <w:gridCol w:w="5070"/>
      </w:tblGrid>
      <w:tr w:rsidR="00FA5FCD" w:rsidRPr="00AB75EA" w:rsidTr="00F106AA">
        <w:tc>
          <w:tcPr>
            <w:tcW w:w="4995" w:type="dxa"/>
            <w:shd w:val="clear" w:color="auto" w:fill="auto"/>
          </w:tcPr>
          <w:p w:rsidR="00FA5FCD" w:rsidRPr="00516F09" w:rsidRDefault="00862078" w:rsidP="009F301F">
            <w:pPr>
              <w:ind w:firstLine="34"/>
              <w:rPr>
                <w:szCs w:val="28"/>
              </w:rPr>
            </w:pPr>
            <w:r>
              <w:rPr>
                <w:szCs w:val="28"/>
              </w:rPr>
              <w:t xml:space="preserve"> </w:t>
            </w:r>
            <w:r w:rsidR="00D365D5">
              <w:rPr>
                <w:szCs w:val="28"/>
              </w:rPr>
              <w:t>23 января 20</w:t>
            </w:r>
            <w:r w:rsidR="009F301F">
              <w:rPr>
                <w:szCs w:val="28"/>
              </w:rPr>
              <w:t>20</w:t>
            </w:r>
            <w:bookmarkStart w:id="0" w:name="_GoBack"/>
            <w:bookmarkEnd w:id="0"/>
            <w:r w:rsidR="00D365D5">
              <w:rPr>
                <w:szCs w:val="28"/>
              </w:rPr>
              <w:t xml:space="preserve"> года</w:t>
            </w:r>
          </w:p>
        </w:tc>
        <w:tc>
          <w:tcPr>
            <w:tcW w:w="5070" w:type="dxa"/>
            <w:shd w:val="clear" w:color="auto" w:fill="auto"/>
          </w:tcPr>
          <w:p w:rsidR="00FA5FCD" w:rsidRPr="00516F09" w:rsidRDefault="00FA5FCD" w:rsidP="00BF0881">
            <w:pPr>
              <w:jc w:val="right"/>
              <w:rPr>
                <w:szCs w:val="28"/>
              </w:rPr>
            </w:pPr>
            <w:r w:rsidRPr="00516F09">
              <w:rPr>
                <w:szCs w:val="28"/>
              </w:rPr>
              <w:t>№ </w:t>
            </w:r>
            <w:r w:rsidR="002C7BFE">
              <w:rPr>
                <w:szCs w:val="28"/>
              </w:rPr>
              <w:t>4</w:t>
            </w:r>
            <w:r w:rsidR="00BF0881">
              <w:rPr>
                <w:szCs w:val="28"/>
              </w:rPr>
              <w:t>8</w:t>
            </w:r>
          </w:p>
        </w:tc>
      </w:tr>
    </w:tbl>
    <w:p w:rsidR="00D71941" w:rsidRDefault="00B02F08" w:rsidP="00BB3E53">
      <w:pPr>
        <w:jc w:val="center"/>
        <w:rPr>
          <w:sz w:val="24"/>
          <w:szCs w:val="24"/>
        </w:rPr>
      </w:pPr>
      <w:r>
        <w:rPr>
          <w:sz w:val="24"/>
          <w:szCs w:val="24"/>
        </w:rPr>
        <w:t xml:space="preserve">г. </w:t>
      </w:r>
      <w:r w:rsidR="00BB3E53" w:rsidRPr="00516F09">
        <w:rPr>
          <w:sz w:val="22"/>
          <w:szCs w:val="22"/>
        </w:rPr>
        <w:t>Москва</w:t>
      </w:r>
      <w:r w:rsidR="00BB3E53" w:rsidRPr="00BB3E53">
        <w:rPr>
          <w:sz w:val="24"/>
          <w:szCs w:val="24"/>
        </w:rPr>
        <w:t xml:space="preserve"> </w:t>
      </w:r>
    </w:p>
    <w:p w:rsidR="00516F09" w:rsidRPr="008074D1" w:rsidRDefault="00516F09" w:rsidP="00516F09">
      <w:pPr>
        <w:jc w:val="center"/>
        <w:outlineLvl w:val="0"/>
        <w:rPr>
          <w:sz w:val="16"/>
          <w:szCs w:val="16"/>
        </w:rPr>
      </w:pPr>
      <w:r w:rsidRPr="00000A2E">
        <w:t>____________________________</w:t>
      </w:r>
    </w:p>
    <w:p w:rsidR="008074D1" w:rsidRPr="00000A2E" w:rsidRDefault="008074D1" w:rsidP="00516F09">
      <w:pPr>
        <w:jc w:val="center"/>
        <w:outlineLvl w:val="0"/>
        <w:rPr>
          <w:sz w:val="16"/>
          <w:szCs w:val="16"/>
        </w:rPr>
      </w:pPr>
    </w:p>
    <w:p w:rsidR="0013492B" w:rsidRPr="002C7BFE" w:rsidRDefault="0013492B" w:rsidP="007D312C">
      <w:pPr>
        <w:ind w:firstLine="709"/>
        <w:jc w:val="both"/>
        <w:rPr>
          <w:sz w:val="16"/>
          <w:szCs w:val="16"/>
        </w:rPr>
      </w:pPr>
    </w:p>
    <w:p w:rsidR="006D7C8D" w:rsidRDefault="007D312C" w:rsidP="007D312C">
      <w:pPr>
        <w:ind w:firstLine="709"/>
        <w:jc w:val="both"/>
        <w:rPr>
          <w:szCs w:val="28"/>
        </w:rPr>
      </w:pPr>
      <w:r>
        <w:rPr>
          <w:szCs w:val="28"/>
        </w:rPr>
        <w:t>В соответствии с Планом работы Общественного совета при Федеральной налоговой службе на 2019 год заочно рассмотрен</w:t>
      </w:r>
      <w:r w:rsidR="006D7C8D">
        <w:rPr>
          <w:szCs w:val="28"/>
        </w:rPr>
        <w:t>ы следующие вопросы:</w:t>
      </w:r>
    </w:p>
    <w:p w:rsidR="00DD254B" w:rsidRPr="002A38D4" w:rsidRDefault="00DD254B" w:rsidP="00DD254B">
      <w:pPr>
        <w:spacing w:line="276" w:lineRule="auto"/>
        <w:ind w:firstLine="709"/>
        <w:jc w:val="both"/>
        <w:rPr>
          <w:szCs w:val="28"/>
        </w:rPr>
      </w:pPr>
    </w:p>
    <w:p w:rsidR="005523CB" w:rsidRDefault="00BF0881" w:rsidP="00BF0881">
      <w:pPr>
        <w:pStyle w:val="af9"/>
        <w:numPr>
          <w:ilvl w:val="0"/>
          <w:numId w:val="30"/>
        </w:numPr>
        <w:pBdr>
          <w:bottom w:val="single" w:sz="4" w:space="1" w:color="auto"/>
        </w:pBdr>
        <w:jc w:val="center"/>
        <w:rPr>
          <w:b/>
          <w:szCs w:val="28"/>
        </w:rPr>
      </w:pPr>
      <w:r>
        <w:rPr>
          <w:b/>
          <w:szCs w:val="28"/>
        </w:rPr>
        <w:t xml:space="preserve">О </w:t>
      </w:r>
      <w:r w:rsidRPr="00BF0881">
        <w:rPr>
          <w:b/>
          <w:szCs w:val="28"/>
        </w:rPr>
        <w:t>проект</w:t>
      </w:r>
      <w:r>
        <w:rPr>
          <w:b/>
          <w:szCs w:val="28"/>
        </w:rPr>
        <w:t>е</w:t>
      </w:r>
      <w:r w:rsidRPr="00BF0881">
        <w:rPr>
          <w:b/>
          <w:szCs w:val="28"/>
        </w:rPr>
        <w:t xml:space="preserve"> Ведомственного плана ФНС России по реализации Концепции открытости федеральных органов исполнительной власти на 2020 год</w:t>
      </w:r>
      <w:r>
        <w:rPr>
          <w:b/>
          <w:szCs w:val="28"/>
        </w:rPr>
        <w:t xml:space="preserve">  </w:t>
      </w:r>
    </w:p>
    <w:p w:rsidR="005523CB" w:rsidRDefault="005523CB" w:rsidP="005523CB">
      <w:pPr>
        <w:tabs>
          <w:tab w:val="left" w:pos="-1384"/>
          <w:tab w:val="left" w:pos="1134"/>
        </w:tabs>
        <w:spacing w:after="120"/>
        <w:ind w:right="34" w:firstLine="567"/>
        <w:jc w:val="both"/>
        <w:rPr>
          <w:sz w:val="16"/>
          <w:szCs w:val="16"/>
        </w:rPr>
      </w:pPr>
    </w:p>
    <w:p w:rsidR="005523CB" w:rsidRDefault="005523CB" w:rsidP="005523CB">
      <w:pPr>
        <w:tabs>
          <w:tab w:val="left" w:pos="-1384"/>
          <w:tab w:val="left" w:pos="1134"/>
        </w:tabs>
        <w:spacing w:after="120"/>
        <w:ind w:right="34" w:firstLine="567"/>
        <w:jc w:val="both"/>
        <w:rPr>
          <w:szCs w:val="28"/>
        </w:rPr>
      </w:pPr>
      <w:r>
        <w:rPr>
          <w:szCs w:val="28"/>
        </w:rPr>
        <w:t>РЕШИЛИ:</w:t>
      </w:r>
    </w:p>
    <w:p w:rsidR="005523CB" w:rsidRPr="00BF0881" w:rsidRDefault="005523CB" w:rsidP="00BF0881">
      <w:pPr>
        <w:pStyle w:val="af9"/>
        <w:tabs>
          <w:tab w:val="left" w:pos="-1384"/>
          <w:tab w:val="left" w:pos="1134"/>
        </w:tabs>
        <w:spacing w:after="120"/>
        <w:ind w:left="1429" w:right="34"/>
        <w:jc w:val="both"/>
        <w:rPr>
          <w:sz w:val="16"/>
          <w:szCs w:val="16"/>
        </w:rPr>
      </w:pPr>
      <w:r w:rsidRPr="00BF0881">
        <w:rPr>
          <w:szCs w:val="28"/>
        </w:rPr>
        <w:t xml:space="preserve">Согласовать </w:t>
      </w:r>
      <w:r w:rsidR="00BF0881" w:rsidRPr="00BF0881">
        <w:rPr>
          <w:szCs w:val="28"/>
        </w:rPr>
        <w:t>проект Ведомственного плана ФНС России по реализации Концепции открытости федеральных органов исполнительной власти на 2020 год</w:t>
      </w:r>
      <w:r w:rsidR="00BF0881">
        <w:rPr>
          <w:szCs w:val="28"/>
        </w:rPr>
        <w:t>.</w:t>
      </w:r>
    </w:p>
    <w:p w:rsidR="005523CB" w:rsidRDefault="005523CB" w:rsidP="005523CB">
      <w:pPr>
        <w:pStyle w:val="af9"/>
        <w:tabs>
          <w:tab w:val="left" w:pos="-1384"/>
          <w:tab w:val="left" w:pos="1134"/>
        </w:tabs>
        <w:spacing w:after="120"/>
        <w:ind w:left="0" w:right="34" w:firstLine="567"/>
        <w:jc w:val="both"/>
        <w:rPr>
          <w:szCs w:val="28"/>
        </w:rPr>
      </w:pPr>
      <w:r>
        <w:rPr>
          <w:szCs w:val="28"/>
        </w:rPr>
        <w:t>Голосовали:</w:t>
      </w:r>
    </w:p>
    <w:p w:rsidR="005523CB" w:rsidRDefault="005523CB" w:rsidP="005523CB">
      <w:pPr>
        <w:pStyle w:val="af9"/>
        <w:tabs>
          <w:tab w:val="left" w:pos="-1384"/>
          <w:tab w:val="left" w:pos="1134"/>
        </w:tabs>
        <w:spacing w:after="120"/>
        <w:ind w:left="0" w:right="34" w:firstLine="567"/>
        <w:jc w:val="both"/>
        <w:rPr>
          <w:szCs w:val="28"/>
        </w:rPr>
      </w:pPr>
      <w:r>
        <w:rPr>
          <w:szCs w:val="28"/>
        </w:rPr>
        <w:t>«ЗА» - 25 голосов,</w:t>
      </w:r>
    </w:p>
    <w:p w:rsidR="005523CB" w:rsidRDefault="005523CB" w:rsidP="005523CB">
      <w:pPr>
        <w:pStyle w:val="af9"/>
        <w:tabs>
          <w:tab w:val="left" w:pos="-1384"/>
          <w:tab w:val="left" w:pos="1134"/>
        </w:tabs>
        <w:spacing w:after="120"/>
        <w:ind w:left="0" w:right="34" w:firstLine="567"/>
        <w:jc w:val="both"/>
        <w:rPr>
          <w:szCs w:val="28"/>
        </w:rPr>
      </w:pPr>
      <w:r>
        <w:rPr>
          <w:szCs w:val="28"/>
        </w:rPr>
        <w:t>«ПРОТИВ» - 0 голосов,</w:t>
      </w:r>
    </w:p>
    <w:p w:rsidR="005523CB" w:rsidRDefault="005523CB" w:rsidP="005523CB">
      <w:pPr>
        <w:pStyle w:val="af9"/>
        <w:tabs>
          <w:tab w:val="left" w:pos="-1384"/>
          <w:tab w:val="left" w:pos="1134"/>
        </w:tabs>
        <w:spacing w:after="120"/>
        <w:ind w:left="0" w:right="34" w:firstLine="567"/>
        <w:jc w:val="both"/>
        <w:rPr>
          <w:szCs w:val="28"/>
        </w:rPr>
      </w:pPr>
      <w:r>
        <w:rPr>
          <w:szCs w:val="28"/>
        </w:rPr>
        <w:t>«ВОЗДЕРЖАЛСЯ» - 0 голосов.</w:t>
      </w:r>
    </w:p>
    <w:p w:rsidR="0013492B" w:rsidRDefault="0013492B" w:rsidP="005523CB">
      <w:pPr>
        <w:pStyle w:val="af9"/>
        <w:tabs>
          <w:tab w:val="left" w:pos="-1384"/>
          <w:tab w:val="left" w:pos="1134"/>
        </w:tabs>
        <w:spacing w:after="120"/>
        <w:ind w:left="0" w:right="34" w:firstLine="567"/>
        <w:jc w:val="both"/>
        <w:rPr>
          <w:szCs w:val="28"/>
        </w:rPr>
      </w:pPr>
    </w:p>
    <w:p w:rsidR="00BF0881" w:rsidRDefault="00BF0881" w:rsidP="005523CB">
      <w:pPr>
        <w:pStyle w:val="af9"/>
        <w:tabs>
          <w:tab w:val="left" w:pos="-1384"/>
          <w:tab w:val="left" w:pos="1134"/>
        </w:tabs>
        <w:spacing w:after="120"/>
        <w:ind w:left="0" w:right="34" w:firstLine="567"/>
        <w:jc w:val="both"/>
        <w:rPr>
          <w:szCs w:val="28"/>
        </w:rPr>
      </w:pPr>
    </w:p>
    <w:p w:rsidR="006D7C8D" w:rsidRDefault="00BF0881" w:rsidP="00BF0881">
      <w:pPr>
        <w:pStyle w:val="af9"/>
        <w:numPr>
          <w:ilvl w:val="0"/>
          <w:numId w:val="30"/>
        </w:numPr>
        <w:pBdr>
          <w:bottom w:val="single" w:sz="4" w:space="1" w:color="auto"/>
        </w:pBdr>
        <w:jc w:val="center"/>
        <w:rPr>
          <w:b/>
          <w:szCs w:val="28"/>
        </w:rPr>
      </w:pPr>
      <w:r>
        <w:rPr>
          <w:b/>
          <w:szCs w:val="28"/>
        </w:rPr>
        <w:t xml:space="preserve">О </w:t>
      </w:r>
      <w:r w:rsidRPr="00BF0881">
        <w:rPr>
          <w:b/>
          <w:szCs w:val="28"/>
        </w:rPr>
        <w:t>проект</w:t>
      </w:r>
      <w:r>
        <w:rPr>
          <w:b/>
          <w:szCs w:val="28"/>
        </w:rPr>
        <w:t>е</w:t>
      </w:r>
      <w:r w:rsidRPr="00BF0881">
        <w:rPr>
          <w:b/>
          <w:szCs w:val="28"/>
        </w:rPr>
        <w:t xml:space="preserve"> Плана по расходованию средств на информационное сопровождение деятельности ФНС России на 2020 год</w:t>
      </w:r>
      <w:r>
        <w:rPr>
          <w:b/>
          <w:szCs w:val="28"/>
        </w:rPr>
        <w:t xml:space="preserve"> </w:t>
      </w:r>
    </w:p>
    <w:p w:rsidR="006D7C8D" w:rsidRDefault="006D7C8D" w:rsidP="006D7C8D">
      <w:pPr>
        <w:tabs>
          <w:tab w:val="left" w:pos="-1384"/>
          <w:tab w:val="left" w:pos="1134"/>
        </w:tabs>
        <w:spacing w:after="120"/>
        <w:ind w:right="34" w:firstLine="567"/>
        <w:jc w:val="both"/>
        <w:rPr>
          <w:sz w:val="16"/>
          <w:szCs w:val="16"/>
        </w:rPr>
      </w:pPr>
    </w:p>
    <w:p w:rsidR="006D7C8D" w:rsidRDefault="006D7C8D" w:rsidP="006D7C8D">
      <w:pPr>
        <w:tabs>
          <w:tab w:val="left" w:pos="-1384"/>
          <w:tab w:val="left" w:pos="1134"/>
        </w:tabs>
        <w:spacing w:after="120"/>
        <w:ind w:right="34" w:firstLine="567"/>
        <w:jc w:val="both"/>
        <w:rPr>
          <w:szCs w:val="28"/>
        </w:rPr>
      </w:pPr>
      <w:r>
        <w:rPr>
          <w:szCs w:val="28"/>
        </w:rPr>
        <w:t>РЕШИЛИ:</w:t>
      </w:r>
    </w:p>
    <w:p w:rsidR="006D7C8D" w:rsidRPr="00BF0881" w:rsidRDefault="00BF0881" w:rsidP="00BF0881">
      <w:pPr>
        <w:tabs>
          <w:tab w:val="left" w:pos="-1384"/>
          <w:tab w:val="left" w:pos="1134"/>
        </w:tabs>
        <w:spacing w:after="120"/>
        <w:ind w:left="1069" w:right="34"/>
        <w:jc w:val="both"/>
        <w:rPr>
          <w:szCs w:val="28"/>
        </w:rPr>
      </w:pPr>
      <w:r w:rsidRPr="00BF0881">
        <w:rPr>
          <w:szCs w:val="28"/>
        </w:rPr>
        <w:t>Согласовать проект Плана по расходованию средств на информационное сопровождение деятельности ФНС России на 2020 год</w:t>
      </w:r>
      <w:r w:rsidR="006D7C8D" w:rsidRPr="00BF0881">
        <w:rPr>
          <w:szCs w:val="28"/>
        </w:rPr>
        <w:t>.</w:t>
      </w:r>
    </w:p>
    <w:p w:rsidR="006D7C8D" w:rsidRDefault="006D7C8D" w:rsidP="006D7C8D">
      <w:pPr>
        <w:pStyle w:val="af9"/>
        <w:tabs>
          <w:tab w:val="left" w:pos="-1384"/>
          <w:tab w:val="left" w:pos="1134"/>
        </w:tabs>
        <w:spacing w:after="120"/>
        <w:ind w:left="0" w:right="34" w:firstLine="567"/>
        <w:jc w:val="both"/>
        <w:rPr>
          <w:sz w:val="16"/>
          <w:szCs w:val="16"/>
        </w:rPr>
      </w:pPr>
    </w:p>
    <w:p w:rsidR="006D7C8D" w:rsidRDefault="006D7C8D" w:rsidP="006D7C8D">
      <w:pPr>
        <w:pStyle w:val="af9"/>
        <w:tabs>
          <w:tab w:val="left" w:pos="-1384"/>
          <w:tab w:val="left" w:pos="1134"/>
        </w:tabs>
        <w:spacing w:after="120"/>
        <w:ind w:left="0" w:right="34" w:firstLine="567"/>
        <w:jc w:val="both"/>
        <w:rPr>
          <w:szCs w:val="28"/>
        </w:rPr>
      </w:pPr>
      <w:r>
        <w:rPr>
          <w:szCs w:val="28"/>
        </w:rPr>
        <w:t>Голосовали:</w:t>
      </w:r>
    </w:p>
    <w:p w:rsidR="006D7C8D" w:rsidRDefault="006D7C8D" w:rsidP="006D7C8D">
      <w:pPr>
        <w:pStyle w:val="af9"/>
        <w:tabs>
          <w:tab w:val="left" w:pos="-1384"/>
          <w:tab w:val="left" w:pos="1134"/>
        </w:tabs>
        <w:spacing w:after="120"/>
        <w:ind w:left="0" w:right="34" w:firstLine="567"/>
        <w:jc w:val="both"/>
        <w:rPr>
          <w:szCs w:val="28"/>
        </w:rPr>
      </w:pPr>
      <w:r>
        <w:rPr>
          <w:szCs w:val="28"/>
        </w:rPr>
        <w:t>«ЗА» - 25 голосов,</w:t>
      </w:r>
    </w:p>
    <w:p w:rsidR="006D7C8D" w:rsidRDefault="006D7C8D" w:rsidP="006D7C8D">
      <w:pPr>
        <w:pStyle w:val="af9"/>
        <w:tabs>
          <w:tab w:val="left" w:pos="-1384"/>
          <w:tab w:val="left" w:pos="1134"/>
        </w:tabs>
        <w:spacing w:after="120"/>
        <w:ind w:left="0" w:right="34" w:firstLine="567"/>
        <w:jc w:val="both"/>
        <w:rPr>
          <w:szCs w:val="28"/>
        </w:rPr>
      </w:pPr>
      <w:r>
        <w:rPr>
          <w:szCs w:val="28"/>
        </w:rPr>
        <w:t>«ПРОТИВ» - 0 голосов,</w:t>
      </w:r>
    </w:p>
    <w:p w:rsidR="006D7C8D" w:rsidRDefault="006D7C8D" w:rsidP="006D7C8D">
      <w:pPr>
        <w:pStyle w:val="af9"/>
        <w:tabs>
          <w:tab w:val="left" w:pos="-1384"/>
          <w:tab w:val="left" w:pos="1134"/>
        </w:tabs>
        <w:spacing w:after="120"/>
        <w:ind w:left="0" w:right="34" w:firstLine="567"/>
        <w:jc w:val="both"/>
        <w:rPr>
          <w:szCs w:val="28"/>
        </w:rPr>
      </w:pPr>
      <w:r>
        <w:rPr>
          <w:szCs w:val="28"/>
        </w:rPr>
        <w:t>«ВОЗДЕРЖАЛСЯ» - 0 голосов.</w:t>
      </w:r>
    </w:p>
    <w:p w:rsidR="00BF0881" w:rsidRDefault="00BF0881" w:rsidP="006D7C8D">
      <w:pPr>
        <w:pStyle w:val="af9"/>
        <w:tabs>
          <w:tab w:val="left" w:pos="-1384"/>
          <w:tab w:val="left" w:pos="1134"/>
        </w:tabs>
        <w:spacing w:after="120"/>
        <w:ind w:left="0" w:right="34" w:firstLine="567"/>
        <w:jc w:val="both"/>
        <w:rPr>
          <w:szCs w:val="28"/>
        </w:rPr>
      </w:pPr>
    </w:p>
    <w:p w:rsidR="00BF0881" w:rsidRDefault="00BF0881" w:rsidP="006D7C8D">
      <w:pPr>
        <w:pStyle w:val="af9"/>
        <w:tabs>
          <w:tab w:val="left" w:pos="-1384"/>
          <w:tab w:val="left" w:pos="1134"/>
        </w:tabs>
        <w:spacing w:after="120"/>
        <w:ind w:left="0" w:right="34" w:firstLine="567"/>
        <w:jc w:val="both"/>
        <w:rPr>
          <w:szCs w:val="28"/>
        </w:rPr>
      </w:pPr>
    </w:p>
    <w:p w:rsidR="00BF0881" w:rsidRDefault="00BF0881" w:rsidP="006D7C8D">
      <w:pPr>
        <w:pStyle w:val="af9"/>
        <w:tabs>
          <w:tab w:val="left" w:pos="-1384"/>
          <w:tab w:val="left" w:pos="1134"/>
        </w:tabs>
        <w:spacing w:after="120"/>
        <w:ind w:left="0" w:right="34" w:firstLine="567"/>
        <w:jc w:val="both"/>
        <w:rPr>
          <w:szCs w:val="28"/>
        </w:rPr>
      </w:pPr>
    </w:p>
    <w:p w:rsidR="00BF0881" w:rsidRDefault="00BF0881" w:rsidP="006D7C8D">
      <w:pPr>
        <w:pStyle w:val="af9"/>
        <w:tabs>
          <w:tab w:val="left" w:pos="-1384"/>
          <w:tab w:val="left" w:pos="1134"/>
        </w:tabs>
        <w:spacing w:after="120"/>
        <w:ind w:left="0" w:right="34" w:firstLine="567"/>
        <w:jc w:val="both"/>
        <w:rPr>
          <w:szCs w:val="28"/>
        </w:rPr>
      </w:pPr>
    </w:p>
    <w:p w:rsidR="00BF0881" w:rsidRDefault="00BF0881" w:rsidP="006D7C8D">
      <w:pPr>
        <w:pStyle w:val="af9"/>
        <w:tabs>
          <w:tab w:val="left" w:pos="-1384"/>
          <w:tab w:val="left" w:pos="1134"/>
        </w:tabs>
        <w:spacing w:after="120"/>
        <w:ind w:left="0" w:right="34" w:firstLine="567"/>
        <w:jc w:val="both"/>
        <w:rPr>
          <w:szCs w:val="28"/>
        </w:rPr>
      </w:pPr>
    </w:p>
    <w:p w:rsidR="00BF0881" w:rsidRPr="00BF0881" w:rsidRDefault="00BF0881" w:rsidP="00BF0881">
      <w:pPr>
        <w:pStyle w:val="af9"/>
        <w:numPr>
          <w:ilvl w:val="0"/>
          <w:numId w:val="30"/>
        </w:numPr>
        <w:pBdr>
          <w:bottom w:val="single" w:sz="4" w:space="1" w:color="auto"/>
        </w:pBdr>
        <w:jc w:val="center"/>
        <w:rPr>
          <w:b/>
          <w:szCs w:val="28"/>
        </w:rPr>
      </w:pPr>
      <w:r w:rsidRPr="00BF0881">
        <w:rPr>
          <w:b/>
          <w:szCs w:val="28"/>
        </w:rPr>
        <w:t xml:space="preserve">Об отчете о работе ФНС России с обращениями граждан, включая анализ наиболее острых тем, поднимаемых в обращениях граждан </w:t>
      </w:r>
    </w:p>
    <w:p w:rsidR="00BF0881" w:rsidRDefault="00BF0881" w:rsidP="00BF0881">
      <w:pPr>
        <w:tabs>
          <w:tab w:val="left" w:pos="-1384"/>
          <w:tab w:val="left" w:pos="1134"/>
        </w:tabs>
        <w:spacing w:after="120"/>
        <w:ind w:right="34" w:firstLine="567"/>
        <w:jc w:val="both"/>
        <w:rPr>
          <w:sz w:val="16"/>
          <w:szCs w:val="16"/>
        </w:rPr>
      </w:pPr>
    </w:p>
    <w:p w:rsidR="00BF0881" w:rsidRDefault="00BF0881" w:rsidP="00BF0881">
      <w:pPr>
        <w:tabs>
          <w:tab w:val="left" w:pos="-1384"/>
          <w:tab w:val="left" w:pos="1134"/>
        </w:tabs>
        <w:spacing w:after="120"/>
        <w:ind w:right="34" w:firstLine="567"/>
        <w:jc w:val="both"/>
        <w:rPr>
          <w:szCs w:val="28"/>
        </w:rPr>
      </w:pPr>
      <w:r>
        <w:rPr>
          <w:szCs w:val="28"/>
        </w:rPr>
        <w:t>РЕШИЛИ:</w:t>
      </w:r>
    </w:p>
    <w:p w:rsidR="00BF0881" w:rsidRPr="00BF0881" w:rsidRDefault="00BF0881" w:rsidP="00BF0881">
      <w:pPr>
        <w:pStyle w:val="af9"/>
        <w:tabs>
          <w:tab w:val="left" w:pos="-1384"/>
          <w:tab w:val="left" w:pos="1134"/>
        </w:tabs>
        <w:spacing w:after="120"/>
        <w:ind w:left="0" w:right="34" w:firstLine="709"/>
        <w:jc w:val="both"/>
        <w:rPr>
          <w:szCs w:val="28"/>
        </w:rPr>
      </w:pPr>
      <w:r w:rsidRPr="00BF0881">
        <w:rPr>
          <w:szCs w:val="28"/>
        </w:rPr>
        <w:t>Одобрить отчет ФНС России о работе с обращениями граждан, включая анализ наиболее острых тем, поднимаемых в обращениях граждан.</w:t>
      </w:r>
    </w:p>
    <w:p w:rsidR="00BF0881" w:rsidRDefault="00BF0881" w:rsidP="00BF0881">
      <w:pPr>
        <w:pStyle w:val="af9"/>
        <w:tabs>
          <w:tab w:val="left" w:pos="-1384"/>
          <w:tab w:val="left" w:pos="1134"/>
        </w:tabs>
        <w:spacing w:after="120"/>
        <w:ind w:left="0" w:right="34" w:firstLine="567"/>
        <w:jc w:val="both"/>
        <w:rPr>
          <w:szCs w:val="28"/>
        </w:rPr>
      </w:pPr>
      <w:r>
        <w:rPr>
          <w:szCs w:val="28"/>
        </w:rPr>
        <w:t>Голосовали:</w:t>
      </w:r>
    </w:p>
    <w:p w:rsidR="00BF0881" w:rsidRDefault="00BF0881" w:rsidP="00BF0881">
      <w:pPr>
        <w:pStyle w:val="af9"/>
        <w:tabs>
          <w:tab w:val="left" w:pos="-1384"/>
          <w:tab w:val="left" w:pos="1134"/>
        </w:tabs>
        <w:spacing w:after="120"/>
        <w:ind w:left="0" w:right="34" w:firstLine="567"/>
        <w:jc w:val="both"/>
        <w:rPr>
          <w:szCs w:val="28"/>
        </w:rPr>
      </w:pPr>
      <w:r>
        <w:rPr>
          <w:szCs w:val="28"/>
        </w:rPr>
        <w:t>«ЗА» - 25 голосов,</w:t>
      </w:r>
    </w:p>
    <w:p w:rsidR="00BF0881" w:rsidRDefault="00BF0881" w:rsidP="00BF0881">
      <w:pPr>
        <w:pStyle w:val="af9"/>
        <w:tabs>
          <w:tab w:val="left" w:pos="-1384"/>
          <w:tab w:val="left" w:pos="1134"/>
        </w:tabs>
        <w:spacing w:after="120"/>
        <w:ind w:left="0" w:right="34" w:firstLine="567"/>
        <w:jc w:val="both"/>
        <w:rPr>
          <w:szCs w:val="28"/>
        </w:rPr>
      </w:pPr>
      <w:r>
        <w:rPr>
          <w:szCs w:val="28"/>
        </w:rPr>
        <w:t>«ПРОТИВ» - 0 голосов,</w:t>
      </w:r>
    </w:p>
    <w:p w:rsidR="00BF0881" w:rsidRDefault="00BF0881" w:rsidP="00BF0881">
      <w:pPr>
        <w:pStyle w:val="af9"/>
        <w:tabs>
          <w:tab w:val="left" w:pos="-1384"/>
          <w:tab w:val="left" w:pos="1134"/>
        </w:tabs>
        <w:spacing w:after="120"/>
        <w:ind w:left="0" w:right="34" w:firstLine="567"/>
        <w:jc w:val="both"/>
        <w:rPr>
          <w:szCs w:val="28"/>
        </w:rPr>
      </w:pPr>
      <w:r>
        <w:rPr>
          <w:szCs w:val="28"/>
        </w:rPr>
        <w:t>«ВОЗДЕРЖАЛСЯ» - 0 голосов.</w:t>
      </w:r>
    </w:p>
    <w:p w:rsidR="00BF0881" w:rsidRDefault="00BF0881" w:rsidP="00BF0881">
      <w:pPr>
        <w:pStyle w:val="af9"/>
        <w:tabs>
          <w:tab w:val="left" w:pos="-1384"/>
          <w:tab w:val="left" w:pos="1134"/>
        </w:tabs>
        <w:spacing w:after="120"/>
        <w:ind w:left="0" w:right="34" w:firstLine="567"/>
        <w:jc w:val="both"/>
        <w:rPr>
          <w:szCs w:val="28"/>
        </w:rPr>
      </w:pPr>
    </w:p>
    <w:p w:rsidR="00BF0881" w:rsidRDefault="00BF0881" w:rsidP="00BF0881">
      <w:pPr>
        <w:pStyle w:val="af9"/>
        <w:tabs>
          <w:tab w:val="left" w:pos="-1384"/>
          <w:tab w:val="left" w:pos="1134"/>
        </w:tabs>
        <w:spacing w:after="120"/>
        <w:ind w:left="0" w:right="34" w:firstLine="567"/>
        <w:jc w:val="both"/>
        <w:rPr>
          <w:szCs w:val="28"/>
        </w:rPr>
      </w:pPr>
    </w:p>
    <w:p w:rsidR="00BF0881" w:rsidRPr="00BF0881" w:rsidRDefault="00BF0881" w:rsidP="00BF0881">
      <w:pPr>
        <w:pStyle w:val="af9"/>
        <w:numPr>
          <w:ilvl w:val="0"/>
          <w:numId w:val="30"/>
        </w:numPr>
        <w:pBdr>
          <w:bottom w:val="single" w:sz="4" w:space="1" w:color="auto"/>
        </w:pBdr>
        <w:jc w:val="center"/>
        <w:rPr>
          <w:b/>
          <w:szCs w:val="28"/>
        </w:rPr>
      </w:pPr>
      <w:r>
        <w:rPr>
          <w:b/>
          <w:szCs w:val="28"/>
        </w:rPr>
        <w:t xml:space="preserve">Об </w:t>
      </w:r>
      <w:r w:rsidRPr="00BF0881">
        <w:rPr>
          <w:b/>
          <w:szCs w:val="28"/>
        </w:rPr>
        <w:t>отчет</w:t>
      </w:r>
      <w:r>
        <w:rPr>
          <w:b/>
          <w:szCs w:val="28"/>
        </w:rPr>
        <w:t>е</w:t>
      </w:r>
      <w:r w:rsidRPr="00BF0881">
        <w:rPr>
          <w:b/>
          <w:szCs w:val="28"/>
        </w:rPr>
        <w:t xml:space="preserve"> о ходе и эффективности исполнения ведомственного Плана противодействия коррупции в Федеральной налоговой службе на 2018-2020 годы, утвержденного приказом ФНС России </w:t>
      </w:r>
      <w:r w:rsidR="00EE73A6">
        <w:rPr>
          <w:b/>
          <w:szCs w:val="28"/>
        </w:rPr>
        <w:t xml:space="preserve">              </w:t>
      </w:r>
      <w:r w:rsidRPr="00BF0881">
        <w:rPr>
          <w:b/>
          <w:szCs w:val="28"/>
        </w:rPr>
        <w:t>от 17.08.2018 № СА-7-4/499@</w:t>
      </w:r>
    </w:p>
    <w:p w:rsidR="00BF0881" w:rsidRDefault="00BF0881" w:rsidP="00BF0881">
      <w:pPr>
        <w:pStyle w:val="af9"/>
        <w:tabs>
          <w:tab w:val="left" w:pos="-1384"/>
          <w:tab w:val="left" w:pos="1134"/>
        </w:tabs>
        <w:spacing w:after="120"/>
        <w:ind w:left="0" w:right="34" w:firstLine="709"/>
        <w:jc w:val="both"/>
        <w:rPr>
          <w:szCs w:val="28"/>
        </w:rPr>
      </w:pPr>
    </w:p>
    <w:p w:rsidR="00BF0881" w:rsidRDefault="00BF0881" w:rsidP="00BF0881">
      <w:pPr>
        <w:tabs>
          <w:tab w:val="left" w:pos="-1384"/>
          <w:tab w:val="left" w:pos="1134"/>
        </w:tabs>
        <w:spacing w:after="120"/>
        <w:ind w:right="34" w:firstLine="567"/>
        <w:jc w:val="both"/>
        <w:rPr>
          <w:szCs w:val="28"/>
        </w:rPr>
      </w:pPr>
      <w:r>
        <w:rPr>
          <w:szCs w:val="28"/>
        </w:rPr>
        <w:t>РЕШИЛИ:</w:t>
      </w:r>
    </w:p>
    <w:p w:rsidR="00BF0881" w:rsidRPr="00BF0881" w:rsidRDefault="00BF0881" w:rsidP="00BF0881">
      <w:pPr>
        <w:pStyle w:val="af9"/>
        <w:tabs>
          <w:tab w:val="left" w:pos="-1384"/>
          <w:tab w:val="left" w:pos="1134"/>
        </w:tabs>
        <w:spacing w:after="120"/>
        <w:ind w:left="0" w:right="34" w:firstLine="709"/>
        <w:jc w:val="both"/>
        <w:rPr>
          <w:szCs w:val="28"/>
        </w:rPr>
      </w:pPr>
      <w:r w:rsidRPr="00BF0881">
        <w:rPr>
          <w:szCs w:val="28"/>
        </w:rPr>
        <w:t>Одобрить отчет о ходе и эффективности исполнения ведомственного Плана противодействия коррупции в Федеральной налоговой службе на 2018-2020 годы, утвержденного приказом ФНС России от 17.08.2018</w:t>
      </w:r>
      <w:r>
        <w:rPr>
          <w:szCs w:val="28"/>
        </w:rPr>
        <w:t xml:space="preserve"> </w:t>
      </w:r>
      <w:r w:rsidRPr="00BF0881">
        <w:rPr>
          <w:szCs w:val="28"/>
        </w:rPr>
        <w:t>№ СА-7-4/499@.</w:t>
      </w:r>
    </w:p>
    <w:p w:rsidR="00BF0881" w:rsidRDefault="00BF0881" w:rsidP="00BF0881">
      <w:pPr>
        <w:pStyle w:val="af9"/>
        <w:tabs>
          <w:tab w:val="left" w:pos="-1384"/>
          <w:tab w:val="left" w:pos="1134"/>
        </w:tabs>
        <w:spacing w:after="120"/>
        <w:ind w:left="0" w:right="34" w:firstLine="567"/>
        <w:jc w:val="both"/>
        <w:rPr>
          <w:szCs w:val="28"/>
        </w:rPr>
      </w:pPr>
      <w:r>
        <w:rPr>
          <w:szCs w:val="28"/>
        </w:rPr>
        <w:t>Голосовали:</w:t>
      </w:r>
    </w:p>
    <w:p w:rsidR="00BF0881" w:rsidRDefault="00BF0881" w:rsidP="00BF0881">
      <w:pPr>
        <w:pStyle w:val="af9"/>
        <w:tabs>
          <w:tab w:val="left" w:pos="-1384"/>
          <w:tab w:val="left" w:pos="1134"/>
        </w:tabs>
        <w:spacing w:after="120"/>
        <w:ind w:left="0" w:right="34" w:firstLine="567"/>
        <w:jc w:val="both"/>
        <w:rPr>
          <w:szCs w:val="28"/>
        </w:rPr>
      </w:pPr>
      <w:r>
        <w:rPr>
          <w:szCs w:val="28"/>
        </w:rPr>
        <w:t>«ЗА» - 25 голосов,</w:t>
      </w:r>
    </w:p>
    <w:p w:rsidR="00BF0881" w:rsidRDefault="00BF0881" w:rsidP="00BF0881">
      <w:pPr>
        <w:pStyle w:val="af9"/>
        <w:tabs>
          <w:tab w:val="left" w:pos="-1384"/>
          <w:tab w:val="left" w:pos="1134"/>
        </w:tabs>
        <w:spacing w:after="120"/>
        <w:ind w:left="0" w:right="34" w:firstLine="567"/>
        <w:jc w:val="both"/>
        <w:rPr>
          <w:szCs w:val="28"/>
        </w:rPr>
      </w:pPr>
      <w:r>
        <w:rPr>
          <w:szCs w:val="28"/>
        </w:rPr>
        <w:t>«ПРОТИВ» - 0 голосов,</w:t>
      </w:r>
    </w:p>
    <w:p w:rsidR="00BF0881" w:rsidRDefault="00BF0881" w:rsidP="00BF0881">
      <w:pPr>
        <w:pStyle w:val="af9"/>
        <w:tabs>
          <w:tab w:val="left" w:pos="-1384"/>
          <w:tab w:val="left" w:pos="1134"/>
        </w:tabs>
        <w:spacing w:after="120"/>
        <w:ind w:left="0" w:right="34" w:firstLine="567"/>
        <w:jc w:val="both"/>
        <w:rPr>
          <w:szCs w:val="28"/>
        </w:rPr>
      </w:pPr>
      <w:r>
        <w:rPr>
          <w:szCs w:val="28"/>
        </w:rPr>
        <w:t>«ВОЗДЕРЖАЛСЯ» - 0 голосов.</w:t>
      </w:r>
    </w:p>
    <w:p w:rsidR="00BF0881" w:rsidRPr="00BF0881" w:rsidRDefault="00BF0881" w:rsidP="00BF0881">
      <w:pPr>
        <w:pStyle w:val="af9"/>
        <w:tabs>
          <w:tab w:val="left" w:pos="-1384"/>
          <w:tab w:val="left" w:pos="1134"/>
        </w:tabs>
        <w:spacing w:after="120"/>
        <w:ind w:left="0" w:right="34" w:firstLine="709"/>
        <w:jc w:val="both"/>
        <w:rPr>
          <w:szCs w:val="28"/>
        </w:rPr>
      </w:pPr>
    </w:p>
    <w:p w:rsidR="0013492B" w:rsidRDefault="0013492B" w:rsidP="005523CB">
      <w:pPr>
        <w:rPr>
          <w:sz w:val="20"/>
        </w:rPr>
      </w:pPr>
    </w:p>
    <w:p w:rsidR="002C7BFE" w:rsidRDefault="002C7BFE" w:rsidP="005523CB">
      <w:pPr>
        <w:rPr>
          <w:sz w:val="20"/>
        </w:rPr>
      </w:pPr>
    </w:p>
    <w:p w:rsidR="0013492B" w:rsidRDefault="0013492B" w:rsidP="005523CB">
      <w:pPr>
        <w:rPr>
          <w:sz w:val="20"/>
        </w:rPr>
      </w:pPr>
    </w:p>
    <w:tbl>
      <w:tblPr>
        <w:tblW w:w="0" w:type="auto"/>
        <w:tblLook w:val="01E0" w:firstRow="1" w:lastRow="1" w:firstColumn="1" w:lastColumn="1" w:noHBand="0" w:noVBand="0"/>
      </w:tblPr>
      <w:tblGrid>
        <w:gridCol w:w="5107"/>
        <w:gridCol w:w="5099"/>
      </w:tblGrid>
      <w:tr w:rsidR="005523CB" w:rsidTr="005523CB">
        <w:tc>
          <w:tcPr>
            <w:tcW w:w="5126" w:type="dxa"/>
            <w:hideMark/>
          </w:tcPr>
          <w:p w:rsidR="005523CB" w:rsidRDefault="005523CB">
            <w:pPr>
              <w:ind w:left="34"/>
              <w:rPr>
                <w:szCs w:val="28"/>
              </w:rPr>
            </w:pPr>
            <w:r>
              <w:rPr>
                <w:szCs w:val="28"/>
              </w:rPr>
              <w:t>Председатель Общественного совета при Федеральной налоговой службе</w:t>
            </w:r>
          </w:p>
        </w:tc>
        <w:tc>
          <w:tcPr>
            <w:tcW w:w="5126" w:type="dxa"/>
          </w:tcPr>
          <w:p w:rsidR="0013492B" w:rsidRDefault="0013492B">
            <w:pPr>
              <w:jc w:val="right"/>
              <w:rPr>
                <w:szCs w:val="28"/>
              </w:rPr>
            </w:pPr>
          </w:p>
          <w:p w:rsidR="005523CB" w:rsidRDefault="005523CB">
            <w:pPr>
              <w:jc w:val="right"/>
              <w:rPr>
                <w:szCs w:val="28"/>
              </w:rPr>
            </w:pPr>
            <w:r>
              <w:rPr>
                <w:szCs w:val="28"/>
              </w:rPr>
              <w:t xml:space="preserve">В.А. </w:t>
            </w:r>
            <w:proofErr w:type="spellStart"/>
            <w:r>
              <w:rPr>
                <w:szCs w:val="28"/>
              </w:rPr>
              <w:t>Мау</w:t>
            </w:r>
            <w:proofErr w:type="spellEnd"/>
          </w:p>
        </w:tc>
      </w:tr>
    </w:tbl>
    <w:p w:rsidR="005523CB" w:rsidRPr="002C7BFE" w:rsidRDefault="005523CB" w:rsidP="002C7BFE">
      <w:pPr>
        <w:pStyle w:val="af9"/>
        <w:ind w:left="1069"/>
        <w:rPr>
          <w:b/>
          <w:sz w:val="16"/>
          <w:szCs w:val="16"/>
        </w:rPr>
      </w:pPr>
    </w:p>
    <w:sectPr w:rsidR="005523CB" w:rsidRPr="002C7BFE" w:rsidSect="006D7C8D">
      <w:headerReference w:type="even" r:id="rId8"/>
      <w:headerReference w:type="default" r:id="rId9"/>
      <w:pgSz w:w="11907" w:h="16840" w:code="9"/>
      <w:pgMar w:top="567" w:right="567" w:bottom="425" w:left="1134"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713" w:rsidRDefault="004D3713">
      <w:r>
        <w:separator/>
      </w:r>
    </w:p>
  </w:endnote>
  <w:endnote w:type="continuationSeparator" w:id="0">
    <w:p w:rsidR="004D3713" w:rsidRDefault="004D3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713" w:rsidRDefault="004D3713">
      <w:r>
        <w:separator/>
      </w:r>
    </w:p>
  </w:footnote>
  <w:footnote w:type="continuationSeparator" w:id="0">
    <w:p w:rsidR="004D3713" w:rsidRDefault="004D3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Default="007B73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7B7341" w:rsidRDefault="007B734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Pr="00696BCA" w:rsidRDefault="007B7341">
    <w:pPr>
      <w:pStyle w:val="a5"/>
      <w:framePr w:wrap="around" w:vAnchor="text" w:hAnchor="margin" w:xAlign="center" w:y="1"/>
      <w:rPr>
        <w:rStyle w:val="a6"/>
        <w:sz w:val="12"/>
        <w:szCs w:val="12"/>
      </w:rPr>
    </w:pPr>
    <w:r w:rsidRPr="00696BCA">
      <w:rPr>
        <w:rStyle w:val="a6"/>
        <w:sz w:val="12"/>
        <w:szCs w:val="12"/>
      </w:rPr>
      <w:fldChar w:fldCharType="begin"/>
    </w:r>
    <w:r w:rsidRPr="00696BCA">
      <w:rPr>
        <w:rStyle w:val="a6"/>
        <w:sz w:val="12"/>
        <w:szCs w:val="12"/>
      </w:rPr>
      <w:instrText xml:space="preserve">PAGE  </w:instrText>
    </w:r>
    <w:r w:rsidRPr="00696BCA">
      <w:rPr>
        <w:rStyle w:val="a6"/>
        <w:sz w:val="12"/>
        <w:szCs w:val="12"/>
      </w:rPr>
      <w:fldChar w:fldCharType="separate"/>
    </w:r>
    <w:r w:rsidR="009F301F">
      <w:rPr>
        <w:rStyle w:val="a6"/>
        <w:noProof/>
        <w:sz w:val="12"/>
        <w:szCs w:val="12"/>
      </w:rPr>
      <w:t>2</w:t>
    </w:r>
    <w:r w:rsidRPr="00696BCA">
      <w:rPr>
        <w:rStyle w:val="a6"/>
        <w:sz w:val="12"/>
        <w:szCs w:val="12"/>
      </w:rPr>
      <w:fldChar w:fldCharType="end"/>
    </w:r>
  </w:p>
  <w:p w:rsidR="007B7341" w:rsidRDefault="007B7341">
    <w:pPr>
      <w:pStyle w:val="a5"/>
      <w:framePr w:wrap="around" w:vAnchor="text" w:hAnchor="margin" w:xAlign="right" w:y="1"/>
      <w:rPr>
        <w:rStyle w:val="a6"/>
      </w:rPr>
    </w:pPr>
  </w:p>
  <w:p w:rsidR="007B7341" w:rsidRDefault="007B7341" w:rsidP="00753C4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308"/>
    <w:multiLevelType w:val="hybridMultilevel"/>
    <w:tmpl w:val="0E2031D0"/>
    <w:lvl w:ilvl="0" w:tplc="842C28F4">
      <w:start w:val="1"/>
      <w:numFmt w:val="decimal"/>
      <w:lvlText w:val="2.%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551DFA"/>
    <w:multiLevelType w:val="hybridMultilevel"/>
    <w:tmpl w:val="50425370"/>
    <w:lvl w:ilvl="0" w:tplc="8DC2AC22">
      <w:start w:val="1"/>
      <w:numFmt w:val="decimal"/>
      <w:lvlText w:val="5.%1."/>
      <w:lvlJc w:val="left"/>
      <w:pPr>
        <w:ind w:left="1429"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D217A"/>
    <w:multiLevelType w:val="hybridMultilevel"/>
    <w:tmpl w:val="2A987068"/>
    <w:lvl w:ilvl="0" w:tplc="513CC9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4846E3"/>
    <w:multiLevelType w:val="multilevel"/>
    <w:tmpl w:val="994EBD72"/>
    <w:lvl w:ilvl="0">
      <w:start w:val="3"/>
      <w:numFmt w:val="decimal"/>
      <w:lvlText w:val="%1."/>
      <w:lvlJc w:val="left"/>
      <w:pPr>
        <w:ind w:left="592" w:hanging="450"/>
      </w:pPr>
      <w:rPr>
        <w:rFonts w:hint="default"/>
        <w:b/>
        <w:sz w:val="28"/>
        <w:szCs w:val="28"/>
      </w:rPr>
    </w:lvl>
    <w:lvl w:ilvl="1">
      <w:start w:val="1"/>
      <w:numFmt w:val="decimal"/>
      <w:lvlText w:val="%1.%2."/>
      <w:lvlJc w:val="left"/>
      <w:pPr>
        <w:ind w:left="1931" w:hanging="72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429" w:hanging="108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6927" w:hanging="1440"/>
      </w:pPr>
      <w:rPr>
        <w:rFonts w:hint="default"/>
      </w:rPr>
    </w:lvl>
    <w:lvl w:ilvl="6">
      <w:start w:val="1"/>
      <w:numFmt w:val="decimal"/>
      <w:lvlText w:val="%1.%2.%3.%4.%5.%6.%7."/>
      <w:lvlJc w:val="left"/>
      <w:pPr>
        <w:ind w:left="8356" w:hanging="1800"/>
      </w:pPr>
      <w:rPr>
        <w:rFonts w:hint="default"/>
      </w:rPr>
    </w:lvl>
    <w:lvl w:ilvl="7">
      <w:start w:val="1"/>
      <w:numFmt w:val="decimal"/>
      <w:lvlText w:val="%1.%2.%3.%4.%5.%6.%7.%8."/>
      <w:lvlJc w:val="left"/>
      <w:pPr>
        <w:ind w:left="9425" w:hanging="1800"/>
      </w:pPr>
      <w:rPr>
        <w:rFonts w:hint="default"/>
      </w:rPr>
    </w:lvl>
    <w:lvl w:ilvl="8">
      <w:start w:val="1"/>
      <w:numFmt w:val="decimal"/>
      <w:lvlText w:val="%1.%2.%3.%4.%5.%6.%7.%8.%9."/>
      <w:lvlJc w:val="left"/>
      <w:pPr>
        <w:ind w:left="10854" w:hanging="2160"/>
      </w:pPr>
      <w:rPr>
        <w:rFonts w:hint="default"/>
      </w:rPr>
    </w:lvl>
  </w:abstractNum>
  <w:abstractNum w:abstractNumId="4" w15:restartNumberingAfterBreak="0">
    <w:nsid w:val="0AB7397C"/>
    <w:multiLevelType w:val="hybridMultilevel"/>
    <w:tmpl w:val="5C522AD8"/>
    <w:lvl w:ilvl="0" w:tplc="F86004C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F450252"/>
    <w:multiLevelType w:val="multilevel"/>
    <w:tmpl w:val="61DCC1E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3350CCC"/>
    <w:multiLevelType w:val="multilevel"/>
    <w:tmpl w:val="5A5AA004"/>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3F83968"/>
    <w:multiLevelType w:val="hybridMultilevel"/>
    <w:tmpl w:val="A4549CA2"/>
    <w:lvl w:ilvl="0" w:tplc="FEB61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EAF47A9"/>
    <w:multiLevelType w:val="hybridMultilevel"/>
    <w:tmpl w:val="5658D080"/>
    <w:lvl w:ilvl="0" w:tplc="59301BA4">
      <w:start w:val="1"/>
      <w:numFmt w:val="decimal"/>
      <w:lvlText w:val="6.%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192223E"/>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BEB069C"/>
    <w:multiLevelType w:val="hybridMultilevel"/>
    <w:tmpl w:val="96A84EA0"/>
    <w:lvl w:ilvl="0" w:tplc="8CF299EC">
      <w:start w:val="1"/>
      <w:numFmt w:val="decimal"/>
      <w:lvlText w:val="1.2.%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1" w15:restartNumberingAfterBreak="0">
    <w:nsid w:val="36E4004D"/>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A8407A9"/>
    <w:multiLevelType w:val="hybridMultilevel"/>
    <w:tmpl w:val="3992F1A6"/>
    <w:lvl w:ilvl="0" w:tplc="92542E5E">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460F781E"/>
    <w:multiLevelType w:val="hybridMultilevel"/>
    <w:tmpl w:val="F726060E"/>
    <w:lvl w:ilvl="0" w:tplc="562A169C">
      <w:start w:val="1"/>
      <w:numFmt w:val="decimal"/>
      <w:lvlText w:val="7.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77931E7"/>
    <w:multiLevelType w:val="hybridMultilevel"/>
    <w:tmpl w:val="2AEC0518"/>
    <w:lvl w:ilvl="0" w:tplc="CFD4951C">
      <w:start w:val="1"/>
      <w:numFmt w:val="decimal"/>
      <w:lvlText w:val="7.%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78A4DDB"/>
    <w:multiLevelType w:val="hybridMultilevel"/>
    <w:tmpl w:val="B848528C"/>
    <w:lvl w:ilvl="0" w:tplc="E73EF254">
      <w:start w:val="1"/>
      <w:numFmt w:val="decimal"/>
      <w:lvlText w:val="4.%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91B64D5"/>
    <w:multiLevelType w:val="multilevel"/>
    <w:tmpl w:val="20E20412"/>
    <w:lvl w:ilvl="0">
      <w:start w:val="6"/>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7" w15:restartNumberingAfterBreak="0">
    <w:nsid w:val="508C60F1"/>
    <w:multiLevelType w:val="multilevel"/>
    <w:tmpl w:val="CF8E3472"/>
    <w:lvl w:ilvl="0">
      <w:start w:val="1"/>
      <w:numFmt w:val="decimal"/>
      <w:lvlText w:val="%1."/>
      <w:lvlJc w:val="left"/>
      <w:pPr>
        <w:ind w:left="360" w:hanging="360"/>
      </w:pPr>
    </w:lvl>
    <w:lvl w:ilvl="1">
      <w:start w:val="1"/>
      <w:numFmt w:val="decimal"/>
      <w:isLgl/>
      <w:lvlText w:val="%1.%2."/>
      <w:lvlJc w:val="left"/>
      <w:pPr>
        <w:ind w:left="1474" w:hanging="720"/>
      </w:pPr>
      <w:rPr>
        <w:rFonts w:hint="default"/>
      </w:rPr>
    </w:lvl>
    <w:lvl w:ilvl="2">
      <w:start w:val="1"/>
      <w:numFmt w:val="decimal"/>
      <w:isLgl/>
      <w:lvlText w:val="%1.%2.%3."/>
      <w:lvlJc w:val="left"/>
      <w:pPr>
        <w:ind w:left="1519" w:hanging="720"/>
      </w:pPr>
      <w:rPr>
        <w:rFonts w:hint="default"/>
      </w:rPr>
    </w:lvl>
    <w:lvl w:ilvl="3">
      <w:start w:val="1"/>
      <w:numFmt w:val="decimal"/>
      <w:isLgl/>
      <w:lvlText w:val="%1.%2.%3.%4."/>
      <w:lvlJc w:val="left"/>
      <w:pPr>
        <w:ind w:left="1924" w:hanging="1080"/>
      </w:pPr>
      <w:rPr>
        <w:rFonts w:hint="default"/>
      </w:rPr>
    </w:lvl>
    <w:lvl w:ilvl="4">
      <w:start w:val="1"/>
      <w:numFmt w:val="decimal"/>
      <w:isLgl/>
      <w:lvlText w:val="%1.%2.%3.%4.%5."/>
      <w:lvlJc w:val="left"/>
      <w:pPr>
        <w:ind w:left="1969" w:hanging="1080"/>
      </w:pPr>
      <w:rPr>
        <w:rFonts w:hint="default"/>
      </w:rPr>
    </w:lvl>
    <w:lvl w:ilvl="5">
      <w:start w:val="1"/>
      <w:numFmt w:val="decimal"/>
      <w:isLgl/>
      <w:lvlText w:val="%1.%2.%3.%4.%5.%6."/>
      <w:lvlJc w:val="left"/>
      <w:pPr>
        <w:ind w:left="2374" w:hanging="1440"/>
      </w:pPr>
      <w:rPr>
        <w:rFonts w:hint="default"/>
      </w:rPr>
    </w:lvl>
    <w:lvl w:ilvl="6">
      <w:start w:val="1"/>
      <w:numFmt w:val="decimal"/>
      <w:isLgl/>
      <w:lvlText w:val="%1.%2.%3.%4.%5.%6.%7."/>
      <w:lvlJc w:val="left"/>
      <w:pPr>
        <w:ind w:left="2779" w:hanging="1800"/>
      </w:pPr>
      <w:rPr>
        <w:rFonts w:hint="default"/>
      </w:rPr>
    </w:lvl>
    <w:lvl w:ilvl="7">
      <w:start w:val="1"/>
      <w:numFmt w:val="decimal"/>
      <w:isLgl/>
      <w:lvlText w:val="%1.%2.%3.%4.%5.%6.%7.%8."/>
      <w:lvlJc w:val="left"/>
      <w:pPr>
        <w:ind w:left="2824" w:hanging="1800"/>
      </w:pPr>
      <w:rPr>
        <w:rFonts w:hint="default"/>
      </w:rPr>
    </w:lvl>
    <w:lvl w:ilvl="8">
      <w:start w:val="1"/>
      <w:numFmt w:val="decimal"/>
      <w:isLgl/>
      <w:lvlText w:val="%1.%2.%3.%4.%5.%6.%7.%8.%9."/>
      <w:lvlJc w:val="left"/>
      <w:pPr>
        <w:ind w:left="3229" w:hanging="2160"/>
      </w:pPr>
      <w:rPr>
        <w:rFonts w:hint="default"/>
      </w:rPr>
    </w:lvl>
  </w:abstractNum>
  <w:abstractNum w:abstractNumId="18" w15:restartNumberingAfterBreak="0">
    <w:nsid w:val="53D14F22"/>
    <w:multiLevelType w:val="hybridMultilevel"/>
    <w:tmpl w:val="7CB4612E"/>
    <w:lvl w:ilvl="0" w:tplc="95CC4A68">
      <w:start w:val="1"/>
      <w:numFmt w:val="decimal"/>
      <w:lvlText w:val="3.%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9EB54C2"/>
    <w:multiLevelType w:val="hybridMultilevel"/>
    <w:tmpl w:val="2B70C9A4"/>
    <w:lvl w:ilvl="0" w:tplc="1FCADD48">
      <w:start w:val="1"/>
      <w:numFmt w:val="decimal"/>
      <w:lvlText w:val="5.%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9BF0777"/>
    <w:multiLevelType w:val="hybridMultilevel"/>
    <w:tmpl w:val="30DA9688"/>
    <w:lvl w:ilvl="0" w:tplc="0AF83C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08038EA"/>
    <w:multiLevelType w:val="hybridMultilevel"/>
    <w:tmpl w:val="544C4652"/>
    <w:lvl w:ilvl="0" w:tplc="12EEB0CC">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722252A3"/>
    <w:multiLevelType w:val="hybridMultilevel"/>
    <w:tmpl w:val="5C522AD8"/>
    <w:lvl w:ilvl="0" w:tplc="F86004C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2736B2F"/>
    <w:multiLevelType w:val="multilevel"/>
    <w:tmpl w:val="13B8F5A2"/>
    <w:lvl w:ilvl="0">
      <w:start w:val="3"/>
      <w:numFmt w:val="decimal"/>
      <w:lvlText w:val="%1."/>
      <w:lvlJc w:val="left"/>
      <w:pPr>
        <w:ind w:left="928" w:hanging="360"/>
      </w:pPr>
      <w:rPr>
        <w:rFonts w:hint="default"/>
        <w:b/>
      </w:rPr>
    </w:lvl>
    <w:lvl w:ilvl="1">
      <w:start w:val="1"/>
      <w:numFmt w:val="decimal"/>
      <w:isLgl/>
      <w:lvlText w:val="%1.%2."/>
      <w:lvlJc w:val="left"/>
      <w:pPr>
        <w:ind w:left="4265" w:hanging="720"/>
      </w:pPr>
      <w:rPr>
        <w:rFonts w:hint="default"/>
        <w:b w:val="0"/>
      </w:rPr>
    </w:lvl>
    <w:lvl w:ilvl="2">
      <w:start w:val="1"/>
      <w:numFmt w:val="decimal"/>
      <w:isLgl/>
      <w:lvlText w:val="%1.%2.%3."/>
      <w:lvlJc w:val="left"/>
      <w:pPr>
        <w:ind w:left="1378" w:hanging="720"/>
      </w:pPr>
      <w:rPr>
        <w:rFonts w:hint="default"/>
      </w:rPr>
    </w:lvl>
    <w:lvl w:ilvl="3">
      <w:start w:val="1"/>
      <w:numFmt w:val="decimal"/>
      <w:isLgl/>
      <w:lvlText w:val="%1.%2.%3.%4."/>
      <w:lvlJc w:val="left"/>
      <w:pPr>
        <w:ind w:left="1783"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233" w:hanging="1440"/>
      </w:pPr>
      <w:rPr>
        <w:rFonts w:hint="default"/>
      </w:rPr>
    </w:lvl>
    <w:lvl w:ilvl="6">
      <w:start w:val="1"/>
      <w:numFmt w:val="decimal"/>
      <w:isLgl/>
      <w:lvlText w:val="%1.%2.%3.%4.%5.%6.%7."/>
      <w:lvlJc w:val="left"/>
      <w:pPr>
        <w:ind w:left="2638" w:hanging="180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3088" w:hanging="2160"/>
      </w:pPr>
      <w:rPr>
        <w:rFonts w:hint="default"/>
      </w:rPr>
    </w:lvl>
  </w:abstractNum>
  <w:abstractNum w:abstractNumId="24" w15:restartNumberingAfterBreak="0">
    <w:nsid w:val="75840B8B"/>
    <w:multiLevelType w:val="multilevel"/>
    <w:tmpl w:val="9998E556"/>
    <w:lvl w:ilvl="0">
      <w:start w:val="6"/>
      <w:numFmt w:val="decimal"/>
      <w:lvlText w:val="%1."/>
      <w:lvlJc w:val="left"/>
      <w:pPr>
        <w:ind w:left="4136" w:hanging="450"/>
      </w:pPr>
      <w:rPr>
        <w:rFonts w:hint="default"/>
        <w:sz w:val="28"/>
        <w:szCs w:val="28"/>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5" w15:restartNumberingAfterBreak="0">
    <w:nsid w:val="7D1432F4"/>
    <w:multiLevelType w:val="hybridMultilevel"/>
    <w:tmpl w:val="EC344972"/>
    <w:lvl w:ilvl="0" w:tplc="697E7D9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15:restartNumberingAfterBreak="0">
    <w:nsid w:val="7D9337DF"/>
    <w:multiLevelType w:val="hybridMultilevel"/>
    <w:tmpl w:val="FB7A40D0"/>
    <w:lvl w:ilvl="0" w:tplc="CEFC2CEE">
      <w:start w:val="1"/>
      <w:numFmt w:val="decimal"/>
      <w:lvlText w:val="1.%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FC57919"/>
    <w:multiLevelType w:val="hybridMultilevel"/>
    <w:tmpl w:val="C8529F72"/>
    <w:lvl w:ilvl="0" w:tplc="100C04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FE4112C"/>
    <w:multiLevelType w:val="hybridMultilevel"/>
    <w:tmpl w:val="DCE4A4CE"/>
    <w:lvl w:ilvl="0" w:tplc="59103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11"/>
  </w:num>
  <w:num w:numId="3">
    <w:abstractNumId w:val="20"/>
  </w:num>
  <w:num w:numId="4">
    <w:abstractNumId w:val="9"/>
  </w:num>
  <w:num w:numId="5">
    <w:abstractNumId w:val="26"/>
  </w:num>
  <w:num w:numId="6">
    <w:abstractNumId w:val="0"/>
  </w:num>
  <w:num w:numId="7">
    <w:abstractNumId w:val="18"/>
  </w:num>
  <w:num w:numId="8">
    <w:abstractNumId w:val="15"/>
  </w:num>
  <w:num w:numId="9">
    <w:abstractNumId w:val="19"/>
  </w:num>
  <w:num w:numId="10">
    <w:abstractNumId w:val="8"/>
  </w:num>
  <w:num w:numId="11">
    <w:abstractNumId w:val="14"/>
  </w:num>
  <w:num w:numId="12">
    <w:abstractNumId w:val="10"/>
  </w:num>
  <w:num w:numId="13">
    <w:abstractNumId w:val="13"/>
  </w:num>
  <w:num w:numId="14">
    <w:abstractNumId w:val="21"/>
  </w:num>
  <w:num w:numId="15">
    <w:abstractNumId w:val="1"/>
  </w:num>
  <w:num w:numId="16">
    <w:abstractNumId w:val="23"/>
  </w:num>
  <w:num w:numId="17">
    <w:abstractNumId w:val="6"/>
  </w:num>
  <w:num w:numId="18">
    <w:abstractNumId w:val="16"/>
  </w:num>
  <w:num w:numId="19">
    <w:abstractNumId w:val="24"/>
  </w:num>
  <w:num w:numId="20">
    <w:abstractNumId w:val="5"/>
  </w:num>
  <w:num w:numId="21">
    <w:abstractNumId w:val="3"/>
  </w:num>
  <w:num w:numId="22">
    <w:abstractNumId w:val="27"/>
  </w:num>
  <w:num w:numId="23">
    <w:abstractNumId w:val="25"/>
  </w:num>
  <w:num w:numId="24">
    <w:abstractNumId w:val="7"/>
  </w:num>
  <w:num w:numId="25">
    <w:abstractNumId w:val="2"/>
  </w:num>
  <w:num w:numId="26">
    <w:abstractNumId w:val="28"/>
  </w:num>
  <w:num w:numId="27">
    <w:abstractNumId w:val="1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0A"/>
    <w:rsid w:val="00000210"/>
    <w:rsid w:val="00001EB0"/>
    <w:rsid w:val="00002C4E"/>
    <w:rsid w:val="00003CC6"/>
    <w:rsid w:val="000048A5"/>
    <w:rsid w:val="000055F3"/>
    <w:rsid w:val="00005E47"/>
    <w:rsid w:val="00007FD1"/>
    <w:rsid w:val="00010FAD"/>
    <w:rsid w:val="00011525"/>
    <w:rsid w:val="00012EA0"/>
    <w:rsid w:val="0001309C"/>
    <w:rsid w:val="0001322A"/>
    <w:rsid w:val="00013578"/>
    <w:rsid w:val="000137AD"/>
    <w:rsid w:val="0001621A"/>
    <w:rsid w:val="000168F3"/>
    <w:rsid w:val="00016D9F"/>
    <w:rsid w:val="00017B15"/>
    <w:rsid w:val="00020A55"/>
    <w:rsid w:val="00020C3D"/>
    <w:rsid w:val="0002338D"/>
    <w:rsid w:val="00023EFA"/>
    <w:rsid w:val="00024F34"/>
    <w:rsid w:val="0002592B"/>
    <w:rsid w:val="00025CAF"/>
    <w:rsid w:val="00026412"/>
    <w:rsid w:val="0002661B"/>
    <w:rsid w:val="00026728"/>
    <w:rsid w:val="000300DD"/>
    <w:rsid w:val="00031522"/>
    <w:rsid w:val="00031819"/>
    <w:rsid w:val="00032FDA"/>
    <w:rsid w:val="000341C2"/>
    <w:rsid w:val="00035E0A"/>
    <w:rsid w:val="0003643D"/>
    <w:rsid w:val="00036D9A"/>
    <w:rsid w:val="00040225"/>
    <w:rsid w:val="00040A57"/>
    <w:rsid w:val="00042A78"/>
    <w:rsid w:val="00043F32"/>
    <w:rsid w:val="0004521A"/>
    <w:rsid w:val="000462BD"/>
    <w:rsid w:val="00046B45"/>
    <w:rsid w:val="00046FCC"/>
    <w:rsid w:val="0004787F"/>
    <w:rsid w:val="00051D75"/>
    <w:rsid w:val="0005293C"/>
    <w:rsid w:val="000532C7"/>
    <w:rsid w:val="00054E95"/>
    <w:rsid w:val="00056597"/>
    <w:rsid w:val="00056E2A"/>
    <w:rsid w:val="000570BF"/>
    <w:rsid w:val="000608FE"/>
    <w:rsid w:val="00061D2B"/>
    <w:rsid w:val="000664C3"/>
    <w:rsid w:val="000668BD"/>
    <w:rsid w:val="00066EFC"/>
    <w:rsid w:val="00070488"/>
    <w:rsid w:val="000711E6"/>
    <w:rsid w:val="0007171D"/>
    <w:rsid w:val="00071C30"/>
    <w:rsid w:val="00073581"/>
    <w:rsid w:val="000739CC"/>
    <w:rsid w:val="00074225"/>
    <w:rsid w:val="00075352"/>
    <w:rsid w:val="00075DA6"/>
    <w:rsid w:val="000821D1"/>
    <w:rsid w:val="00082707"/>
    <w:rsid w:val="000846DE"/>
    <w:rsid w:val="000850AC"/>
    <w:rsid w:val="000870D5"/>
    <w:rsid w:val="00091D63"/>
    <w:rsid w:val="0009284A"/>
    <w:rsid w:val="00093390"/>
    <w:rsid w:val="000936D4"/>
    <w:rsid w:val="00093D06"/>
    <w:rsid w:val="00096B37"/>
    <w:rsid w:val="000A0097"/>
    <w:rsid w:val="000A1485"/>
    <w:rsid w:val="000A36E8"/>
    <w:rsid w:val="000A4CE3"/>
    <w:rsid w:val="000A683F"/>
    <w:rsid w:val="000A72B0"/>
    <w:rsid w:val="000A79B9"/>
    <w:rsid w:val="000B0528"/>
    <w:rsid w:val="000B12EC"/>
    <w:rsid w:val="000B2A17"/>
    <w:rsid w:val="000B4EB2"/>
    <w:rsid w:val="000B52B1"/>
    <w:rsid w:val="000B5C93"/>
    <w:rsid w:val="000B718E"/>
    <w:rsid w:val="000B7284"/>
    <w:rsid w:val="000B74A9"/>
    <w:rsid w:val="000C1A9F"/>
    <w:rsid w:val="000C2230"/>
    <w:rsid w:val="000C416B"/>
    <w:rsid w:val="000C4CBB"/>
    <w:rsid w:val="000C4DE1"/>
    <w:rsid w:val="000C5447"/>
    <w:rsid w:val="000C6704"/>
    <w:rsid w:val="000C74D9"/>
    <w:rsid w:val="000D261A"/>
    <w:rsid w:val="000D2E19"/>
    <w:rsid w:val="000D33E4"/>
    <w:rsid w:val="000D4456"/>
    <w:rsid w:val="000D46A9"/>
    <w:rsid w:val="000D5E3C"/>
    <w:rsid w:val="000D6C04"/>
    <w:rsid w:val="000D6D69"/>
    <w:rsid w:val="000D799D"/>
    <w:rsid w:val="000E0207"/>
    <w:rsid w:val="000E0A67"/>
    <w:rsid w:val="000E1EB1"/>
    <w:rsid w:val="000E346E"/>
    <w:rsid w:val="000E3C3E"/>
    <w:rsid w:val="000E57A7"/>
    <w:rsid w:val="000F102B"/>
    <w:rsid w:val="000F1177"/>
    <w:rsid w:val="000F2504"/>
    <w:rsid w:val="000F2855"/>
    <w:rsid w:val="000F3475"/>
    <w:rsid w:val="000F38FD"/>
    <w:rsid w:val="000F4046"/>
    <w:rsid w:val="000F4360"/>
    <w:rsid w:val="000F4EBC"/>
    <w:rsid w:val="000F54A2"/>
    <w:rsid w:val="001004E7"/>
    <w:rsid w:val="00100866"/>
    <w:rsid w:val="001067CA"/>
    <w:rsid w:val="001071F7"/>
    <w:rsid w:val="00107754"/>
    <w:rsid w:val="00107FF7"/>
    <w:rsid w:val="00110115"/>
    <w:rsid w:val="001102D3"/>
    <w:rsid w:val="001108DA"/>
    <w:rsid w:val="001123B3"/>
    <w:rsid w:val="00113066"/>
    <w:rsid w:val="001157FA"/>
    <w:rsid w:val="00116A5C"/>
    <w:rsid w:val="001220ED"/>
    <w:rsid w:val="001235E4"/>
    <w:rsid w:val="00125040"/>
    <w:rsid w:val="0012780D"/>
    <w:rsid w:val="00130E9A"/>
    <w:rsid w:val="00131A67"/>
    <w:rsid w:val="0013492B"/>
    <w:rsid w:val="00135139"/>
    <w:rsid w:val="001358FB"/>
    <w:rsid w:val="0013712E"/>
    <w:rsid w:val="00141526"/>
    <w:rsid w:val="0014185A"/>
    <w:rsid w:val="00141B2E"/>
    <w:rsid w:val="00141B44"/>
    <w:rsid w:val="00141E57"/>
    <w:rsid w:val="00142C7C"/>
    <w:rsid w:val="00142D49"/>
    <w:rsid w:val="001452AB"/>
    <w:rsid w:val="00145D9F"/>
    <w:rsid w:val="00145EF8"/>
    <w:rsid w:val="00146477"/>
    <w:rsid w:val="001478D8"/>
    <w:rsid w:val="001478DA"/>
    <w:rsid w:val="001506D9"/>
    <w:rsid w:val="00151686"/>
    <w:rsid w:val="00152BB9"/>
    <w:rsid w:val="001536E7"/>
    <w:rsid w:val="001541A0"/>
    <w:rsid w:val="0015471E"/>
    <w:rsid w:val="00155DBB"/>
    <w:rsid w:val="001567C6"/>
    <w:rsid w:val="001572D8"/>
    <w:rsid w:val="00157EBE"/>
    <w:rsid w:val="001615CA"/>
    <w:rsid w:val="001630E6"/>
    <w:rsid w:val="001639E8"/>
    <w:rsid w:val="00163F92"/>
    <w:rsid w:val="00165E52"/>
    <w:rsid w:val="0016692E"/>
    <w:rsid w:val="00166991"/>
    <w:rsid w:val="00167B7D"/>
    <w:rsid w:val="00167E9C"/>
    <w:rsid w:val="00170049"/>
    <w:rsid w:val="00172163"/>
    <w:rsid w:val="00174A8C"/>
    <w:rsid w:val="00174E61"/>
    <w:rsid w:val="00175B2F"/>
    <w:rsid w:val="001767A5"/>
    <w:rsid w:val="00177845"/>
    <w:rsid w:val="001813FD"/>
    <w:rsid w:val="0018225C"/>
    <w:rsid w:val="0018310B"/>
    <w:rsid w:val="0018349B"/>
    <w:rsid w:val="00183AB8"/>
    <w:rsid w:val="00184A3B"/>
    <w:rsid w:val="00184EB8"/>
    <w:rsid w:val="00185400"/>
    <w:rsid w:val="00187ADB"/>
    <w:rsid w:val="001910E2"/>
    <w:rsid w:val="00191A13"/>
    <w:rsid w:val="00191DDC"/>
    <w:rsid w:val="001959CE"/>
    <w:rsid w:val="001963F0"/>
    <w:rsid w:val="00197366"/>
    <w:rsid w:val="00197408"/>
    <w:rsid w:val="001A0925"/>
    <w:rsid w:val="001A0A2C"/>
    <w:rsid w:val="001A1952"/>
    <w:rsid w:val="001A2233"/>
    <w:rsid w:val="001A4A20"/>
    <w:rsid w:val="001A508B"/>
    <w:rsid w:val="001A5415"/>
    <w:rsid w:val="001A56F2"/>
    <w:rsid w:val="001A572A"/>
    <w:rsid w:val="001A63E8"/>
    <w:rsid w:val="001B079F"/>
    <w:rsid w:val="001B0FCC"/>
    <w:rsid w:val="001B25D6"/>
    <w:rsid w:val="001B3E5C"/>
    <w:rsid w:val="001B4118"/>
    <w:rsid w:val="001B6E81"/>
    <w:rsid w:val="001B74E4"/>
    <w:rsid w:val="001B7AB9"/>
    <w:rsid w:val="001C0067"/>
    <w:rsid w:val="001C051C"/>
    <w:rsid w:val="001C0CA1"/>
    <w:rsid w:val="001C1E0D"/>
    <w:rsid w:val="001C313B"/>
    <w:rsid w:val="001C384C"/>
    <w:rsid w:val="001C4DC2"/>
    <w:rsid w:val="001C4DD9"/>
    <w:rsid w:val="001C69B8"/>
    <w:rsid w:val="001C7D9A"/>
    <w:rsid w:val="001D0CB7"/>
    <w:rsid w:val="001D13E1"/>
    <w:rsid w:val="001D1B22"/>
    <w:rsid w:val="001D2BE8"/>
    <w:rsid w:val="001D3FBA"/>
    <w:rsid w:val="001D4426"/>
    <w:rsid w:val="001D478D"/>
    <w:rsid w:val="001D6FA4"/>
    <w:rsid w:val="001D76AF"/>
    <w:rsid w:val="001D773D"/>
    <w:rsid w:val="001D7DD9"/>
    <w:rsid w:val="001E011E"/>
    <w:rsid w:val="001E1664"/>
    <w:rsid w:val="001E1C08"/>
    <w:rsid w:val="001E275F"/>
    <w:rsid w:val="001E2963"/>
    <w:rsid w:val="001F0F30"/>
    <w:rsid w:val="001F3064"/>
    <w:rsid w:val="001F363A"/>
    <w:rsid w:val="00202230"/>
    <w:rsid w:val="00203127"/>
    <w:rsid w:val="0020451E"/>
    <w:rsid w:val="00207292"/>
    <w:rsid w:val="00207AA4"/>
    <w:rsid w:val="00207AD2"/>
    <w:rsid w:val="002116B0"/>
    <w:rsid w:val="00212346"/>
    <w:rsid w:val="00212535"/>
    <w:rsid w:val="00213321"/>
    <w:rsid w:val="00220CCF"/>
    <w:rsid w:val="00221BF5"/>
    <w:rsid w:val="00222252"/>
    <w:rsid w:val="002225CF"/>
    <w:rsid w:val="002229FF"/>
    <w:rsid w:val="00223964"/>
    <w:rsid w:val="002241CC"/>
    <w:rsid w:val="0022422D"/>
    <w:rsid w:val="002245DD"/>
    <w:rsid w:val="00224988"/>
    <w:rsid w:val="00225A86"/>
    <w:rsid w:val="002275AA"/>
    <w:rsid w:val="002302D6"/>
    <w:rsid w:val="00230618"/>
    <w:rsid w:val="00230D27"/>
    <w:rsid w:val="002321A4"/>
    <w:rsid w:val="00232E74"/>
    <w:rsid w:val="0023384E"/>
    <w:rsid w:val="00233A29"/>
    <w:rsid w:val="002340FB"/>
    <w:rsid w:val="00235179"/>
    <w:rsid w:val="00237387"/>
    <w:rsid w:val="00237D83"/>
    <w:rsid w:val="00240227"/>
    <w:rsid w:val="00240914"/>
    <w:rsid w:val="00240BDB"/>
    <w:rsid w:val="00240DBD"/>
    <w:rsid w:val="00241F66"/>
    <w:rsid w:val="00243A8D"/>
    <w:rsid w:val="00244ACC"/>
    <w:rsid w:val="00244EAB"/>
    <w:rsid w:val="00245774"/>
    <w:rsid w:val="00247433"/>
    <w:rsid w:val="00247CC9"/>
    <w:rsid w:val="002516D1"/>
    <w:rsid w:val="00252382"/>
    <w:rsid w:val="00253F63"/>
    <w:rsid w:val="00254C49"/>
    <w:rsid w:val="00257129"/>
    <w:rsid w:val="00263333"/>
    <w:rsid w:val="002639BC"/>
    <w:rsid w:val="00265F35"/>
    <w:rsid w:val="002663AF"/>
    <w:rsid w:val="00266558"/>
    <w:rsid w:val="0027061B"/>
    <w:rsid w:val="0027093C"/>
    <w:rsid w:val="00270B17"/>
    <w:rsid w:val="00271ED7"/>
    <w:rsid w:val="0027372E"/>
    <w:rsid w:val="002737E8"/>
    <w:rsid w:val="00274150"/>
    <w:rsid w:val="00276449"/>
    <w:rsid w:val="002772BC"/>
    <w:rsid w:val="00281506"/>
    <w:rsid w:val="00281F8A"/>
    <w:rsid w:val="00282657"/>
    <w:rsid w:val="00284596"/>
    <w:rsid w:val="00284F88"/>
    <w:rsid w:val="00285ACD"/>
    <w:rsid w:val="00286E16"/>
    <w:rsid w:val="00287874"/>
    <w:rsid w:val="00292B10"/>
    <w:rsid w:val="002940EA"/>
    <w:rsid w:val="0029413A"/>
    <w:rsid w:val="002960BE"/>
    <w:rsid w:val="002A21C7"/>
    <w:rsid w:val="002A3962"/>
    <w:rsid w:val="002A46F5"/>
    <w:rsid w:val="002A713E"/>
    <w:rsid w:val="002A7518"/>
    <w:rsid w:val="002B060D"/>
    <w:rsid w:val="002B19B1"/>
    <w:rsid w:val="002B1D68"/>
    <w:rsid w:val="002B2A28"/>
    <w:rsid w:val="002B4046"/>
    <w:rsid w:val="002B5354"/>
    <w:rsid w:val="002B5758"/>
    <w:rsid w:val="002B61E8"/>
    <w:rsid w:val="002B73D5"/>
    <w:rsid w:val="002C026F"/>
    <w:rsid w:val="002C3108"/>
    <w:rsid w:val="002C410B"/>
    <w:rsid w:val="002C436E"/>
    <w:rsid w:val="002C475F"/>
    <w:rsid w:val="002C5098"/>
    <w:rsid w:val="002C7B4C"/>
    <w:rsid w:val="002C7BFE"/>
    <w:rsid w:val="002D285F"/>
    <w:rsid w:val="002D30AF"/>
    <w:rsid w:val="002D3C14"/>
    <w:rsid w:val="002D4914"/>
    <w:rsid w:val="002D503C"/>
    <w:rsid w:val="002D52EF"/>
    <w:rsid w:val="002D5C4F"/>
    <w:rsid w:val="002D66D7"/>
    <w:rsid w:val="002D68D8"/>
    <w:rsid w:val="002D6CA4"/>
    <w:rsid w:val="002D7BDD"/>
    <w:rsid w:val="002D7F1F"/>
    <w:rsid w:val="002E0338"/>
    <w:rsid w:val="002E1722"/>
    <w:rsid w:val="002E2B18"/>
    <w:rsid w:val="002E3968"/>
    <w:rsid w:val="002E40A4"/>
    <w:rsid w:val="002E4173"/>
    <w:rsid w:val="002E7E74"/>
    <w:rsid w:val="002F0226"/>
    <w:rsid w:val="002F037E"/>
    <w:rsid w:val="002F22F6"/>
    <w:rsid w:val="002F2E8A"/>
    <w:rsid w:val="002F3352"/>
    <w:rsid w:val="002F4219"/>
    <w:rsid w:val="002F5D32"/>
    <w:rsid w:val="002F7EF8"/>
    <w:rsid w:val="00300959"/>
    <w:rsid w:val="0030216D"/>
    <w:rsid w:val="003051F3"/>
    <w:rsid w:val="00305FDF"/>
    <w:rsid w:val="00306D97"/>
    <w:rsid w:val="00307265"/>
    <w:rsid w:val="00307418"/>
    <w:rsid w:val="00312241"/>
    <w:rsid w:val="003129D8"/>
    <w:rsid w:val="00314848"/>
    <w:rsid w:val="00314F29"/>
    <w:rsid w:val="003153FF"/>
    <w:rsid w:val="00315DCC"/>
    <w:rsid w:val="00316DAC"/>
    <w:rsid w:val="003170B5"/>
    <w:rsid w:val="003200C7"/>
    <w:rsid w:val="003224EA"/>
    <w:rsid w:val="003226EA"/>
    <w:rsid w:val="00322977"/>
    <w:rsid w:val="00322A54"/>
    <w:rsid w:val="00323384"/>
    <w:rsid w:val="00324C8E"/>
    <w:rsid w:val="00325CB4"/>
    <w:rsid w:val="00326395"/>
    <w:rsid w:val="0033007D"/>
    <w:rsid w:val="003309B8"/>
    <w:rsid w:val="0033239B"/>
    <w:rsid w:val="003326F4"/>
    <w:rsid w:val="0033275E"/>
    <w:rsid w:val="0033388E"/>
    <w:rsid w:val="00333DD8"/>
    <w:rsid w:val="00334161"/>
    <w:rsid w:val="003345C3"/>
    <w:rsid w:val="0033461F"/>
    <w:rsid w:val="003352A0"/>
    <w:rsid w:val="0034001D"/>
    <w:rsid w:val="00340CED"/>
    <w:rsid w:val="00345DCF"/>
    <w:rsid w:val="00346CFC"/>
    <w:rsid w:val="00346DEA"/>
    <w:rsid w:val="00346E97"/>
    <w:rsid w:val="00346EE6"/>
    <w:rsid w:val="0034727B"/>
    <w:rsid w:val="00347368"/>
    <w:rsid w:val="00350C64"/>
    <w:rsid w:val="003513DC"/>
    <w:rsid w:val="003517AC"/>
    <w:rsid w:val="003521A6"/>
    <w:rsid w:val="00352D69"/>
    <w:rsid w:val="00352DC6"/>
    <w:rsid w:val="0035415B"/>
    <w:rsid w:val="0035462C"/>
    <w:rsid w:val="00354B93"/>
    <w:rsid w:val="00354F5E"/>
    <w:rsid w:val="003550BA"/>
    <w:rsid w:val="003552AD"/>
    <w:rsid w:val="00356D52"/>
    <w:rsid w:val="00356FFE"/>
    <w:rsid w:val="0036002B"/>
    <w:rsid w:val="00360D39"/>
    <w:rsid w:val="0036335C"/>
    <w:rsid w:val="0036526C"/>
    <w:rsid w:val="00366A08"/>
    <w:rsid w:val="00370EDA"/>
    <w:rsid w:val="00372172"/>
    <w:rsid w:val="0037302F"/>
    <w:rsid w:val="00373C6D"/>
    <w:rsid w:val="00374D76"/>
    <w:rsid w:val="00374E6B"/>
    <w:rsid w:val="00375988"/>
    <w:rsid w:val="00376D54"/>
    <w:rsid w:val="00377D84"/>
    <w:rsid w:val="00377F33"/>
    <w:rsid w:val="00380F45"/>
    <w:rsid w:val="003811A3"/>
    <w:rsid w:val="00381419"/>
    <w:rsid w:val="00381B0A"/>
    <w:rsid w:val="00383588"/>
    <w:rsid w:val="00390670"/>
    <w:rsid w:val="00391207"/>
    <w:rsid w:val="0039127C"/>
    <w:rsid w:val="00391523"/>
    <w:rsid w:val="0039267E"/>
    <w:rsid w:val="00394912"/>
    <w:rsid w:val="00395626"/>
    <w:rsid w:val="003966A9"/>
    <w:rsid w:val="003976CE"/>
    <w:rsid w:val="003A2ED1"/>
    <w:rsid w:val="003A4DE3"/>
    <w:rsid w:val="003A5E32"/>
    <w:rsid w:val="003A6B35"/>
    <w:rsid w:val="003A734F"/>
    <w:rsid w:val="003B0CED"/>
    <w:rsid w:val="003B1AF0"/>
    <w:rsid w:val="003B22C4"/>
    <w:rsid w:val="003B3B1B"/>
    <w:rsid w:val="003B419A"/>
    <w:rsid w:val="003B5E49"/>
    <w:rsid w:val="003B5E8C"/>
    <w:rsid w:val="003B70A6"/>
    <w:rsid w:val="003B7BD2"/>
    <w:rsid w:val="003C1830"/>
    <w:rsid w:val="003D2BC4"/>
    <w:rsid w:val="003D4CE9"/>
    <w:rsid w:val="003D5166"/>
    <w:rsid w:val="003D5494"/>
    <w:rsid w:val="003D5AEF"/>
    <w:rsid w:val="003D7951"/>
    <w:rsid w:val="003E2600"/>
    <w:rsid w:val="003E3503"/>
    <w:rsid w:val="003E42FB"/>
    <w:rsid w:val="003E7FB6"/>
    <w:rsid w:val="003F19EE"/>
    <w:rsid w:val="003F4203"/>
    <w:rsid w:val="003F4BEE"/>
    <w:rsid w:val="003F6E72"/>
    <w:rsid w:val="003F7978"/>
    <w:rsid w:val="0040130A"/>
    <w:rsid w:val="004029CA"/>
    <w:rsid w:val="00404187"/>
    <w:rsid w:val="00404FEF"/>
    <w:rsid w:val="00405324"/>
    <w:rsid w:val="004066B0"/>
    <w:rsid w:val="004074B4"/>
    <w:rsid w:val="00410746"/>
    <w:rsid w:val="00411328"/>
    <w:rsid w:val="00411359"/>
    <w:rsid w:val="00411A86"/>
    <w:rsid w:val="00412706"/>
    <w:rsid w:val="00413A40"/>
    <w:rsid w:val="00414BC0"/>
    <w:rsid w:val="00414CF9"/>
    <w:rsid w:val="004156B1"/>
    <w:rsid w:val="00416AF2"/>
    <w:rsid w:val="00417559"/>
    <w:rsid w:val="0042070A"/>
    <w:rsid w:val="004211B8"/>
    <w:rsid w:val="004215D8"/>
    <w:rsid w:val="00422035"/>
    <w:rsid w:val="00422B6D"/>
    <w:rsid w:val="004242DC"/>
    <w:rsid w:val="00424FDD"/>
    <w:rsid w:val="00427253"/>
    <w:rsid w:val="00427C55"/>
    <w:rsid w:val="004305FE"/>
    <w:rsid w:val="00430CD8"/>
    <w:rsid w:val="00433ADC"/>
    <w:rsid w:val="00434CF0"/>
    <w:rsid w:val="00435C8E"/>
    <w:rsid w:val="004360D6"/>
    <w:rsid w:val="00436657"/>
    <w:rsid w:val="00442BF7"/>
    <w:rsid w:val="00443321"/>
    <w:rsid w:val="004434EE"/>
    <w:rsid w:val="004440E3"/>
    <w:rsid w:val="004449DB"/>
    <w:rsid w:val="00444C6A"/>
    <w:rsid w:val="004459D6"/>
    <w:rsid w:val="00450F56"/>
    <w:rsid w:val="00451F0A"/>
    <w:rsid w:val="004525C4"/>
    <w:rsid w:val="00452ED8"/>
    <w:rsid w:val="00456571"/>
    <w:rsid w:val="00460ACB"/>
    <w:rsid w:val="00461F48"/>
    <w:rsid w:val="00463068"/>
    <w:rsid w:val="00463B7B"/>
    <w:rsid w:val="00471A48"/>
    <w:rsid w:val="00473242"/>
    <w:rsid w:val="004740A7"/>
    <w:rsid w:val="00474BCF"/>
    <w:rsid w:val="00475E77"/>
    <w:rsid w:val="00475F5C"/>
    <w:rsid w:val="00481DE2"/>
    <w:rsid w:val="00482E37"/>
    <w:rsid w:val="00484558"/>
    <w:rsid w:val="0049308F"/>
    <w:rsid w:val="004930C4"/>
    <w:rsid w:val="00493B38"/>
    <w:rsid w:val="0049579E"/>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B7A89"/>
    <w:rsid w:val="004C3A8B"/>
    <w:rsid w:val="004C3CEB"/>
    <w:rsid w:val="004C574E"/>
    <w:rsid w:val="004C7E41"/>
    <w:rsid w:val="004D0B14"/>
    <w:rsid w:val="004D14D8"/>
    <w:rsid w:val="004D181E"/>
    <w:rsid w:val="004D1D7C"/>
    <w:rsid w:val="004D2127"/>
    <w:rsid w:val="004D3713"/>
    <w:rsid w:val="004D47D5"/>
    <w:rsid w:val="004D4E1E"/>
    <w:rsid w:val="004D4FB3"/>
    <w:rsid w:val="004D616F"/>
    <w:rsid w:val="004D622D"/>
    <w:rsid w:val="004E02BC"/>
    <w:rsid w:val="004E0D26"/>
    <w:rsid w:val="004E100E"/>
    <w:rsid w:val="004E29F1"/>
    <w:rsid w:val="004E4F35"/>
    <w:rsid w:val="004F0F82"/>
    <w:rsid w:val="004F118A"/>
    <w:rsid w:val="004F1251"/>
    <w:rsid w:val="004F4213"/>
    <w:rsid w:val="004F51D9"/>
    <w:rsid w:val="004F599F"/>
    <w:rsid w:val="004F5C54"/>
    <w:rsid w:val="004F69C8"/>
    <w:rsid w:val="004F6A1C"/>
    <w:rsid w:val="004F7527"/>
    <w:rsid w:val="004F76CA"/>
    <w:rsid w:val="00502168"/>
    <w:rsid w:val="00506126"/>
    <w:rsid w:val="00507734"/>
    <w:rsid w:val="005077E0"/>
    <w:rsid w:val="005077E2"/>
    <w:rsid w:val="00510E24"/>
    <w:rsid w:val="00511045"/>
    <w:rsid w:val="00513600"/>
    <w:rsid w:val="0051473C"/>
    <w:rsid w:val="00515759"/>
    <w:rsid w:val="00515F2C"/>
    <w:rsid w:val="0051696F"/>
    <w:rsid w:val="00516E6B"/>
    <w:rsid w:val="00516F09"/>
    <w:rsid w:val="0051769A"/>
    <w:rsid w:val="005203C4"/>
    <w:rsid w:val="005227A4"/>
    <w:rsid w:val="0052522A"/>
    <w:rsid w:val="005269C9"/>
    <w:rsid w:val="00526F87"/>
    <w:rsid w:val="00527810"/>
    <w:rsid w:val="005303CF"/>
    <w:rsid w:val="00530738"/>
    <w:rsid w:val="00532270"/>
    <w:rsid w:val="005322A7"/>
    <w:rsid w:val="00532428"/>
    <w:rsid w:val="005325FF"/>
    <w:rsid w:val="0053388E"/>
    <w:rsid w:val="00534281"/>
    <w:rsid w:val="0053650E"/>
    <w:rsid w:val="005414BD"/>
    <w:rsid w:val="00541DAA"/>
    <w:rsid w:val="00541DEB"/>
    <w:rsid w:val="00544237"/>
    <w:rsid w:val="00545AD3"/>
    <w:rsid w:val="00550766"/>
    <w:rsid w:val="005523CB"/>
    <w:rsid w:val="00554297"/>
    <w:rsid w:val="005577DF"/>
    <w:rsid w:val="005600F0"/>
    <w:rsid w:val="00560165"/>
    <w:rsid w:val="00560C6D"/>
    <w:rsid w:val="00560E49"/>
    <w:rsid w:val="0056163B"/>
    <w:rsid w:val="00563455"/>
    <w:rsid w:val="00563A2B"/>
    <w:rsid w:val="00565955"/>
    <w:rsid w:val="00565C15"/>
    <w:rsid w:val="00566229"/>
    <w:rsid w:val="005669E2"/>
    <w:rsid w:val="00566A18"/>
    <w:rsid w:val="005702BF"/>
    <w:rsid w:val="00571ACD"/>
    <w:rsid w:val="0057269A"/>
    <w:rsid w:val="005727DA"/>
    <w:rsid w:val="00573B66"/>
    <w:rsid w:val="0057411D"/>
    <w:rsid w:val="00574C49"/>
    <w:rsid w:val="00576018"/>
    <w:rsid w:val="00577FAB"/>
    <w:rsid w:val="00580802"/>
    <w:rsid w:val="00580A1F"/>
    <w:rsid w:val="00581B73"/>
    <w:rsid w:val="0058203B"/>
    <w:rsid w:val="00583ABF"/>
    <w:rsid w:val="005858B8"/>
    <w:rsid w:val="00585987"/>
    <w:rsid w:val="00587E77"/>
    <w:rsid w:val="00587F1C"/>
    <w:rsid w:val="00587F72"/>
    <w:rsid w:val="00590D3A"/>
    <w:rsid w:val="005912B8"/>
    <w:rsid w:val="00591D0A"/>
    <w:rsid w:val="00593858"/>
    <w:rsid w:val="00593A28"/>
    <w:rsid w:val="00593ADC"/>
    <w:rsid w:val="00594666"/>
    <w:rsid w:val="00594BF0"/>
    <w:rsid w:val="00594FF2"/>
    <w:rsid w:val="00595AF4"/>
    <w:rsid w:val="0059618C"/>
    <w:rsid w:val="0059699F"/>
    <w:rsid w:val="00597559"/>
    <w:rsid w:val="005A111D"/>
    <w:rsid w:val="005A1384"/>
    <w:rsid w:val="005A47B5"/>
    <w:rsid w:val="005A4845"/>
    <w:rsid w:val="005A565F"/>
    <w:rsid w:val="005A5755"/>
    <w:rsid w:val="005A582D"/>
    <w:rsid w:val="005A5991"/>
    <w:rsid w:val="005A661F"/>
    <w:rsid w:val="005A7399"/>
    <w:rsid w:val="005B03EA"/>
    <w:rsid w:val="005B0C1A"/>
    <w:rsid w:val="005B1DBC"/>
    <w:rsid w:val="005B2268"/>
    <w:rsid w:val="005B245E"/>
    <w:rsid w:val="005B28B7"/>
    <w:rsid w:val="005B2B45"/>
    <w:rsid w:val="005B34A4"/>
    <w:rsid w:val="005B4756"/>
    <w:rsid w:val="005B62B1"/>
    <w:rsid w:val="005B7942"/>
    <w:rsid w:val="005C04F8"/>
    <w:rsid w:val="005C153C"/>
    <w:rsid w:val="005C1F65"/>
    <w:rsid w:val="005C24A5"/>
    <w:rsid w:val="005C260A"/>
    <w:rsid w:val="005C295D"/>
    <w:rsid w:val="005C31D6"/>
    <w:rsid w:val="005C41E7"/>
    <w:rsid w:val="005C4885"/>
    <w:rsid w:val="005C4E43"/>
    <w:rsid w:val="005C5A75"/>
    <w:rsid w:val="005D08D1"/>
    <w:rsid w:val="005D0C56"/>
    <w:rsid w:val="005D0F68"/>
    <w:rsid w:val="005D24CF"/>
    <w:rsid w:val="005D2A29"/>
    <w:rsid w:val="005D6E08"/>
    <w:rsid w:val="005D7EF3"/>
    <w:rsid w:val="005E1C22"/>
    <w:rsid w:val="005E240C"/>
    <w:rsid w:val="005E26AD"/>
    <w:rsid w:val="005E61C7"/>
    <w:rsid w:val="005E6C57"/>
    <w:rsid w:val="005E6D37"/>
    <w:rsid w:val="005E7833"/>
    <w:rsid w:val="005F03B3"/>
    <w:rsid w:val="005F1F61"/>
    <w:rsid w:val="005F3E74"/>
    <w:rsid w:val="005F4CEA"/>
    <w:rsid w:val="005F50AA"/>
    <w:rsid w:val="005F74F0"/>
    <w:rsid w:val="005F7559"/>
    <w:rsid w:val="005F7E04"/>
    <w:rsid w:val="00600BB2"/>
    <w:rsid w:val="00600CB3"/>
    <w:rsid w:val="00601FEA"/>
    <w:rsid w:val="006029D3"/>
    <w:rsid w:val="00603353"/>
    <w:rsid w:val="006060DC"/>
    <w:rsid w:val="0060649B"/>
    <w:rsid w:val="0060748C"/>
    <w:rsid w:val="006119EA"/>
    <w:rsid w:val="00611B29"/>
    <w:rsid w:val="00612138"/>
    <w:rsid w:val="006131C0"/>
    <w:rsid w:val="00614C98"/>
    <w:rsid w:val="00615707"/>
    <w:rsid w:val="00616D7F"/>
    <w:rsid w:val="0061703F"/>
    <w:rsid w:val="00617402"/>
    <w:rsid w:val="006176A2"/>
    <w:rsid w:val="00620A97"/>
    <w:rsid w:val="00620D42"/>
    <w:rsid w:val="006214DD"/>
    <w:rsid w:val="00622646"/>
    <w:rsid w:val="00622C53"/>
    <w:rsid w:val="006231D5"/>
    <w:rsid w:val="006235D6"/>
    <w:rsid w:val="006258CC"/>
    <w:rsid w:val="00625A59"/>
    <w:rsid w:val="0062602E"/>
    <w:rsid w:val="00626186"/>
    <w:rsid w:val="00627C33"/>
    <w:rsid w:val="0063174E"/>
    <w:rsid w:val="0063430D"/>
    <w:rsid w:val="00634896"/>
    <w:rsid w:val="00635C8F"/>
    <w:rsid w:val="00641093"/>
    <w:rsid w:val="0064166D"/>
    <w:rsid w:val="006426BC"/>
    <w:rsid w:val="006433AC"/>
    <w:rsid w:val="0064506B"/>
    <w:rsid w:val="00646528"/>
    <w:rsid w:val="00647206"/>
    <w:rsid w:val="00650647"/>
    <w:rsid w:val="00650D77"/>
    <w:rsid w:val="00650D91"/>
    <w:rsid w:val="00651F59"/>
    <w:rsid w:val="00652AAB"/>
    <w:rsid w:val="00654BE1"/>
    <w:rsid w:val="00657D6A"/>
    <w:rsid w:val="00660948"/>
    <w:rsid w:val="00664F0C"/>
    <w:rsid w:val="00664F18"/>
    <w:rsid w:val="0066596E"/>
    <w:rsid w:val="00666130"/>
    <w:rsid w:val="006662AA"/>
    <w:rsid w:val="00667137"/>
    <w:rsid w:val="006705E4"/>
    <w:rsid w:val="00671DBF"/>
    <w:rsid w:val="00673D31"/>
    <w:rsid w:val="00674C15"/>
    <w:rsid w:val="0067510F"/>
    <w:rsid w:val="00676576"/>
    <w:rsid w:val="00676DDF"/>
    <w:rsid w:val="006776BB"/>
    <w:rsid w:val="00680E01"/>
    <w:rsid w:val="00680F37"/>
    <w:rsid w:val="00681D2E"/>
    <w:rsid w:val="006821CB"/>
    <w:rsid w:val="00684D26"/>
    <w:rsid w:val="006850E1"/>
    <w:rsid w:val="00686A83"/>
    <w:rsid w:val="00690F23"/>
    <w:rsid w:val="00691324"/>
    <w:rsid w:val="00691EB6"/>
    <w:rsid w:val="00692473"/>
    <w:rsid w:val="00696BCA"/>
    <w:rsid w:val="006A0B95"/>
    <w:rsid w:val="006A0C92"/>
    <w:rsid w:val="006A16FD"/>
    <w:rsid w:val="006A1DE4"/>
    <w:rsid w:val="006A27CA"/>
    <w:rsid w:val="006A3013"/>
    <w:rsid w:val="006A416B"/>
    <w:rsid w:val="006A4C83"/>
    <w:rsid w:val="006A548F"/>
    <w:rsid w:val="006A7B14"/>
    <w:rsid w:val="006A7C84"/>
    <w:rsid w:val="006B0221"/>
    <w:rsid w:val="006B1839"/>
    <w:rsid w:val="006B213F"/>
    <w:rsid w:val="006B23ED"/>
    <w:rsid w:val="006B2945"/>
    <w:rsid w:val="006B7862"/>
    <w:rsid w:val="006B7E35"/>
    <w:rsid w:val="006C04D5"/>
    <w:rsid w:val="006C09A2"/>
    <w:rsid w:val="006C2957"/>
    <w:rsid w:val="006C2F82"/>
    <w:rsid w:val="006C3999"/>
    <w:rsid w:val="006C3D9D"/>
    <w:rsid w:val="006C406A"/>
    <w:rsid w:val="006C6B36"/>
    <w:rsid w:val="006C74F0"/>
    <w:rsid w:val="006D003C"/>
    <w:rsid w:val="006D2B5E"/>
    <w:rsid w:val="006D2BE4"/>
    <w:rsid w:val="006D32AF"/>
    <w:rsid w:val="006D54DF"/>
    <w:rsid w:val="006D5733"/>
    <w:rsid w:val="006D7C8D"/>
    <w:rsid w:val="006E02FC"/>
    <w:rsid w:val="006E03F2"/>
    <w:rsid w:val="006E098B"/>
    <w:rsid w:val="006E1C74"/>
    <w:rsid w:val="006E1C7E"/>
    <w:rsid w:val="006E39DD"/>
    <w:rsid w:val="006E4D98"/>
    <w:rsid w:val="006F04CC"/>
    <w:rsid w:val="006F1819"/>
    <w:rsid w:val="006F339F"/>
    <w:rsid w:val="006F3D26"/>
    <w:rsid w:val="006F3D34"/>
    <w:rsid w:val="006F41CB"/>
    <w:rsid w:val="006F45B5"/>
    <w:rsid w:val="006F48AF"/>
    <w:rsid w:val="006F5494"/>
    <w:rsid w:val="006F5C55"/>
    <w:rsid w:val="00701110"/>
    <w:rsid w:val="007027A8"/>
    <w:rsid w:val="00703682"/>
    <w:rsid w:val="00703E31"/>
    <w:rsid w:val="00705CC1"/>
    <w:rsid w:val="0070689B"/>
    <w:rsid w:val="00706CB2"/>
    <w:rsid w:val="00711890"/>
    <w:rsid w:val="00711F94"/>
    <w:rsid w:val="00712B51"/>
    <w:rsid w:val="00712F85"/>
    <w:rsid w:val="00714BBC"/>
    <w:rsid w:val="007154CF"/>
    <w:rsid w:val="007154D1"/>
    <w:rsid w:val="0071615A"/>
    <w:rsid w:val="0071658B"/>
    <w:rsid w:val="00717561"/>
    <w:rsid w:val="007179D9"/>
    <w:rsid w:val="00717DC4"/>
    <w:rsid w:val="00720A58"/>
    <w:rsid w:val="00720E9B"/>
    <w:rsid w:val="00722030"/>
    <w:rsid w:val="007232F4"/>
    <w:rsid w:val="0072368C"/>
    <w:rsid w:val="007248A9"/>
    <w:rsid w:val="00724C0A"/>
    <w:rsid w:val="007256A9"/>
    <w:rsid w:val="0072618B"/>
    <w:rsid w:val="007269BA"/>
    <w:rsid w:val="00727207"/>
    <w:rsid w:val="007273D7"/>
    <w:rsid w:val="00727D12"/>
    <w:rsid w:val="00736A54"/>
    <w:rsid w:val="00740CC5"/>
    <w:rsid w:val="00741EA0"/>
    <w:rsid w:val="007444B7"/>
    <w:rsid w:val="00744925"/>
    <w:rsid w:val="00744E4F"/>
    <w:rsid w:val="00745716"/>
    <w:rsid w:val="00746474"/>
    <w:rsid w:val="0074728D"/>
    <w:rsid w:val="00747E21"/>
    <w:rsid w:val="00750FC8"/>
    <w:rsid w:val="0075120C"/>
    <w:rsid w:val="007512A0"/>
    <w:rsid w:val="00752569"/>
    <w:rsid w:val="00753007"/>
    <w:rsid w:val="00753C4D"/>
    <w:rsid w:val="00754225"/>
    <w:rsid w:val="00754D78"/>
    <w:rsid w:val="00755C19"/>
    <w:rsid w:val="00755FC2"/>
    <w:rsid w:val="0076522A"/>
    <w:rsid w:val="00765BAD"/>
    <w:rsid w:val="00766DD7"/>
    <w:rsid w:val="007675D5"/>
    <w:rsid w:val="0076781E"/>
    <w:rsid w:val="00770866"/>
    <w:rsid w:val="00771FB0"/>
    <w:rsid w:val="00772152"/>
    <w:rsid w:val="0077415F"/>
    <w:rsid w:val="00775231"/>
    <w:rsid w:val="0077537F"/>
    <w:rsid w:val="00775B32"/>
    <w:rsid w:val="00776C01"/>
    <w:rsid w:val="00780F11"/>
    <w:rsid w:val="007819AD"/>
    <w:rsid w:val="00781E0C"/>
    <w:rsid w:val="00783AAB"/>
    <w:rsid w:val="00786033"/>
    <w:rsid w:val="0078610D"/>
    <w:rsid w:val="00786420"/>
    <w:rsid w:val="00786D6B"/>
    <w:rsid w:val="007872FD"/>
    <w:rsid w:val="00790376"/>
    <w:rsid w:val="00791E0A"/>
    <w:rsid w:val="007923CD"/>
    <w:rsid w:val="00792A44"/>
    <w:rsid w:val="00792CA7"/>
    <w:rsid w:val="00792EED"/>
    <w:rsid w:val="00793ECE"/>
    <w:rsid w:val="007957FD"/>
    <w:rsid w:val="007972FA"/>
    <w:rsid w:val="007976EF"/>
    <w:rsid w:val="007A1CE9"/>
    <w:rsid w:val="007A3524"/>
    <w:rsid w:val="007A3DA8"/>
    <w:rsid w:val="007A587E"/>
    <w:rsid w:val="007A633B"/>
    <w:rsid w:val="007B0AB5"/>
    <w:rsid w:val="007B1364"/>
    <w:rsid w:val="007B26C9"/>
    <w:rsid w:val="007B28E4"/>
    <w:rsid w:val="007B3067"/>
    <w:rsid w:val="007B33C2"/>
    <w:rsid w:val="007B3853"/>
    <w:rsid w:val="007B3D80"/>
    <w:rsid w:val="007B3F73"/>
    <w:rsid w:val="007B40C9"/>
    <w:rsid w:val="007B4919"/>
    <w:rsid w:val="007B585C"/>
    <w:rsid w:val="007B5DD9"/>
    <w:rsid w:val="007B6452"/>
    <w:rsid w:val="007B7341"/>
    <w:rsid w:val="007B7EBE"/>
    <w:rsid w:val="007C1ECB"/>
    <w:rsid w:val="007C3FBD"/>
    <w:rsid w:val="007C5666"/>
    <w:rsid w:val="007C5AC0"/>
    <w:rsid w:val="007C77F8"/>
    <w:rsid w:val="007C788F"/>
    <w:rsid w:val="007D1241"/>
    <w:rsid w:val="007D2870"/>
    <w:rsid w:val="007D312C"/>
    <w:rsid w:val="007D6917"/>
    <w:rsid w:val="007D7ECF"/>
    <w:rsid w:val="007E1079"/>
    <w:rsid w:val="007E117E"/>
    <w:rsid w:val="007E1AB5"/>
    <w:rsid w:val="007E1D53"/>
    <w:rsid w:val="007E2D6D"/>
    <w:rsid w:val="007E312E"/>
    <w:rsid w:val="007E387D"/>
    <w:rsid w:val="007E4E67"/>
    <w:rsid w:val="007E5091"/>
    <w:rsid w:val="007E59FC"/>
    <w:rsid w:val="007E5DC6"/>
    <w:rsid w:val="007E699C"/>
    <w:rsid w:val="007E7E3F"/>
    <w:rsid w:val="007F2CB3"/>
    <w:rsid w:val="007F3968"/>
    <w:rsid w:val="007F40F1"/>
    <w:rsid w:val="007F540B"/>
    <w:rsid w:val="007F7D7C"/>
    <w:rsid w:val="00800128"/>
    <w:rsid w:val="00802B12"/>
    <w:rsid w:val="00803022"/>
    <w:rsid w:val="00803792"/>
    <w:rsid w:val="00803B7F"/>
    <w:rsid w:val="00804291"/>
    <w:rsid w:val="008047C9"/>
    <w:rsid w:val="00804DF8"/>
    <w:rsid w:val="00805557"/>
    <w:rsid w:val="00805DE4"/>
    <w:rsid w:val="008065EB"/>
    <w:rsid w:val="0080716D"/>
    <w:rsid w:val="008074D1"/>
    <w:rsid w:val="008106B5"/>
    <w:rsid w:val="008111AC"/>
    <w:rsid w:val="00816580"/>
    <w:rsid w:val="00816A26"/>
    <w:rsid w:val="00816BFC"/>
    <w:rsid w:val="00816EDD"/>
    <w:rsid w:val="00817E53"/>
    <w:rsid w:val="00820238"/>
    <w:rsid w:val="00820432"/>
    <w:rsid w:val="008222F8"/>
    <w:rsid w:val="008227F8"/>
    <w:rsid w:val="008239BC"/>
    <w:rsid w:val="0082549E"/>
    <w:rsid w:val="00825B3F"/>
    <w:rsid w:val="00825DEA"/>
    <w:rsid w:val="008260F7"/>
    <w:rsid w:val="00830E9F"/>
    <w:rsid w:val="00831098"/>
    <w:rsid w:val="00832ACE"/>
    <w:rsid w:val="00832C3C"/>
    <w:rsid w:val="008405CB"/>
    <w:rsid w:val="008433BC"/>
    <w:rsid w:val="00843702"/>
    <w:rsid w:val="00843F9D"/>
    <w:rsid w:val="008447D1"/>
    <w:rsid w:val="00850F2C"/>
    <w:rsid w:val="0085346F"/>
    <w:rsid w:val="008536DA"/>
    <w:rsid w:val="0085439A"/>
    <w:rsid w:val="00854F78"/>
    <w:rsid w:val="00857399"/>
    <w:rsid w:val="00857BC8"/>
    <w:rsid w:val="00857CE3"/>
    <w:rsid w:val="0086018A"/>
    <w:rsid w:val="00860AFF"/>
    <w:rsid w:val="00860C15"/>
    <w:rsid w:val="00862078"/>
    <w:rsid w:val="00862E56"/>
    <w:rsid w:val="00863265"/>
    <w:rsid w:val="00863D3C"/>
    <w:rsid w:val="00865E02"/>
    <w:rsid w:val="00865E8F"/>
    <w:rsid w:val="00867705"/>
    <w:rsid w:val="00867C23"/>
    <w:rsid w:val="00867DA4"/>
    <w:rsid w:val="008707BD"/>
    <w:rsid w:val="008733E7"/>
    <w:rsid w:val="00873FD9"/>
    <w:rsid w:val="00876958"/>
    <w:rsid w:val="0087794F"/>
    <w:rsid w:val="00877D68"/>
    <w:rsid w:val="008814D3"/>
    <w:rsid w:val="00881C0C"/>
    <w:rsid w:val="00882A08"/>
    <w:rsid w:val="00883E2A"/>
    <w:rsid w:val="00884F80"/>
    <w:rsid w:val="008855C0"/>
    <w:rsid w:val="00885CEA"/>
    <w:rsid w:val="00887572"/>
    <w:rsid w:val="008921B7"/>
    <w:rsid w:val="0089228C"/>
    <w:rsid w:val="00892C0B"/>
    <w:rsid w:val="0089349E"/>
    <w:rsid w:val="00893DE4"/>
    <w:rsid w:val="00894729"/>
    <w:rsid w:val="00895E92"/>
    <w:rsid w:val="00896B74"/>
    <w:rsid w:val="00897845"/>
    <w:rsid w:val="008A00CB"/>
    <w:rsid w:val="008A2540"/>
    <w:rsid w:val="008A2E83"/>
    <w:rsid w:val="008A32DF"/>
    <w:rsid w:val="008A4341"/>
    <w:rsid w:val="008A5249"/>
    <w:rsid w:val="008A5609"/>
    <w:rsid w:val="008A6909"/>
    <w:rsid w:val="008B09E1"/>
    <w:rsid w:val="008B3059"/>
    <w:rsid w:val="008B3102"/>
    <w:rsid w:val="008B4675"/>
    <w:rsid w:val="008B571B"/>
    <w:rsid w:val="008B6089"/>
    <w:rsid w:val="008B7485"/>
    <w:rsid w:val="008C0644"/>
    <w:rsid w:val="008C23C1"/>
    <w:rsid w:val="008C3C9B"/>
    <w:rsid w:val="008C61EE"/>
    <w:rsid w:val="008C6691"/>
    <w:rsid w:val="008C67E2"/>
    <w:rsid w:val="008C6841"/>
    <w:rsid w:val="008C7504"/>
    <w:rsid w:val="008C7C51"/>
    <w:rsid w:val="008C7DD1"/>
    <w:rsid w:val="008D0A06"/>
    <w:rsid w:val="008D1431"/>
    <w:rsid w:val="008D2D05"/>
    <w:rsid w:val="008D3198"/>
    <w:rsid w:val="008D465E"/>
    <w:rsid w:val="008D6719"/>
    <w:rsid w:val="008D7D4B"/>
    <w:rsid w:val="008E1ACD"/>
    <w:rsid w:val="008E1D41"/>
    <w:rsid w:val="008E2E56"/>
    <w:rsid w:val="008E2F8C"/>
    <w:rsid w:val="008E3C5C"/>
    <w:rsid w:val="008E4981"/>
    <w:rsid w:val="008E69AD"/>
    <w:rsid w:val="008E7370"/>
    <w:rsid w:val="008E7384"/>
    <w:rsid w:val="008E7B93"/>
    <w:rsid w:val="008F06EC"/>
    <w:rsid w:val="008F08B9"/>
    <w:rsid w:val="008F143D"/>
    <w:rsid w:val="008F2468"/>
    <w:rsid w:val="008F33BC"/>
    <w:rsid w:val="008F4B33"/>
    <w:rsid w:val="008F6024"/>
    <w:rsid w:val="008F6B68"/>
    <w:rsid w:val="00900A56"/>
    <w:rsid w:val="00901E39"/>
    <w:rsid w:val="00902EE4"/>
    <w:rsid w:val="0090354B"/>
    <w:rsid w:val="00903D26"/>
    <w:rsid w:val="0090439E"/>
    <w:rsid w:val="0090512F"/>
    <w:rsid w:val="009054EE"/>
    <w:rsid w:val="00905EF5"/>
    <w:rsid w:val="009064E3"/>
    <w:rsid w:val="0090658B"/>
    <w:rsid w:val="0090722F"/>
    <w:rsid w:val="0091002C"/>
    <w:rsid w:val="00910163"/>
    <w:rsid w:val="00911941"/>
    <w:rsid w:val="0091255F"/>
    <w:rsid w:val="00913DF2"/>
    <w:rsid w:val="00914585"/>
    <w:rsid w:val="00914649"/>
    <w:rsid w:val="00914A2D"/>
    <w:rsid w:val="00917AF6"/>
    <w:rsid w:val="0092140D"/>
    <w:rsid w:val="00921B9D"/>
    <w:rsid w:val="009262F6"/>
    <w:rsid w:val="00930007"/>
    <w:rsid w:val="00930320"/>
    <w:rsid w:val="00930DCF"/>
    <w:rsid w:val="0093112C"/>
    <w:rsid w:val="00933642"/>
    <w:rsid w:val="00933B86"/>
    <w:rsid w:val="009347B6"/>
    <w:rsid w:val="00934B58"/>
    <w:rsid w:val="009418BA"/>
    <w:rsid w:val="00941A2E"/>
    <w:rsid w:val="00942414"/>
    <w:rsid w:val="009450B8"/>
    <w:rsid w:val="00946633"/>
    <w:rsid w:val="009472EF"/>
    <w:rsid w:val="0094757E"/>
    <w:rsid w:val="00947729"/>
    <w:rsid w:val="0094794C"/>
    <w:rsid w:val="00947DD8"/>
    <w:rsid w:val="00950523"/>
    <w:rsid w:val="009505D4"/>
    <w:rsid w:val="00950D44"/>
    <w:rsid w:val="00950FB3"/>
    <w:rsid w:val="009561AD"/>
    <w:rsid w:val="00956E96"/>
    <w:rsid w:val="00957F59"/>
    <w:rsid w:val="0096004A"/>
    <w:rsid w:val="009607C4"/>
    <w:rsid w:val="00960B59"/>
    <w:rsid w:val="00960C6A"/>
    <w:rsid w:val="00961429"/>
    <w:rsid w:val="0096209C"/>
    <w:rsid w:val="00962D69"/>
    <w:rsid w:val="00962F95"/>
    <w:rsid w:val="00964AC6"/>
    <w:rsid w:val="00965847"/>
    <w:rsid w:val="00965A85"/>
    <w:rsid w:val="00965EAE"/>
    <w:rsid w:val="00966F75"/>
    <w:rsid w:val="00967888"/>
    <w:rsid w:val="00970ACA"/>
    <w:rsid w:val="0097240C"/>
    <w:rsid w:val="00972A76"/>
    <w:rsid w:val="00972E1D"/>
    <w:rsid w:val="00973CE8"/>
    <w:rsid w:val="00974591"/>
    <w:rsid w:val="00975214"/>
    <w:rsid w:val="00977CD2"/>
    <w:rsid w:val="00980640"/>
    <w:rsid w:val="00982691"/>
    <w:rsid w:val="00982D38"/>
    <w:rsid w:val="00982FD9"/>
    <w:rsid w:val="00984F31"/>
    <w:rsid w:val="0098535D"/>
    <w:rsid w:val="00987179"/>
    <w:rsid w:val="009910F1"/>
    <w:rsid w:val="009925D8"/>
    <w:rsid w:val="00992B5C"/>
    <w:rsid w:val="00994763"/>
    <w:rsid w:val="00996001"/>
    <w:rsid w:val="0099647F"/>
    <w:rsid w:val="00997043"/>
    <w:rsid w:val="00997689"/>
    <w:rsid w:val="009A11B0"/>
    <w:rsid w:val="009A637B"/>
    <w:rsid w:val="009A7A83"/>
    <w:rsid w:val="009B04A8"/>
    <w:rsid w:val="009B2CDB"/>
    <w:rsid w:val="009B4094"/>
    <w:rsid w:val="009B5BC4"/>
    <w:rsid w:val="009B6E67"/>
    <w:rsid w:val="009C1109"/>
    <w:rsid w:val="009C1918"/>
    <w:rsid w:val="009C2B9C"/>
    <w:rsid w:val="009C43E5"/>
    <w:rsid w:val="009C51E5"/>
    <w:rsid w:val="009C6B68"/>
    <w:rsid w:val="009C7304"/>
    <w:rsid w:val="009D0441"/>
    <w:rsid w:val="009D24C7"/>
    <w:rsid w:val="009D4780"/>
    <w:rsid w:val="009D55FD"/>
    <w:rsid w:val="009D60A6"/>
    <w:rsid w:val="009D60B4"/>
    <w:rsid w:val="009D73B7"/>
    <w:rsid w:val="009D7D5E"/>
    <w:rsid w:val="009E1C3A"/>
    <w:rsid w:val="009E212D"/>
    <w:rsid w:val="009E23E9"/>
    <w:rsid w:val="009E28B2"/>
    <w:rsid w:val="009E3110"/>
    <w:rsid w:val="009E3D74"/>
    <w:rsid w:val="009E3E3B"/>
    <w:rsid w:val="009E6C46"/>
    <w:rsid w:val="009E74DC"/>
    <w:rsid w:val="009F0AE5"/>
    <w:rsid w:val="009F0B31"/>
    <w:rsid w:val="009F0EFD"/>
    <w:rsid w:val="009F16EC"/>
    <w:rsid w:val="009F20DD"/>
    <w:rsid w:val="009F2823"/>
    <w:rsid w:val="009F2ABA"/>
    <w:rsid w:val="009F2C0C"/>
    <w:rsid w:val="009F301F"/>
    <w:rsid w:val="009F4C6D"/>
    <w:rsid w:val="009F5605"/>
    <w:rsid w:val="009F6B3F"/>
    <w:rsid w:val="009F6CD3"/>
    <w:rsid w:val="009F7A8A"/>
    <w:rsid w:val="009F7FDD"/>
    <w:rsid w:val="00A00401"/>
    <w:rsid w:val="00A006AF"/>
    <w:rsid w:val="00A01418"/>
    <w:rsid w:val="00A0217F"/>
    <w:rsid w:val="00A03D42"/>
    <w:rsid w:val="00A05554"/>
    <w:rsid w:val="00A06492"/>
    <w:rsid w:val="00A0663D"/>
    <w:rsid w:val="00A07107"/>
    <w:rsid w:val="00A077E7"/>
    <w:rsid w:val="00A11731"/>
    <w:rsid w:val="00A12840"/>
    <w:rsid w:val="00A139DA"/>
    <w:rsid w:val="00A13C29"/>
    <w:rsid w:val="00A14357"/>
    <w:rsid w:val="00A1564C"/>
    <w:rsid w:val="00A17E75"/>
    <w:rsid w:val="00A22CF3"/>
    <w:rsid w:val="00A22DD6"/>
    <w:rsid w:val="00A232DE"/>
    <w:rsid w:val="00A233A1"/>
    <w:rsid w:val="00A24176"/>
    <w:rsid w:val="00A248F8"/>
    <w:rsid w:val="00A2491D"/>
    <w:rsid w:val="00A2499B"/>
    <w:rsid w:val="00A25C26"/>
    <w:rsid w:val="00A26F24"/>
    <w:rsid w:val="00A278A8"/>
    <w:rsid w:val="00A27F92"/>
    <w:rsid w:val="00A30140"/>
    <w:rsid w:val="00A3062A"/>
    <w:rsid w:val="00A30A84"/>
    <w:rsid w:val="00A30DC0"/>
    <w:rsid w:val="00A31203"/>
    <w:rsid w:val="00A317A6"/>
    <w:rsid w:val="00A31A8D"/>
    <w:rsid w:val="00A32C9C"/>
    <w:rsid w:val="00A358EA"/>
    <w:rsid w:val="00A360C8"/>
    <w:rsid w:val="00A37362"/>
    <w:rsid w:val="00A41C51"/>
    <w:rsid w:val="00A42E7D"/>
    <w:rsid w:val="00A4311E"/>
    <w:rsid w:val="00A44A95"/>
    <w:rsid w:val="00A45058"/>
    <w:rsid w:val="00A4608D"/>
    <w:rsid w:val="00A4659C"/>
    <w:rsid w:val="00A47672"/>
    <w:rsid w:val="00A47EAC"/>
    <w:rsid w:val="00A512F6"/>
    <w:rsid w:val="00A51A32"/>
    <w:rsid w:val="00A52354"/>
    <w:rsid w:val="00A53B44"/>
    <w:rsid w:val="00A55135"/>
    <w:rsid w:val="00A5664B"/>
    <w:rsid w:val="00A57B3C"/>
    <w:rsid w:val="00A6020E"/>
    <w:rsid w:val="00A62FAD"/>
    <w:rsid w:val="00A646ED"/>
    <w:rsid w:val="00A65DFC"/>
    <w:rsid w:val="00A6667F"/>
    <w:rsid w:val="00A66D0C"/>
    <w:rsid w:val="00A671DC"/>
    <w:rsid w:val="00A67C4C"/>
    <w:rsid w:val="00A70571"/>
    <w:rsid w:val="00A715E4"/>
    <w:rsid w:val="00A748D9"/>
    <w:rsid w:val="00A770C3"/>
    <w:rsid w:val="00A77AD0"/>
    <w:rsid w:val="00A80E15"/>
    <w:rsid w:val="00A81762"/>
    <w:rsid w:val="00A82056"/>
    <w:rsid w:val="00A821D9"/>
    <w:rsid w:val="00A83B3C"/>
    <w:rsid w:val="00A83B3F"/>
    <w:rsid w:val="00A8440E"/>
    <w:rsid w:val="00A852E0"/>
    <w:rsid w:val="00A8578F"/>
    <w:rsid w:val="00A85D5B"/>
    <w:rsid w:val="00A87AFF"/>
    <w:rsid w:val="00A909C1"/>
    <w:rsid w:val="00A90C4C"/>
    <w:rsid w:val="00A919D3"/>
    <w:rsid w:val="00A95430"/>
    <w:rsid w:val="00A95B78"/>
    <w:rsid w:val="00A96162"/>
    <w:rsid w:val="00A962E1"/>
    <w:rsid w:val="00AA1711"/>
    <w:rsid w:val="00AA2178"/>
    <w:rsid w:val="00AA2C3F"/>
    <w:rsid w:val="00AA3201"/>
    <w:rsid w:val="00AA430A"/>
    <w:rsid w:val="00AA4F25"/>
    <w:rsid w:val="00AA6B43"/>
    <w:rsid w:val="00AB19BC"/>
    <w:rsid w:val="00AB1CB1"/>
    <w:rsid w:val="00AB3017"/>
    <w:rsid w:val="00AB5B4D"/>
    <w:rsid w:val="00AB6657"/>
    <w:rsid w:val="00AB75EA"/>
    <w:rsid w:val="00AB7B1E"/>
    <w:rsid w:val="00AC02C2"/>
    <w:rsid w:val="00AC12D4"/>
    <w:rsid w:val="00AC1DD8"/>
    <w:rsid w:val="00AC7083"/>
    <w:rsid w:val="00AD18D9"/>
    <w:rsid w:val="00AD28D1"/>
    <w:rsid w:val="00AD3797"/>
    <w:rsid w:val="00AD3958"/>
    <w:rsid w:val="00AD3C95"/>
    <w:rsid w:val="00AD3EC8"/>
    <w:rsid w:val="00AD4901"/>
    <w:rsid w:val="00AD4E27"/>
    <w:rsid w:val="00AD5CB0"/>
    <w:rsid w:val="00AD7300"/>
    <w:rsid w:val="00AE005A"/>
    <w:rsid w:val="00AE0EF3"/>
    <w:rsid w:val="00AE1D33"/>
    <w:rsid w:val="00AE46A5"/>
    <w:rsid w:val="00AE726D"/>
    <w:rsid w:val="00AE7847"/>
    <w:rsid w:val="00AF0436"/>
    <w:rsid w:val="00AF3471"/>
    <w:rsid w:val="00AF3889"/>
    <w:rsid w:val="00AF40ED"/>
    <w:rsid w:val="00AF43B0"/>
    <w:rsid w:val="00AF483D"/>
    <w:rsid w:val="00AF52F5"/>
    <w:rsid w:val="00AF5553"/>
    <w:rsid w:val="00AF5DC1"/>
    <w:rsid w:val="00AF6B77"/>
    <w:rsid w:val="00AF6C3B"/>
    <w:rsid w:val="00AF71A3"/>
    <w:rsid w:val="00B00D3B"/>
    <w:rsid w:val="00B026EC"/>
    <w:rsid w:val="00B02F08"/>
    <w:rsid w:val="00B055BD"/>
    <w:rsid w:val="00B0656D"/>
    <w:rsid w:val="00B07993"/>
    <w:rsid w:val="00B10693"/>
    <w:rsid w:val="00B113C8"/>
    <w:rsid w:val="00B117A7"/>
    <w:rsid w:val="00B11E83"/>
    <w:rsid w:val="00B1280A"/>
    <w:rsid w:val="00B136ED"/>
    <w:rsid w:val="00B16134"/>
    <w:rsid w:val="00B16A5D"/>
    <w:rsid w:val="00B21302"/>
    <w:rsid w:val="00B25158"/>
    <w:rsid w:val="00B25868"/>
    <w:rsid w:val="00B25BB4"/>
    <w:rsid w:val="00B26488"/>
    <w:rsid w:val="00B26965"/>
    <w:rsid w:val="00B27029"/>
    <w:rsid w:val="00B31532"/>
    <w:rsid w:val="00B3310F"/>
    <w:rsid w:val="00B347D3"/>
    <w:rsid w:val="00B35298"/>
    <w:rsid w:val="00B36C01"/>
    <w:rsid w:val="00B37A21"/>
    <w:rsid w:val="00B37F9B"/>
    <w:rsid w:val="00B40221"/>
    <w:rsid w:val="00B415B2"/>
    <w:rsid w:val="00B4220D"/>
    <w:rsid w:val="00B429DF"/>
    <w:rsid w:val="00B42FAB"/>
    <w:rsid w:val="00B45861"/>
    <w:rsid w:val="00B465DC"/>
    <w:rsid w:val="00B52986"/>
    <w:rsid w:val="00B52E2B"/>
    <w:rsid w:val="00B53A3F"/>
    <w:rsid w:val="00B54898"/>
    <w:rsid w:val="00B557BD"/>
    <w:rsid w:val="00B57B42"/>
    <w:rsid w:val="00B60272"/>
    <w:rsid w:val="00B61B82"/>
    <w:rsid w:val="00B61DDB"/>
    <w:rsid w:val="00B63D96"/>
    <w:rsid w:val="00B64C01"/>
    <w:rsid w:val="00B6512C"/>
    <w:rsid w:val="00B65521"/>
    <w:rsid w:val="00B670EB"/>
    <w:rsid w:val="00B7574D"/>
    <w:rsid w:val="00B76ACA"/>
    <w:rsid w:val="00B77705"/>
    <w:rsid w:val="00B8036F"/>
    <w:rsid w:val="00B8166A"/>
    <w:rsid w:val="00B833CA"/>
    <w:rsid w:val="00B85D35"/>
    <w:rsid w:val="00B874B8"/>
    <w:rsid w:val="00B900FB"/>
    <w:rsid w:val="00B90965"/>
    <w:rsid w:val="00B90AAE"/>
    <w:rsid w:val="00B91A23"/>
    <w:rsid w:val="00B95326"/>
    <w:rsid w:val="00B95E82"/>
    <w:rsid w:val="00B9652A"/>
    <w:rsid w:val="00B96B1C"/>
    <w:rsid w:val="00B9709C"/>
    <w:rsid w:val="00B97835"/>
    <w:rsid w:val="00BA2D12"/>
    <w:rsid w:val="00BA3AB0"/>
    <w:rsid w:val="00BA3F74"/>
    <w:rsid w:val="00BA538D"/>
    <w:rsid w:val="00BA55FC"/>
    <w:rsid w:val="00BA5A7F"/>
    <w:rsid w:val="00BA5E8F"/>
    <w:rsid w:val="00BA7176"/>
    <w:rsid w:val="00BB3B54"/>
    <w:rsid w:val="00BB3E53"/>
    <w:rsid w:val="00BB4236"/>
    <w:rsid w:val="00BB43E3"/>
    <w:rsid w:val="00BB4AB7"/>
    <w:rsid w:val="00BB52AE"/>
    <w:rsid w:val="00BB561E"/>
    <w:rsid w:val="00BB7506"/>
    <w:rsid w:val="00BB7536"/>
    <w:rsid w:val="00BC2018"/>
    <w:rsid w:val="00BC2630"/>
    <w:rsid w:val="00BC31F0"/>
    <w:rsid w:val="00BC57B1"/>
    <w:rsid w:val="00BC6B05"/>
    <w:rsid w:val="00BD06FF"/>
    <w:rsid w:val="00BD125C"/>
    <w:rsid w:val="00BD19E1"/>
    <w:rsid w:val="00BD273D"/>
    <w:rsid w:val="00BD27DD"/>
    <w:rsid w:val="00BD4C62"/>
    <w:rsid w:val="00BD618F"/>
    <w:rsid w:val="00BD65DD"/>
    <w:rsid w:val="00BD69DD"/>
    <w:rsid w:val="00BD780A"/>
    <w:rsid w:val="00BE00BB"/>
    <w:rsid w:val="00BE185D"/>
    <w:rsid w:val="00BE2067"/>
    <w:rsid w:val="00BE2E8C"/>
    <w:rsid w:val="00BE3A48"/>
    <w:rsid w:val="00BE4B34"/>
    <w:rsid w:val="00BE4BBB"/>
    <w:rsid w:val="00BE5D6F"/>
    <w:rsid w:val="00BE6750"/>
    <w:rsid w:val="00BE68A5"/>
    <w:rsid w:val="00BF0881"/>
    <w:rsid w:val="00BF255C"/>
    <w:rsid w:val="00BF436E"/>
    <w:rsid w:val="00BF4A29"/>
    <w:rsid w:val="00BF59F7"/>
    <w:rsid w:val="00BF5D5D"/>
    <w:rsid w:val="00BF6277"/>
    <w:rsid w:val="00BF6283"/>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47FF"/>
    <w:rsid w:val="00C158B6"/>
    <w:rsid w:val="00C15A9B"/>
    <w:rsid w:val="00C2202E"/>
    <w:rsid w:val="00C25108"/>
    <w:rsid w:val="00C2634C"/>
    <w:rsid w:val="00C26B38"/>
    <w:rsid w:val="00C31CBD"/>
    <w:rsid w:val="00C31DEF"/>
    <w:rsid w:val="00C32A74"/>
    <w:rsid w:val="00C33316"/>
    <w:rsid w:val="00C348D3"/>
    <w:rsid w:val="00C36268"/>
    <w:rsid w:val="00C363C0"/>
    <w:rsid w:val="00C36421"/>
    <w:rsid w:val="00C4133B"/>
    <w:rsid w:val="00C4241F"/>
    <w:rsid w:val="00C42980"/>
    <w:rsid w:val="00C4305E"/>
    <w:rsid w:val="00C44684"/>
    <w:rsid w:val="00C448E3"/>
    <w:rsid w:val="00C4555C"/>
    <w:rsid w:val="00C45BAA"/>
    <w:rsid w:val="00C46FC0"/>
    <w:rsid w:val="00C5062B"/>
    <w:rsid w:val="00C50E19"/>
    <w:rsid w:val="00C53402"/>
    <w:rsid w:val="00C53832"/>
    <w:rsid w:val="00C5548A"/>
    <w:rsid w:val="00C57AEE"/>
    <w:rsid w:val="00C624F2"/>
    <w:rsid w:val="00C62FBD"/>
    <w:rsid w:val="00C654FC"/>
    <w:rsid w:val="00C657CB"/>
    <w:rsid w:val="00C662E8"/>
    <w:rsid w:val="00C66FC7"/>
    <w:rsid w:val="00C71E63"/>
    <w:rsid w:val="00C72DA5"/>
    <w:rsid w:val="00C74FB2"/>
    <w:rsid w:val="00C752BB"/>
    <w:rsid w:val="00C76188"/>
    <w:rsid w:val="00C77B2A"/>
    <w:rsid w:val="00C80701"/>
    <w:rsid w:val="00C80A8A"/>
    <w:rsid w:val="00C8203A"/>
    <w:rsid w:val="00C8222E"/>
    <w:rsid w:val="00C82D83"/>
    <w:rsid w:val="00C832FD"/>
    <w:rsid w:val="00C838DE"/>
    <w:rsid w:val="00C848A9"/>
    <w:rsid w:val="00C85350"/>
    <w:rsid w:val="00C85D5C"/>
    <w:rsid w:val="00C92499"/>
    <w:rsid w:val="00C9262E"/>
    <w:rsid w:val="00C93B9C"/>
    <w:rsid w:val="00C95AB9"/>
    <w:rsid w:val="00C96697"/>
    <w:rsid w:val="00CA073A"/>
    <w:rsid w:val="00CA0F83"/>
    <w:rsid w:val="00CA1E4A"/>
    <w:rsid w:val="00CA2096"/>
    <w:rsid w:val="00CA449C"/>
    <w:rsid w:val="00CA4F5C"/>
    <w:rsid w:val="00CA630C"/>
    <w:rsid w:val="00CB1307"/>
    <w:rsid w:val="00CB191D"/>
    <w:rsid w:val="00CB2C59"/>
    <w:rsid w:val="00CB301A"/>
    <w:rsid w:val="00CB3034"/>
    <w:rsid w:val="00CB3F4B"/>
    <w:rsid w:val="00CB47E2"/>
    <w:rsid w:val="00CB617D"/>
    <w:rsid w:val="00CB6650"/>
    <w:rsid w:val="00CB7A40"/>
    <w:rsid w:val="00CC039D"/>
    <w:rsid w:val="00CC0600"/>
    <w:rsid w:val="00CC23FC"/>
    <w:rsid w:val="00CC2F1A"/>
    <w:rsid w:val="00CC3800"/>
    <w:rsid w:val="00CC5F54"/>
    <w:rsid w:val="00CC7172"/>
    <w:rsid w:val="00CC74A4"/>
    <w:rsid w:val="00CC7638"/>
    <w:rsid w:val="00CC7FFD"/>
    <w:rsid w:val="00CD0CAD"/>
    <w:rsid w:val="00CD1CD5"/>
    <w:rsid w:val="00CD1EC5"/>
    <w:rsid w:val="00CD1FFB"/>
    <w:rsid w:val="00CD2FED"/>
    <w:rsid w:val="00CD3013"/>
    <w:rsid w:val="00CD4238"/>
    <w:rsid w:val="00CD4C5D"/>
    <w:rsid w:val="00CD5FDD"/>
    <w:rsid w:val="00CD669D"/>
    <w:rsid w:val="00CD7E0B"/>
    <w:rsid w:val="00CE1A52"/>
    <w:rsid w:val="00CE1B3C"/>
    <w:rsid w:val="00CE2446"/>
    <w:rsid w:val="00CE2D57"/>
    <w:rsid w:val="00CE30AA"/>
    <w:rsid w:val="00CE40AE"/>
    <w:rsid w:val="00CE5EAE"/>
    <w:rsid w:val="00CE641A"/>
    <w:rsid w:val="00CE739A"/>
    <w:rsid w:val="00CF04D8"/>
    <w:rsid w:val="00CF0516"/>
    <w:rsid w:val="00CF075F"/>
    <w:rsid w:val="00CF08A5"/>
    <w:rsid w:val="00CF2CD0"/>
    <w:rsid w:val="00CF3F49"/>
    <w:rsid w:val="00CF466E"/>
    <w:rsid w:val="00CF5940"/>
    <w:rsid w:val="00CF5EC9"/>
    <w:rsid w:val="00CF6733"/>
    <w:rsid w:val="00CF690C"/>
    <w:rsid w:val="00CF7F90"/>
    <w:rsid w:val="00D00743"/>
    <w:rsid w:val="00D01040"/>
    <w:rsid w:val="00D01C8B"/>
    <w:rsid w:val="00D02035"/>
    <w:rsid w:val="00D02DBE"/>
    <w:rsid w:val="00D05266"/>
    <w:rsid w:val="00D05B57"/>
    <w:rsid w:val="00D05C01"/>
    <w:rsid w:val="00D06163"/>
    <w:rsid w:val="00D067D1"/>
    <w:rsid w:val="00D0703A"/>
    <w:rsid w:val="00D100E6"/>
    <w:rsid w:val="00D108DE"/>
    <w:rsid w:val="00D114A4"/>
    <w:rsid w:val="00D11E61"/>
    <w:rsid w:val="00D13D57"/>
    <w:rsid w:val="00D13DE3"/>
    <w:rsid w:val="00D14D50"/>
    <w:rsid w:val="00D1504D"/>
    <w:rsid w:val="00D16295"/>
    <w:rsid w:val="00D17387"/>
    <w:rsid w:val="00D174A9"/>
    <w:rsid w:val="00D21ED8"/>
    <w:rsid w:val="00D2394D"/>
    <w:rsid w:val="00D23BF2"/>
    <w:rsid w:val="00D25CA1"/>
    <w:rsid w:val="00D26334"/>
    <w:rsid w:val="00D314D3"/>
    <w:rsid w:val="00D33D08"/>
    <w:rsid w:val="00D34829"/>
    <w:rsid w:val="00D349D8"/>
    <w:rsid w:val="00D35F6F"/>
    <w:rsid w:val="00D365D5"/>
    <w:rsid w:val="00D37796"/>
    <w:rsid w:val="00D4035F"/>
    <w:rsid w:val="00D4244A"/>
    <w:rsid w:val="00D43AFE"/>
    <w:rsid w:val="00D44506"/>
    <w:rsid w:val="00D50B5A"/>
    <w:rsid w:val="00D51457"/>
    <w:rsid w:val="00D5392F"/>
    <w:rsid w:val="00D53CEA"/>
    <w:rsid w:val="00D541CB"/>
    <w:rsid w:val="00D54A95"/>
    <w:rsid w:val="00D5543A"/>
    <w:rsid w:val="00D5571F"/>
    <w:rsid w:val="00D55FC5"/>
    <w:rsid w:val="00D56974"/>
    <w:rsid w:val="00D6069A"/>
    <w:rsid w:val="00D610C4"/>
    <w:rsid w:val="00D616F7"/>
    <w:rsid w:val="00D61792"/>
    <w:rsid w:val="00D665C0"/>
    <w:rsid w:val="00D702CE"/>
    <w:rsid w:val="00D706BA"/>
    <w:rsid w:val="00D7147D"/>
    <w:rsid w:val="00D717EA"/>
    <w:rsid w:val="00D71941"/>
    <w:rsid w:val="00D720EC"/>
    <w:rsid w:val="00D7304D"/>
    <w:rsid w:val="00D73DD8"/>
    <w:rsid w:val="00D7683C"/>
    <w:rsid w:val="00D76E1A"/>
    <w:rsid w:val="00D77D2A"/>
    <w:rsid w:val="00D77F1B"/>
    <w:rsid w:val="00D80BEC"/>
    <w:rsid w:val="00D81622"/>
    <w:rsid w:val="00D81B5D"/>
    <w:rsid w:val="00D8277D"/>
    <w:rsid w:val="00D828C0"/>
    <w:rsid w:val="00D832A8"/>
    <w:rsid w:val="00D8347B"/>
    <w:rsid w:val="00D83F32"/>
    <w:rsid w:val="00D842C4"/>
    <w:rsid w:val="00D87B09"/>
    <w:rsid w:val="00D90E32"/>
    <w:rsid w:val="00D91B3A"/>
    <w:rsid w:val="00D91CAD"/>
    <w:rsid w:val="00D92E36"/>
    <w:rsid w:val="00D952E8"/>
    <w:rsid w:val="00D955A2"/>
    <w:rsid w:val="00D968DD"/>
    <w:rsid w:val="00D974F2"/>
    <w:rsid w:val="00DA0814"/>
    <w:rsid w:val="00DA215C"/>
    <w:rsid w:val="00DA2637"/>
    <w:rsid w:val="00DA3EBA"/>
    <w:rsid w:val="00DA460C"/>
    <w:rsid w:val="00DA6190"/>
    <w:rsid w:val="00DA644C"/>
    <w:rsid w:val="00DA66A9"/>
    <w:rsid w:val="00DA7DDF"/>
    <w:rsid w:val="00DB0194"/>
    <w:rsid w:val="00DB02FC"/>
    <w:rsid w:val="00DB0405"/>
    <w:rsid w:val="00DB1793"/>
    <w:rsid w:val="00DB3AD2"/>
    <w:rsid w:val="00DB5C31"/>
    <w:rsid w:val="00DB60A5"/>
    <w:rsid w:val="00DB6D5F"/>
    <w:rsid w:val="00DB6DD3"/>
    <w:rsid w:val="00DB7C30"/>
    <w:rsid w:val="00DB7FE9"/>
    <w:rsid w:val="00DC06C9"/>
    <w:rsid w:val="00DC104A"/>
    <w:rsid w:val="00DC212F"/>
    <w:rsid w:val="00DC3300"/>
    <w:rsid w:val="00DC58CB"/>
    <w:rsid w:val="00DC5D11"/>
    <w:rsid w:val="00DC619B"/>
    <w:rsid w:val="00DC7528"/>
    <w:rsid w:val="00DD1679"/>
    <w:rsid w:val="00DD1EBF"/>
    <w:rsid w:val="00DD254B"/>
    <w:rsid w:val="00DD48DA"/>
    <w:rsid w:val="00DD49F0"/>
    <w:rsid w:val="00DD5E0B"/>
    <w:rsid w:val="00DD6615"/>
    <w:rsid w:val="00DD7576"/>
    <w:rsid w:val="00DD7B27"/>
    <w:rsid w:val="00DE07AE"/>
    <w:rsid w:val="00DE085A"/>
    <w:rsid w:val="00DE1E74"/>
    <w:rsid w:val="00DE2000"/>
    <w:rsid w:val="00DE3BFB"/>
    <w:rsid w:val="00DE58B3"/>
    <w:rsid w:val="00DE76AA"/>
    <w:rsid w:val="00DF1127"/>
    <w:rsid w:val="00DF37DF"/>
    <w:rsid w:val="00DF3D34"/>
    <w:rsid w:val="00DF49C8"/>
    <w:rsid w:val="00DF4A30"/>
    <w:rsid w:val="00DF4AF1"/>
    <w:rsid w:val="00DF625A"/>
    <w:rsid w:val="00DF6686"/>
    <w:rsid w:val="00DF7F2A"/>
    <w:rsid w:val="00DF7FF5"/>
    <w:rsid w:val="00E02F32"/>
    <w:rsid w:val="00E03AE6"/>
    <w:rsid w:val="00E07FFD"/>
    <w:rsid w:val="00E102E9"/>
    <w:rsid w:val="00E11122"/>
    <w:rsid w:val="00E11623"/>
    <w:rsid w:val="00E13DD7"/>
    <w:rsid w:val="00E14354"/>
    <w:rsid w:val="00E14684"/>
    <w:rsid w:val="00E14948"/>
    <w:rsid w:val="00E16464"/>
    <w:rsid w:val="00E1659F"/>
    <w:rsid w:val="00E203CB"/>
    <w:rsid w:val="00E21755"/>
    <w:rsid w:val="00E221C7"/>
    <w:rsid w:val="00E22B7F"/>
    <w:rsid w:val="00E22C99"/>
    <w:rsid w:val="00E23DC7"/>
    <w:rsid w:val="00E24592"/>
    <w:rsid w:val="00E25EBD"/>
    <w:rsid w:val="00E262E6"/>
    <w:rsid w:val="00E26840"/>
    <w:rsid w:val="00E31235"/>
    <w:rsid w:val="00E3311C"/>
    <w:rsid w:val="00E3540D"/>
    <w:rsid w:val="00E35A49"/>
    <w:rsid w:val="00E36B2B"/>
    <w:rsid w:val="00E36FF1"/>
    <w:rsid w:val="00E3757C"/>
    <w:rsid w:val="00E37CF5"/>
    <w:rsid w:val="00E37D60"/>
    <w:rsid w:val="00E41477"/>
    <w:rsid w:val="00E418F6"/>
    <w:rsid w:val="00E41F1D"/>
    <w:rsid w:val="00E42010"/>
    <w:rsid w:val="00E422BD"/>
    <w:rsid w:val="00E445FA"/>
    <w:rsid w:val="00E47453"/>
    <w:rsid w:val="00E516AB"/>
    <w:rsid w:val="00E5268D"/>
    <w:rsid w:val="00E534CF"/>
    <w:rsid w:val="00E53E49"/>
    <w:rsid w:val="00E551AE"/>
    <w:rsid w:val="00E61F17"/>
    <w:rsid w:val="00E61FA9"/>
    <w:rsid w:val="00E64188"/>
    <w:rsid w:val="00E641A4"/>
    <w:rsid w:val="00E716BA"/>
    <w:rsid w:val="00E74431"/>
    <w:rsid w:val="00E74866"/>
    <w:rsid w:val="00E75368"/>
    <w:rsid w:val="00E753B3"/>
    <w:rsid w:val="00E75CE1"/>
    <w:rsid w:val="00E777A2"/>
    <w:rsid w:val="00E77AFB"/>
    <w:rsid w:val="00E81536"/>
    <w:rsid w:val="00E872BD"/>
    <w:rsid w:val="00E87ECE"/>
    <w:rsid w:val="00E91A56"/>
    <w:rsid w:val="00E926C7"/>
    <w:rsid w:val="00E9279A"/>
    <w:rsid w:val="00E92D56"/>
    <w:rsid w:val="00E94CD2"/>
    <w:rsid w:val="00E9501E"/>
    <w:rsid w:val="00E95066"/>
    <w:rsid w:val="00E9587C"/>
    <w:rsid w:val="00E97F34"/>
    <w:rsid w:val="00EA001C"/>
    <w:rsid w:val="00EA302F"/>
    <w:rsid w:val="00EA37AF"/>
    <w:rsid w:val="00EA3A15"/>
    <w:rsid w:val="00EA58A5"/>
    <w:rsid w:val="00EA6C44"/>
    <w:rsid w:val="00EA70B3"/>
    <w:rsid w:val="00EA7377"/>
    <w:rsid w:val="00EB43F1"/>
    <w:rsid w:val="00EB4752"/>
    <w:rsid w:val="00EB47F0"/>
    <w:rsid w:val="00EB65FB"/>
    <w:rsid w:val="00EB6668"/>
    <w:rsid w:val="00EB6DA5"/>
    <w:rsid w:val="00EC0E24"/>
    <w:rsid w:val="00EC0EB5"/>
    <w:rsid w:val="00EC1B21"/>
    <w:rsid w:val="00EC2319"/>
    <w:rsid w:val="00EC2782"/>
    <w:rsid w:val="00EC37D5"/>
    <w:rsid w:val="00EC5EA3"/>
    <w:rsid w:val="00ED2CCC"/>
    <w:rsid w:val="00EE08AA"/>
    <w:rsid w:val="00EE0BC5"/>
    <w:rsid w:val="00EE3443"/>
    <w:rsid w:val="00EE5795"/>
    <w:rsid w:val="00EE60B0"/>
    <w:rsid w:val="00EE66FB"/>
    <w:rsid w:val="00EE68E2"/>
    <w:rsid w:val="00EE73A6"/>
    <w:rsid w:val="00EF0976"/>
    <w:rsid w:val="00EF0A76"/>
    <w:rsid w:val="00EF0F95"/>
    <w:rsid w:val="00EF1000"/>
    <w:rsid w:val="00EF144E"/>
    <w:rsid w:val="00EF3234"/>
    <w:rsid w:val="00EF36F8"/>
    <w:rsid w:val="00EF3DC1"/>
    <w:rsid w:val="00EF4322"/>
    <w:rsid w:val="00EF4836"/>
    <w:rsid w:val="00EF5B1F"/>
    <w:rsid w:val="00EF5CF4"/>
    <w:rsid w:val="00EF63E4"/>
    <w:rsid w:val="00EF6544"/>
    <w:rsid w:val="00EF71C1"/>
    <w:rsid w:val="00F00ACC"/>
    <w:rsid w:val="00F01729"/>
    <w:rsid w:val="00F04836"/>
    <w:rsid w:val="00F06629"/>
    <w:rsid w:val="00F0672A"/>
    <w:rsid w:val="00F06D27"/>
    <w:rsid w:val="00F106AA"/>
    <w:rsid w:val="00F13F08"/>
    <w:rsid w:val="00F16441"/>
    <w:rsid w:val="00F219C9"/>
    <w:rsid w:val="00F21A8A"/>
    <w:rsid w:val="00F22180"/>
    <w:rsid w:val="00F2359E"/>
    <w:rsid w:val="00F24E08"/>
    <w:rsid w:val="00F26826"/>
    <w:rsid w:val="00F27149"/>
    <w:rsid w:val="00F3196E"/>
    <w:rsid w:val="00F32630"/>
    <w:rsid w:val="00F33B0A"/>
    <w:rsid w:val="00F33F0D"/>
    <w:rsid w:val="00F3405B"/>
    <w:rsid w:val="00F37402"/>
    <w:rsid w:val="00F40971"/>
    <w:rsid w:val="00F40CE9"/>
    <w:rsid w:val="00F418A0"/>
    <w:rsid w:val="00F41A4F"/>
    <w:rsid w:val="00F41EDB"/>
    <w:rsid w:val="00F43F13"/>
    <w:rsid w:val="00F443CE"/>
    <w:rsid w:val="00F451E7"/>
    <w:rsid w:val="00F45B86"/>
    <w:rsid w:val="00F466E6"/>
    <w:rsid w:val="00F4694B"/>
    <w:rsid w:val="00F5014E"/>
    <w:rsid w:val="00F50239"/>
    <w:rsid w:val="00F51708"/>
    <w:rsid w:val="00F534C5"/>
    <w:rsid w:val="00F55385"/>
    <w:rsid w:val="00F572BE"/>
    <w:rsid w:val="00F5770F"/>
    <w:rsid w:val="00F60EED"/>
    <w:rsid w:val="00F60FE0"/>
    <w:rsid w:val="00F63DB0"/>
    <w:rsid w:val="00F643DE"/>
    <w:rsid w:val="00F66363"/>
    <w:rsid w:val="00F667BC"/>
    <w:rsid w:val="00F675E6"/>
    <w:rsid w:val="00F67638"/>
    <w:rsid w:val="00F70099"/>
    <w:rsid w:val="00F70A3C"/>
    <w:rsid w:val="00F732DB"/>
    <w:rsid w:val="00F73D07"/>
    <w:rsid w:val="00F74E49"/>
    <w:rsid w:val="00F750E2"/>
    <w:rsid w:val="00F77B43"/>
    <w:rsid w:val="00F77BC4"/>
    <w:rsid w:val="00F77EC4"/>
    <w:rsid w:val="00F8097C"/>
    <w:rsid w:val="00F824CD"/>
    <w:rsid w:val="00F82EBB"/>
    <w:rsid w:val="00F82F2B"/>
    <w:rsid w:val="00F8308D"/>
    <w:rsid w:val="00F83289"/>
    <w:rsid w:val="00F83477"/>
    <w:rsid w:val="00F841FB"/>
    <w:rsid w:val="00F84CD9"/>
    <w:rsid w:val="00F86252"/>
    <w:rsid w:val="00F87374"/>
    <w:rsid w:val="00F90D70"/>
    <w:rsid w:val="00F91014"/>
    <w:rsid w:val="00F91A3C"/>
    <w:rsid w:val="00F93D94"/>
    <w:rsid w:val="00F9418D"/>
    <w:rsid w:val="00F97CBC"/>
    <w:rsid w:val="00FA193D"/>
    <w:rsid w:val="00FA1A1D"/>
    <w:rsid w:val="00FA2F68"/>
    <w:rsid w:val="00FA4CEA"/>
    <w:rsid w:val="00FA4DA5"/>
    <w:rsid w:val="00FA5392"/>
    <w:rsid w:val="00FA560A"/>
    <w:rsid w:val="00FA5A77"/>
    <w:rsid w:val="00FA5FCD"/>
    <w:rsid w:val="00FA610D"/>
    <w:rsid w:val="00FA6DB6"/>
    <w:rsid w:val="00FB106A"/>
    <w:rsid w:val="00FB38FB"/>
    <w:rsid w:val="00FB3B99"/>
    <w:rsid w:val="00FB56B9"/>
    <w:rsid w:val="00FB6256"/>
    <w:rsid w:val="00FB679D"/>
    <w:rsid w:val="00FB69ED"/>
    <w:rsid w:val="00FB79C4"/>
    <w:rsid w:val="00FB7BD2"/>
    <w:rsid w:val="00FC2DB9"/>
    <w:rsid w:val="00FC34BB"/>
    <w:rsid w:val="00FC36BF"/>
    <w:rsid w:val="00FC3BB0"/>
    <w:rsid w:val="00FC450A"/>
    <w:rsid w:val="00FC4954"/>
    <w:rsid w:val="00FC5444"/>
    <w:rsid w:val="00FC59AD"/>
    <w:rsid w:val="00FC5CA1"/>
    <w:rsid w:val="00FC6B41"/>
    <w:rsid w:val="00FC6F99"/>
    <w:rsid w:val="00FD050B"/>
    <w:rsid w:val="00FD0F58"/>
    <w:rsid w:val="00FD206F"/>
    <w:rsid w:val="00FD2C88"/>
    <w:rsid w:val="00FD45DE"/>
    <w:rsid w:val="00FD4E57"/>
    <w:rsid w:val="00FD7966"/>
    <w:rsid w:val="00FE03BD"/>
    <w:rsid w:val="00FE05B8"/>
    <w:rsid w:val="00FE132A"/>
    <w:rsid w:val="00FE2882"/>
    <w:rsid w:val="00FE3C85"/>
    <w:rsid w:val="00FE6C88"/>
    <w:rsid w:val="00FE7416"/>
    <w:rsid w:val="00FE7C11"/>
    <w:rsid w:val="00FF0EBA"/>
    <w:rsid w:val="00FF1229"/>
    <w:rsid w:val="00FF255E"/>
    <w:rsid w:val="00FF3315"/>
    <w:rsid w:val="00FF3AE4"/>
    <w:rsid w:val="00FF57F9"/>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115D5FB-C21B-4767-8C8D-20CC0544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w:basedOn w:val="a"/>
    <w:rPr>
      <w:b/>
    </w:rPr>
  </w:style>
  <w:style w:type="paragraph" w:styleId="a5">
    <w:name w:val="header"/>
    <w:basedOn w:val="a"/>
    <w:pPr>
      <w:tabs>
        <w:tab w:val="center" w:pos="4153"/>
        <w:tab w:val="right" w:pos="8306"/>
      </w:tabs>
    </w:pPr>
  </w:style>
  <w:style w:type="character" w:styleId="a6">
    <w:name w:val="page number"/>
    <w:rPr>
      <w:rFonts w:cs="Times New Roman"/>
    </w:rPr>
  </w:style>
  <w:style w:type="paragraph" w:styleId="3">
    <w:name w:val="Body Text 3"/>
    <w:basedOn w:val="a"/>
    <w:pPr>
      <w:jc w:val="center"/>
    </w:pPr>
    <w:rPr>
      <w:b/>
      <w:sz w:val="26"/>
    </w:r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paragraph" w:styleId="a9">
    <w:name w:val="Block Text"/>
    <w:basedOn w:val="a"/>
    <w:pPr>
      <w:ind w:left="-108" w:right="-108"/>
      <w:jc w:val="both"/>
    </w:pPr>
    <w:rPr>
      <w:b/>
      <w:sz w:val="26"/>
    </w:rPr>
  </w:style>
  <w:style w:type="paragraph" w:styleId="aa">
    <w:name w:val="Body Text Indent"/>
    <w:basedOn w:val="a"/>
    <w:pPr>
      <w:ind w:firstLine="709"/>
      <w:jc w:val="both"/>
    </w:pPr>
    <w:rPr>
      <w:bCs/>
      <w:sz w:val="26"/>
    </w:rPr>
  </w:style>
  <w:style w:type="paragraph" w:styleId="2">
    <w:name w:val="Body Text Indent 2"/>
    <w:basedOn w:val="a"/>
    <w:pPr>
      <w:ind w:firstLine="709"/>
      <w:jc w:val="both"/>
    </w:pPr>
    <w:rPr>
      <w:bCs/>
      <w:sz w:val="25"/>
      <w:szCs w:val="27"/>
    </w:rPr>
  </w:style>
  <w:style w:type="paragraph" w:styleId="20">
    <w:name w:val="Body Text 2"/>
    <w:basedOn w:val="a"/>
    <w:rsid w:val="00B429DF"/>
    <w:pPr>
      <w:spacing w:after="120" w:line="480" w:lineRule="auto"/>
    </w:pPr>
    <w:rPr>
      <w:sz w:val="24"/>
      <w:szCs w:val="24"/>
    </w:rPr>
  </w:style>
  <w:style w:type="paragraph" w:styleId="ab">
    <w:name w:val="Subtitle"/>
    <w:basedOn w:val="a"/>
    <w:qFormat/>
    <w:rsid w:val="00E75368"/>
    <w:pPr>
      <w:jc w:val="center"/>
    </w:pPr>
    <w:rPr>
      <w:rFonts w:ascii="Monotype Corsiva" w:hAnsi="Monotype Corsiva"/>
      <w:i/>
      <w:sz w:val="30"/>
      <w:szCs w:val="24"/>
    </w:rPr>
  </w:style>
  <w:style w:type="character" w:styleId="ac">
    <w:name w:val="annotation reference"/>
    <w:semiHidden/>
    <w:rsid w:val="005D08D1"/>
    <w:rPr>
      <w:rFonts w:cs="Times New Roman"/>
      <w:sz w:val="16"/>
      <w:szCs w:val="16"/>
    </w:rPr>
  </w:style>
  <w:style w:type="paragraph" w:styleId="ad">
    <w:name w:val="annotation text"/>
    <w:basedOn w:val="a"/>
    <w:semiHidden/>
    <w:rsid w:val="005D08D1"/>
    <w:rPr>
      <w:sz w:val="20"/>
    </w:rPr>
  </w:style>
  <w:style w:type="paragraph" w:styleId="ae">
    <w:name w:val="annotation subject"/>
    <w:basedOn w:val="ad"/>
    <w:next w:val="ad"/>
    <w:semiHidden/>
    <w:rsid w:val="005D08D1"/>
    <w:rPr>
      <w:b/>
      <w:bCs/>
    </w:rPr>
  </w:style>
  <w:style w:type="paragraph" w:styleId="30">
    <w:name w:val="Body Text Indent 3"/>
    <w:basedOn w:val="a"/>
    <w:rsid w:val="00175B2F"/>
    <w:pPr>
      <w:spacing w:after="120"/>
      <w:ind w:left="283"/>
    </w:pPr>
    <w:rPr>
      <w:sz w:val="16"/>
      <w:szCs w:val="16"/>
    </w:rPr>
  </w:style>
  <w:style w:type="paragraph" w:styleId="af">
    <w:name w:val="Title"/>
    <w:basedOn w:val="a"/>
    <w:qFormat/>
    <w:rsid w:val="00175B2F"/>
    <w:pPr>
      <w:jc w:val="center"/>
    </w:pPr>
    <w:rPr>
      <w:b/>
    </w:rPr>
  </w:style>
  <w:style w:type="character" w:styleId="af0">
    <w:name w:val="Hyperlink"/>
    <w:rsid w:val="00175B2F"/>
    <w:rPr>
      <w:rFonts w:cs="Times New Roman"/>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0">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1">
    <w:name w:val="Знак Знак"/>
    <w:basedOn w:val="a"/>
    <w:autoRedefine/>
    <w:rsid w:val="00966F75"/>
    <w:pPr>
      <w:spacing w:after="160" w:line="240" w:lineRule="exact"/>
    </w:pPr>
    <w:rPr>
      <w:lang w:val="en-US" w:eastAsia="en-US"/>
    </w:rPr>
  </w:style>
  <w:style w:type="paragraph" w:customStyle="1" w:styleId="11">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3">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4">
    <w:name w:val="Знак"/>
    <w:basedOn w:val="a"/>
    <w:autoRedefine/>
    <w:rsid w:val="0077415F"/>
    <w:pPr>
      <w:spacing w:after="160" w:line="240" w:lineRule="exact"/>
    </w:pPr>
    <w:rPr>
      <w:lang w:val="en-US" w:eastAsia="en-US"/>
    </w:rPr>
  </w:style>
  <w:style w:type="paragraph" w:customStyle="1" w:styleId="21">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5">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6">
    <w:name w:val="Знак Знак Знак Знак"/>
    <w:basedOn w:val="a"/>
    <w:rsid w:val="00BA55FC"/>
    <w:pPr>
      <w:spacing w:after="160" w:line="240" w:lineRule="exact"/>
    </w:pPr>
    <w:rPr>
      <w:rFonts w:ascii="Verdana" w:hAnsi="Verdana"/>
      <w:sz w:val="24"/>
      <w:szCs w:val="24"/>
      <w:lang w:val="en-US" w:eastAsia="en-US"/>
    </w:rPr>
  </w:style>
  <w:style w:type="table" w:styleId="af7">
    <w:name w:val="Table Grid"/>
    <w:basedOn w:val="a1"/>
    <w:rsid w:val="00E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rsid w:val="00C348D3"/>
    <w:pPr>
      <w:spacing w:after="160" w:line="240" w:lineRule="exact"/>
      <w:jc w:val="both"/>
    </w:pPr>
    <w:rPr>
      <w:sz w:val="24"/>
      <w:lang w:val="en-US" w:eastAsia="en-US"/>
    </w:rPr>
  </w:style>
  <w:style w:type="paragraph" w:styleId="af9">
    <w:name w:val="List Paragraph"/>
    <w:basedOn w:val="a"/>
    <w:uiPriority w:val="34"/>
    <w:qFormat/>
    <w:rsid w:val="00165E52"/>
    <w:pPr>
      <w:ind w:left="708"/>
    </w:pPr>
  </w:style>
  <w:style w:type="character" w:customStyle="1" w:styleId="apple-converted-space">
    <w:name w:val="apple-converted-space"/>
    <w:rsid w:val="004D181E"/>
  </w:style>
  <w:style w:type="paragraph" w:customStyle="1" w:styleId="ConsTitle">
    <w:name w:val="ConsTitle"/>
    <w:rsid w:val="001910E2"/>
    <w:pPr>
      <w:widowControl w:val="0"/>
      <w:autoSpaceDE w:val="0"/>
      <w:autoSpaceDN w:val="0"/>
      <w:adjustRightInd w:val="0"/>
      <w:ind w:right="19772"/>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55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D41BE-E570-4DE6-A9EC-6B0F95518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keywords/>
  <cp:lastModifiedBy>Архипова Софья Михайловна</cp:lastModifiedBy>
  <cp:revision>2</cp:revision>
  <cp:lastPrinted>2019-12-23T09:11:00Z</cp:lastPrinted>
  <dcterms:created xsi:type="dcterms:W3CDTF">2021-03-18T08:00:00Z</dcterms:created>
  <dcterms:modified xsi:type="dcterms:W3CDTF">2021-03-18T08:00:00Z</dcterms:modified>
  <cp:category>Внутренний</cp:category>
</cp:coreProperties>
</file>