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A2" w:rsidRDefault="00830EA2" w:rsidP="00830EA2">
      <w:pPr>
        <w:ind w:firstLine="707"/>
        <w:jc w:val="both"/>
        <w:rPr>
          <w:sz w:val="28"/>
          <w:szCs w:val="28"/>
        </w:rPr>
      </w:pPr>
      <w:bookmarkStart w:id="0" w:name="_GoBack"/>
      <w:bookmarkEnd w:id="0"/>
    </w:p>
    <w:p w:rsidR="009747AC" w:rsidRDefault="009747AC" w:rsidP="009747AC">
      <w:pPr>
        <w:ind w:firstLine="707"/>
        <w:jc w:val="both"/>
        <w:rPr>
          <w:sz w:val="28"/>
          <w:szCs w:val="28"/>
        </w:rPr>
      </w:pPr>
    </w:p>
    <w:p w:rsidR="009747AC" w:rsidRPr="0060476E" w:rsidRDefault="009747AC" w:rsidP="009747AC">
      <w:pPr>
        <w:ind w:firstLine="707"/>
        <w:jc w:val="both"/>
        <w:rPr>
          <w:sz w:val="28"/>
          <w:szCs w:val="28"/>
        </w:rPr>
      </w:pPr>
    </w:p>
    <w:p w:rsidR="009747AC" w:rsidRPr="00971323" w:rsidRDefault="009747AC" w:rsidP="009747AC">
      <w:pPr>
        <w:jc w:val="center"/>
        <w:rPr>
          <w:b/>
          <w:sz w:val="32"/>
          <w:szCs w:val="32"/>
        </w:rPr>
      </w:pPr>
      <w:r w:rsidRPr="00971323">
        <w:rPr>
          <w:b/>
          <w:sz w:val="32"/>
          <w:szCs w:val="32"/>
        </w:rPr>
        <w:t xml:space="preserve">Состав комиссии  по соблюдению требований к служебному поведению государственных  гражданских служащих </w:t>
      </w:r>
      <w:r>
        <w:rPr>
          <w:b/>
          <w:sz w:val="32"/>
          <w:szCs w:val="32"/>
        </w:rPr>
        <w:t>Межрайонной ИФНС России №8</w:t>
      </w:r>
      <w:r w:rsidRPr="00971323">
        <w:rPr>
          <w:b/>
          <w:sz w:val="32"/>
          <w:szCs w:val="32"/>
        </w:rPr>
        <w:t xml:space="preserve"> по Республике Татарстан и урегулированию конфликта интересов  </w:t>
      </w:r>
    </w:p>
    <w:p w:rsidR="00426FE1" w:rsidRPr="006F5342" w:rsidRDefault="00426FE1" w:rsidP="00426FE1">
      <w:pPr>
        <w:jc w:val="center"/>
        <w:rPr>
          <w:sz w:val="28"/>
          <w:szCs w:val="28"/>
        </w:rPr>
      </w:pPr>
    </w:p>
    <w:tbl>
      <w:tblPr>
        <w:tblW w:w="10605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4"/>
        <w:gridCol w:w="5151"/>
      </w:tblGrid>
      <w:tr w:rsidR="00426FE1" w:rsidRPr="00DE650F" w:rsidTr="00F74906">
        <w:tc>
          <w:tcPr>
            <w:tcW w:w="5454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b/>
                <w:sz w:val="28"/>
                <w:szCs w:val="28"/>
              </w:rPr>
            </w:pPr>
            <w:r w:rsidRPr="00DE650F">
              <w:rPr>
                <w:b/>
                <w:sz w:val="28"/>
                <w:szCs w:val="28"/>
              </w:rPr>
              <w:t>Председатель комиссии</w:t>
            </w:r>
          </w:p>
        </w:tc>
        <w:tc>
          <w:tcPr>
            <w:tcW w:w="5151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sz w:val="28"/>
                <w:szCs w:val="28"/>
              </w:rPr>
            </w:pPr>
          </w:p>
        </w:tc>
      </w:tr>
      <w:tr w:rsidR="00426FE1" w:rsidRPr="00DE650F" w:rsidTr="00F74906">
        <w:tc>
          <w:tcPr>
            <w:tcW w:w="5454" w:type="dxa"/>
            <w:shd w:val="clear" w:color="auto" w:fill="auto"/>
          </w:tcPr>
          <w:p w:rsidR="00426FE1" w:rsidRPr="00DE650F" w:rsidRDefault="00426FE1" w:rsidP="00C128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Халиуллин</w:t>
            </w:r>
            <w:proofErr w:type="spellEnd"/>
            <w:r>
              <w:rPr>
                <w:sz w:val="28"/>
                <w:szCs w:val="28"/>
              </w:rPr>
              <w:t xml:space="preserve"> Артем </w:t>
            </w:r>
            <w:proofErr w:type="spellStart"/>
            <w:r>
              <w:rPr>
                <w:sz w:val="28"/>
                <w:szCs w:val="28"/>
              </w:rPr>
              <w:t>Л</w:t>
            </w:r>
            <w:r w:rsidR="00C128F1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нарович</w:t>
            </w:r>
            <w:proofErr w:type="spellEnd"/>
          </w:p>
        </w:tc>
        <w:tc>
          <w:tcPr>
            <w:tcW w:w="5151" w:type="dxa"/>
            <w:shd w:val="clear" w:color="auto" w:fill="auto"/>
          </w:tcPr>
          <w:p w:rsidR="00426FE1" w:rsidRPr="00DE650F" w:rsidRDefault="00426FE1" w:rsidP="00C128F1">
            <w:pPr>
              <w:jc w:val="both"/>
              <w:rPr>
                <w:sz w:val="28"/>
                <w:szCs w:val="28"/>
              </w:rPr>
            </w:pPr>
            <w:r w:rsidRPr="00DE650F">
              <w:rPr>
                <w:sz w:val="28"/>
                <w:szCs w:val="28"/>
              </w:rPr>
              <w:t xml:space="preserve">Заместитель начальника </w:t>
            </w:r>
          </w:p>
        </w:tc>
      </w:tr>
      <w:tr w:rsidR="00426FE1" w:rsidRPr="00DE650F" w:rsidTr="00F74906">
        <w:tc>
          <w:tcPr>
            <w:tcW w:w="5454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b/>
                <w:sz w:val="28"/>
                <w:szCs w:val="28"/>
              </w:rPr>
            </w:pPr>
            <w:r w:rsidRPr="00DE650F">
              <w:rPr>
                <w:b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151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sz w:val="28"/>
                <w:szCs w:val="28"/>
              </w:rPr>
            </w:pPr>
          </w:p>
        </w:tc>
      </w:tr>
      <w:tr w:rsidR="00426FE1" w:rsidRPr="00DE650F" w:rsidTr="00F74906">
        <w:tc>
          <w:tcPr>
            <w:tcW w:w="5454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Нургалеева</w:t>
            </w:r>
            <w:proofErr w:type="spellEnd"/>
            <w:r>
              <w:rPr>
                <w:sz w:val="28"/>
                <w:szCs w:val="28"/>
              </w:rPr>
              <w:t xml:space="preserve"> Венера </w:t>
            </w:r>
            <w:proofErr w:type="spellStart"/>
            <w:r>
              <w:rPr>
                <w:sz w:val="28"/>
                <w:szCs w:val="28"/>
              </w:rPr>
              <w:t>Наильевна</w:t>
            </w:r>
            <w:proofErr w:type="spellEnd"/>
          </w:p>
        </w:tc>
        <w:tc>
          <w:tcPr>
            <w:tcW w:w="5151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E650F">
              <w:rPr>
                <w:sz w:val="28"/>
                <w:szCs w:val="28"/>
              </w:rPr>
              <w:t xml:space="preserve">ачальник отдела общего обеспечения </w:t>
            </w:r>
          </w:p>
        </w:tc>
      </w:tr>
      <w:tr w:rsidR="00426FE1" w:rsidRPr="00DE650F" w:rsidTr="00F74906">
        <w:tc>
          <w:tcPr>
            <w:tcW w:w="5454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b/>
                <w:sz w:val="28"/>
                <w:szCs w:val="28"/>
              </w:rPr>
            </w:pPr>
            <w:r w:rsidRPr="00DE650F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5151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sz w:val="28"/>
                <w:szCs w:val="28"/>
              </w:rPr>
            </w:pPr>
          </w:p>
        </w:tc>
      </w:tr>
      <w:tr w:rsidR="00426FE1" w:rsidRPr="00DE650F" w:rsidTr="00F74906">
        <w:tc>
          <w:tcPr>
            <w:tcW w:w="5454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Гатауллова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Тянзиля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Зиннятовна</w:t>
            </w:r>
            <w:proofErr w:type="spellEnd"/>
          </w:p>
        </w:tc>
        <w:tc>
          <w:tcPr>
            <w:tcW w:w="5151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E650F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DE650F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учета и работы с налогоплательщиками</w:t>
            </w:r>
          </w:p>
        </w:tc>
      </w:tr>
      <w:tr w:rsidR="00426FE1" w:rsidRPr="00DE650F" w:rsidTr="00F74906">
        <w:tc>
          <w:tcPr>
            <w:tcW w:w="5454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 Ринат </w:t>
            </w:r>
            <w:proofErr w:type="spellStart"/>
            <w:r>
              <w:rPr>
                <w:sz w:val="28"/>
                <w:szCs w:val="28"/>
              </w:rPr>
              <w:t>Асхатович</w:t>
            </w:r>
            <w:proofErr w:type="spellEnd"/>
          </w:p>
        </w:tc>
        <w:tc>
          <w:tcPr>
            <w:tcW w:w="5151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урегулирования задолженности</w:t>
            </w:r>
          </w:p>
        </w:tc>
      </w:tr>
      <w:tr w:rsidR="00426FE1" w:rsidRPr="00DE650F" w:rsidTr="00F74906">
        <w:tc>
          <w:tcPr>
            <w:tcW w:w="5454" w:type="dxa"/>
            <w:shd w:val="clear" w:color="auto" w:fill="auto"/>
          </w:tcPr>
          <w:p w:rsidR="00426FE1" w:rsidRDefault="00426FE1" w:rsidP="00F74906">
            <w:pPr>
              <w:jc w:val="both"/>
              <w:rPr>
                <w:sz w:val="28"/>
                <w:szCs w:val="28"/>
              </w:rPr>
            </w:pPr>
            <w:proofErr w:type="spellStart"/>
            <w:r w:rsidRPr="00DE650F">
              <w:rPr>
                <w:sz w:val="28"/>
                <w:szCs w:val="28"/>
              </w:rPr>
              <w:t>Егорчатов</w:t>
            </w:r>
            <w:proofErr w:type="spellEnd"/>
            <w:r w:rsidRPr="00DE650F">
              <w:rPr>
                <w:sz w:val="28"/>
                <w:szCs w:val="28"/>
              </w:rPr>
              <w:t xml:space="preserve"> Андрей Юрьевич </w:t>
            </w:r>
          </w:p>
          <w:p w:rsidR="00426FE1" w:rsidRPr="00DE650F" w:rsidRDefault="00426FE1" w:rsidP="00F74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1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sz w:val="28"/>
                <w:szCs w:val="28"/>
              </w:rPr>
            </w:pPr>
            <w:r w:rsidRPr="00DE650F">
              <w:rPr>
                <w:sz w:val="28"/>
                <w:szCs w:val="28"/>
              </w:rPr>
              <w:t xml:space="preserve">Начальник правового отдела </w:t>
            </w:r>
          </w:p>
        </w:tc>
      </w:tr>
      <w:tr w:rsidR="00426FE1" w:rsidRPr="00DE650F" w:rsidTr="00F74906">
        <w:tc>
          <w:tcPr>
            <w:tcW w:w="5454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Сочнева Карина Дмитриевна</w:t>
            </w:r>
          </w:p>
        </w:tc>
        <w:tc>
          <w:tcPr>
            <w:tcW w:w="5151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sz w:val="28"/>
                <w:szCs w:val="28"/>
              </w:rPr>
            </w:pPr>
            <w:r w:rsidRPr="00DE650F">
              <w:rPr>
                <w:sz w:val="28"/>
                <w:szCs w:val="28"/>
              </w:rPr>
              <w:t xml:space="preserve">Старший менеджер </w:t>
            </w:r>
            <w:r>
              <w:rPr>
                <w:sz w:val="28"/>
                <w:szCs w:val="28"/>
              </w:rPr>
              <w:t xml:space="preserve">экономического факультета Казанского инновационного Университета им. В.Г. </w:t>
            </w:r>
            <w:proofErr w:type="spellStart"/>
            <w:r>
              <w:rPr>
                <w:sz w:val="28"/>
                <w:szCs w:val="28"/>
              </w:rPr>
              <w:t>Тимерясова</w:t>
            </w:r>
            <w:proofErr w:type="spellEnd"/>
            <w:r>
              <w:rPr>
                <w:sz w:val="28"/>
                <w:szCs w:val="28"/>
              </w:rPr>
              <w:t xml:space="preserve"> (КИУИЭУИП)</w:t>
            </w:r>
          </w:p>
        </w:tc>
      </w:tr>
      <w:tr w:rsidR="00426FE1" w:rsidRPr="00DE650F" w:rsidTr="00F74906">
        <w:tc>
          <w:tcPr>
            <w:tcW w:w="5454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Билан Юлия Евгеньевна</w:t>
            </w:r>
          </w:p>
        </w:tc>
        <w:tc>
          <w:tcPr>
            <w:tcW w:w="5151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высшей категории отделения СПО Казанского института машиностроения информационных технологий (филиал) федерального государственного бюджетного образовательного учреждения высшего образования «КНИТУ </w:t>
            </w:r>
            <w:proofErr w:type="spellStart"/>
            <w:r>
              <w:rPr>
                <w:sz w:val="28"/>
                <w:szCs w:val="28"/>
              </w:rPr>
              <w:t>им.А.Н.Туполева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–К</w:t>
            </w:r>
            <w:proofErr w:type="gramEnd"/>
            <w:r>
              <w:rPr>
                <w:sz w:val="28"/>
                <w:szCs w:val="28"/>
              </w:rPr>
              <w:t>АИ»</w:t>
            </w:r>
          </w:p>
        </w:tc>
      </w:tr>
      <w:tr w:rsidR="00426FE1" w:rsidRPr="00DE650F" w:rsidTr="00F74906">
        <w:tc>
          <w:tcPr>
            <w:tcW w:w="5454" w:type="dxa"/>
            <w:shd w:val="clear" w:color="auto" w:fill="auto"/>
          </w:tcPr>
          <w:p w:rsidR="00426FE1" w:rsidRDefault="00426FE1" w:rsidP="00F74906">
            <w:pPr>
              <w:jc w:val="both"/>
              <w:rPr>
                <w:sz w:val="28"/>
                <w:szCs w:val="28"/>
              </w:rPr>
            </w:pPr>
            <w:r w:rsidRPr="00DE650F">
              <w:rPr>
                <w:b/>
                <w:sz w:val="28"/>
                <w:szCs w:val="28"/>
              </w:rPr>
              <w:t>Секретарь комиссии</w:t>
            </w:r>
          </w:p>
        </w:tc>
        <w:tc>
          <w:tcPr>
            <w:tcW w:w="5151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sz w:val="28"/>
                <w:szCs w:val="28"/>
              </w:rPr>
            </w:pPr>
          </w:p>
        </w:tc>
      </w:tr>
      <w:tr w:rsidR="00426FE1" w:rsidRPr="00DE650F" w:rsidTr="00F74906">
        <w:tc>
          <w:tcPr>
            <w:tcW w:w="5454" w:type="dxa"/>
            <w:shd w:val="clear" w:color="auto" w:fill="auto"/>
          </w:tcPr>
          <w:p w:rsidR="00426FE1" w:rsidRDefault="00426FE1" w:rsidP="00F74906">
            <w:pPr>
              <w:jc w:val="both"/>
              <w:rPr>
                <w:sz w:val="28"/>
                <w:szCs w:val="28"/>
              </w:rPr>
            </w:pPr>
            <w:r w:rsidRPr="00B129DA">
              <w:rPr>
                <w:sz w:val="28"/>
                <w:szCs w:val="28"/>
              </w:rPr>
              <w:t>Осипова Светлана Александровна</w:t>
            </w:r>
          </w:p>
        </w:tc>
        <w:tc>
          <w:tcPr>
            <w:tcW w:w="5151" w:type="dxa"/>
            <w:shd w:val="clear" w:color="auto" w:fill="auto"/>
          </w:tcPr>
          <w:p w:rsidR="00426FE1" w:rsidRPr="00DE650F" w:rsidRDefault="00426FE1" w:rsidP="00F74906">
            <w:pPr>
              <w:jc w:val="both"/>
              <w:rPr>
                <w:sz w:val="28"/>
                <w:szCs w:val="28"/>
              </w:rPr>
            </w:pPr>
            <w:r w:rsidRPr="00DE650F">
              <w:rPr>
                <w:sz w:val="28"/>
                <w:szCs w:val="28"/>
              </w:rPr>
              <w:t>Заместитель начальника отдела общего обеспечения</w:t>
            </w:r>
          </w:p>
        </w:tc>
      </w:tr>
    </w:tbl>
    <w:p w:rsidR="000740CF" w:rsidRPr="00830EA2" w:rsidRDefault="00830EA2" w:rsidP="00830EA2">
      <w:pPr>
        <w:ind w:left="-284" w:right="-284" w:firstLine="710"/>
        <w:jc w:val="both"/>
        <w:rPr>
          <w:sz w:val="28"/>
          <w:szCs w:val="28"/>
        </w:rPr>
      </w:pPr>
      <w:r w:rsidRPr="00830EA2">
        <w:rPr>
          <w:sz w:val="28"/>
          <w:szCs w:val="28"/>
        </w:rPr>
        <w:t xml:space="preserve">Комиссия по соблюдению требований к служебному поведению государственных  гражданских служащих </w:t>
      </w:r>
      <w:r w:rsidR="00FD1174">
        <w:rPr>
          <w:sz w:val="28"/>
          <w:szCs w:val="28"/>
        </w:rPr>
        <w:t>Межрайонной ИФНС России №8</w:t>
      </w:r>
      <w:r w:rsidRPr="00830EA2">
        <w:rPr>
          <w:sz w:val="28"/>
          <w:szCs w:val="28"/>
        </w:rPr>
        <w:t xml:space="preserve"> по Республике Татарстан и урегулированию конфликта интересов  осуществляет свою деятельность в соответствии с Указ</w:t>
      </w:r>
      <w:r>
        <w:rPr>
          <w:sz w:val="28"/>
          <w:szCs w:val="28"/>
        </w:rPr>
        <w:t>ом</w:t>
      </w:r>
      <w:r w:rsidRPr="00830EA2">
        <w:rPr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    конфликта   интересов» </w:t>
      </w:r>
      <w:r>
        <w:rPr>
          <w:sz w:val="28"/>
          <w:szCs w:val="28"/>
        </w:rPr>
        <w:t xml:space="preserve">и </w:t>
      </w:r>
      <w:r w:rsidRPr="00830EA2">
        <w:rPr>
          <w:sz w:val="28"/>
          <w:szCs w:val="28"/>
        </w:rPr>
        <w:t>приказом ФНС России от 30.08.2017</w:t>
      </w:r>
      <w:r>
        <w:rPr>
          <w:sz w:val="28"/>
          <w:szCs w:val="28"/>
        </w:rPr>
        <w:t xml:space="preserve"> </w:t>
      </w:r>
      <w:r w:rsidRPr="00830EA2">
        <w:rPr>
          <w:sz w:val="28"/>
          <w:szCs w:val="28"/>
        </w:rPr>
        <w:t xml:space="preserve"> № ММВ-7-4/700@ «Об утверждении 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интересов»</w:t>
      </w:r>
      <w:r>
        <w:rPr>
          <w:sz w:val="28"/>
          <w:szCs w:val="28"/>
        </w:rPr>
        <w:t>.</w:t>
      </w:r>
    </w:p>
    <w:sectPr w:rsidR="000740CF" w:rsidRPr="00830EA2" w:rsidSect="00933D84">
      <w:pgSz w:w="11906" w:h="16838" w:code="9"/>
      <w:pgMar w:top="539" w:right="849" w:bottom="719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A2"/>
    <w:rsid w:val="000425E0"/>
    <w:rsid w:val="000740CF"/>
    <w:rsid w:val="00266E6E"/>
    <w:rsid w:val="00426FE1"/>
    <w:rsid w:val="004E78B5"/>
    <w:rsid w:val="00830EA2"/>
    <w:rsid w:val="00971323"/>
    <w:rsid w:val="009747AC"/>
    <w:rsid w:val="00BC1360"/>
    <w:rsid w:val="00C128F1"/>
    <w:rsid w:val="00C54A73"/>
    <w:rsid w:val="00D76209"/>
    <w:rsid w:val="00E70D64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747AC"/>
    <w:pPr>
      <w:spacing w:before="100" w:beforeAutospacing="1" w:after="100" w:afterAutospacing="1"/>
    </w:pPr>
    <w:rPr>
      <w:rFonts w:ascii="Tahoma" w:hAnsi="Tahoma"/>
      <w:snapToGrid/>
      <w:sz w:val="20"/>
      <w:lang w:val="en-US" w:eastAsia="en-US"/>
    </w:rPr>
  </w:style>
  <w:style w:type="paragraph" w:customStyle="1" w:styleId="a4">
    <w:name w:val="Знак Знак Знак"/>
    <w:basedOn w:val="a"/>
    <w:rsid w:val="00426FE1"/>
    <w:pPr>
      <w:spacing w:before="100" w:beforeAutospacing="1" w:after="100" w:afterAutospacing="1"/>
    </w:pPr>
    <w:rPr>
      <w:rFonts w:ascii="Tahoma" w:hAnsi="Tahoma"/>
      <w:snapToGrid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747AC"/>
    <w:pPr>
      <w:spacing w:before="100" w:beforeAutospacing="1" w:after="100" w:afterAutospacing="1"/>
    </w:pPr>
    <w:rPr>
      <w:rFonts w:ascii="Tahoma" w:hAnsi="Tahoma"/>
      <w:snapToGrid/>
      <w:sz w:val="20"/>
      <w:lang w:val="en-US" w:eastAsia="en-US"/>
    </w:rPr>
  </w:style>
  <w:style w:type="paragraph" w:customStyle="1" w:styleId="a4">
    <w:name w:val="Знак Знак Знак"/>
    <w:basedOn w:val="a"/>
    <w:rsid w:val="00426FE1"/>
    <w:pPr>
      <w:spacing w:before="100" w:beforeAutospacing="1" w:after="100" w:afterAutospacing="1"/>
    </w:pPr>
    <w:rPr>
      <w:rFonts w:ascii="Tahoma" w:hAnsi="Tahoma"/>
      <w:snapToGrid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Лира Габдулхаевна Захарова</dc:creator>
  <cp:lastModifiedBy>Мухаметзянова Физалия Фаридовна</cp:lastModifiedBy>
  <cp:revision>2</cp:revision>
  <dcterms:created xsi:type="dcterms:W3CDTF">2021-02-03T09:00:00Z</dcterms:created>
  <dcterms:modified xsi:type="dcterms:W3CDTF">2021-02-03T09:00:00Z</dcterms:modified>
</cp:coreProperties>
</file>