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CD" w:rsidRDefault="00012FCD">
      <w:pPr>
        <w:pStyle w:val="ConsNormal"/>
        <w:widowControl/>
        <w:ind w:firstLine="540"/>
        <w:jc w:val="right"/>
        <w:rPr>
          <w:rFonts w:ascii="Times New Roman" w:hAnsi="Times New Roman" w:cs="Times New Roman"/>
        </w:rPr>
      </w:pPr>
    </w:p>
    <w:p w:rsidR="00A74FC7" w:rsidRPr="00B96853" w:rsidRDefault="00A74FC7" w:rsidP="00A74FC7">
      <w:pPr>
        <w:tabs>
          <w:tab w:val="left" w:pos="1640"/>
        </w:tabs>
        <w:jc w:val="center"/>
        <w:rPr>
          <w:sz w:val="28"/>
          <w:szCs w:val="28"/>
        </w:rPr>
      </w:pPr>
      <w:r w:rsidRPr="00B96853">
        <w:rPr>
          <w:sz w:val="28"/>
          <w:szCs w:val="28"/>
        </w:rPr>
        <w:t xml:space="preserve">Объявление </w:t>
      </w:r>
      <w:r w:rsidR="00F57C68" w:rsidRPr="00B96853">
        <w:rPr>
          <w:sz w:val="28"/>
          <w:szCs w:val="28"/>
        </w:rPr>
        <w:t xml:space="preserve">(информация) </w:t>
      </w:r>
      <w:r w:rsidRPr="00B96853">
        <w:rPr>
          <w:sz w:val="28"/>
          <w:szCs w:val="28"/>
        </w:rPr>
        <w:t xml:space="preserve">о приеме документов </w:t>
      </w:r>
    </w:p>
    <w:p w:rsidR="00A74FC7" w:rsidRPr="00B96853" w:rsidRDefault="00A74FC7" w:rsidP="00A74FC7">
      <w:pPr>
        <w:tabs>
          <w:tab w:val="left" w:pos="1640"/>
        </w:tabs>
        <w:jc w:val="center"/>
        <w:rPr>
          <w:sz w:val="28"/>
          <w:szCs w:val="28"/>
        </w:rPr>
      </w:pPr>
      <w:r w:rsidRPr="00B96853">
        <w:rPr>
          <w:sz w:val="28"/>
          <w:szCs w:val="28"/>
        </w:rPr>
        <w:t xml:space="preserve">для участия в конкурсе </w:t>
      </w:r>
    </w:p>
    <w:p w:rsidR="00A74FC7" w:rsidRPr="00B96853" w:rsidRDefault="00A74FC7" w:rsidP="00A74FC7">
      <w:pPr>
        <w:rPr>
          <w:sz w:val="28"/>
          <w:szCs w:val="28"/>
        </w:rPr>
      </w:pPr>
    </w:p>
    <w:p w:rsidR="00A74FC7" w:rsidRPr="00B96853" w:rsidRDefault="00FB3F68" w:rsidP="00A74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Межрайонная и</w:t>
      </w:r>
      <w:r w:rsidR="00A74FC7" w:rsidRPr="00B96853">
        <w:rPr>
          <w:sz w:val="28"/>
          <w:szCs w:val="28"/>
        </w:rPr>
        <w:t>нспекция Ф</w:t>
      </w:r>
      <w:r w:rsidR="00F57C68" w:rsidRPr="00B96853">
        <w:rPr>
          <w:sz w:val="28"/>
          <w:szCs w:val="28"/>
        </w:rPr>
        <w:t>едеральной налоговой службы</w:t>
      </w:r>
      <w:r w:rsidR="00A74FC7" w:rsidRPr="00B96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11 </w:t>
      </w:r>
      <w:r w:rsidR="00A74FC7" w:rsidRPr="00B96853">
        <w:rPr>
          <w:sz w:val="28"/>
          <w:szCs w:val="28"/>
        </w:rPr>
        <w:t>по</w:t>
      </w:r>
      <w:r>
        <w:rPr>
          <w:sz w:val="28"/>
          <w:szCs w:val="28"/>
        </w:rPr>
        <w:t xml:space="preserve"> Удмуртской Республике</w:t>
      </w:r>
      <w:r w:rsidR="00A74FC7" w:rsidRPr="00B96853">
        <w:rPr>
          <w:sz w:val="28"/>
          <w:szCs w:val="28"/>
        </w:rPr>
        <w:t xml:space="preserve"> (426006, </w:t>
      </w:r>
      <w:r w:rsidR="00F57C68" w:rsidRPr="00B96853">
        <w:rPr>
          <w:sz w:val="28"/>
          <w:szCs w:val="28"/>
        </w:rPr>
        <w:t xml:space="preserve">г. </w:t>
      </w:r>
      <w:r w:rsidR="00A74FC7" w:rsidRPr="00B96853">
        <w:rPr>
          <w:sz w:val="28"/>
          <w:szCs w:val="28"/>
        </w:rPr>
        <w:t xml:space="preserve">Ижевск, </w:t>
      </w:r>
      <w:r w:rsidR="00F57C68" w:rsidRPr="00B96853">
        <w:rPr>
          <w:sz w:val="28"/>
          <w:szCs w:val="28"/>
        </w:rPr>
        <w:t xml:space="preserve">ул. </w:t>
      </w:r>
      <w:r w:rsidR="00A74FC7" w:rsidRPr="00B96853">
        <w:rPr>
          <w:sz w:val="28"/>
          <w:szCs w:val="28"/>
        </w:rPr>
        <w:t xml:space="preserve">Баранова, </w:t>
      </w:r>
      <w:r w:rsidR="00F57C68" w:rsidRPr="00B96853">
        <w:rPr>
          <w:sz w:val="28"/>
          <w:szCs w:val="28"/>
        </w:rPr>
        <w:t>д</w:t>
      </w:r>
      <w:r w:rsidR="00A74FC7" w:rsidRPr="00B96853">
        <w:rPr>
          <w:sz w:val="28"/>
          <w:szCs w:val="28"/>
        </w:rPr>
        <w:t xml:space="preserve">. 88, сайт: </w:t>
      </w:r>
      <w:proofErr w:type="spellStart"/>
      <w:r w:rsidR="003D41C3" w:rsidRPr="00B96853">
        <w:rPr>
          <w:rStyle w:val="af0"/>
          <w:sz w:val="28"/>
          <w:szCs w:val="28"/>
        </w:rPr>
        <w:t>www.nalo</w:t>
      </w:r>
      <w:proofErr w:type="spellEnd"/>
      <w:r w:rsidR="003D41C3" w:rsidRPr="00B96853">
        <w:rPr>
          <w:rStyle w:val="af0"/>
          <w:sz w:val="28"/>
          <w:szCs w:val="28"/>
          <w:lang w:val="en-US"/>
        </w:rPr>
        <w:t>g</w:t>
      </w:r>
      <w:r w:rsidR="00A74FC7" w:rsidRPr="00B96853">
        <w:rPr>
          <w:rStyle w:val="af0"/>
          <w:sz w:val="28"/>
          <w:szCs w:val="28"/>
        </w:rPr>
        <w:t>.</w:t>
      </w:r>
      <w:proofErr w:type="spellStart"/>
      <w:r w:rsidR="00A74FC7" w:rsidRPr="00B96853">
        <w:rPr>
          <w:rStyle w:val="af0"/>
          <w:sz w:val="28"/>
          <w:szCs w:val="28"/>
        </w:rPr>
        <w:t>ru</w:t>
      </w:r>
      <w:proofErr w:type="spellEnd"/>
      <w:r w:rsidR="004A497D" w:rsidRPr="00B96853">
        <w:rPr>
          <w:rStyle w:val="af0"/>
          <w:sz w:val="28"/>
          <w:szCs w:val="28"/>
        </w:rPr>
        <w:t>)</w:t>
      </w:r>
      <w:r w:rsidR="00A74FC7" w:rsidRPr="00B96853">
        <w:rPr>
          <w:sz w:val="28"/>
          <w:szCs w:val="28"/>
        </w:rPr>
        <w:t xml:space="preserve"> в лице </w:t>
      </w:r>
      <w:r w:rsidR="006D54FC" w:rsidRPr="00B96853">
        <w:rPr>
          <w:sz w:val="28"/>
          <w:szCs w:val="28"/>
        </w:rPr>
        <w:t xml:space="preserve"> </w:t>
      </w:r>
      <w:r w:rsidR="00A74FC7" w:rsidRPr="00B96853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и</w:t>
      </w:r>
      <w:r w:rsidR="00A74FC7" w:rsidRPr="00B96853">
        <w:rPr>
          <w:sz w:val="28"/>
          <w:szCs w:val="28"/>
        </w:rPr>
        <w:t xml:space="preserve">нспекции </w:t>
      </w:r>
      <w:r w:rsidR="002E34D0" w:rsidRPr="00B96853">
        <w:rPr>
          <w:sz w:val="28"/>
          <w:szCs w:val="28"/>
        </w:rPr>
        <w:t>Хижняка Сергея Валерьевича</w:t>
      </w:r>
      <w:r w:rsidR="00A74FC7" w:rsidRPr="00B96853">
        <w:rPr>
          <w:sz w:val="28"/>
          <w:szCs w:val="28"/>
        </w:rPr>
        <w:t>, действующе</w:t>
      </w:r>
      <w:r w:rsidR="002E34D0" w:rsidRPr="00B96853">
        <w:rPr>
          <w:sz w:val="28"/>
          <w:szCs w:val="28"/>
        </w:rPr>
        <w:t>го</w:t>
      </w:r>
      <w:r w:rsidR="00A74FC7" w:rsidRPr="00B96853">
        <w:rPr>
          <w:sz w:val="28"/>
          <w:szCs w:val="28"/>
        </w:rPr>
        <w:t xml:space="preserve"> на основании Положения </w:t>
      </w:r>
      <w:proofErr w:type="gramStart"/>
      <w:r w:rsidR="00A74FC7" w:rsidRPr="00B96853">
        <w:rPr>
          <w:sz w:val="28"/>
          <w:szCs w:val="28"/>
        </w:rPr>
        <w:t>об</w:t>
      </w:r>
      <w:proofErr w:type="gramEnd"/>
      <w:r w:rsidR="00A74FC7" w:rsidRPr="00B96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Межрайонной инспекции </w:t>
      </w:r>
      <w:r w:rsidRPr="00B96853">
        <w:rPr>
          <w:sz w:val="28"/>
          <w:szCs w:val="28"/>
        </w:rPr>
        <w:t xml:space="preserve">Федеральной налоговой службы </w:t>
      </w:r>
      <w:r>
        <w:rPr>
          <w:sz w:val="28"/>
          <w:szCs w:val="28"/>
        </w:rPr>
        <w:t xml:space="preserve">№ 11 </w:t>
      </w:r>
      <w:r w:rsidRPr="00B96853">
        <w:rPr>
          <w:sz w:val="28"/>
          <w:szCs w:val="28"/>
        </w:rPr>
        <w:t>по</w:t>
      </w:r>
      <w:r>
        <w:rPr>
          <w:sz w:val="28"/>
          <w:szCs w:val="28"/>
        </w:rPr>
        <w:t xml:space="preserve"> Удмуртской Республике</w:t>
      </w:r>
      <w:r w:rsidR="00A74FC7" w:rsidRPr="00B96853">
        <w:rPr>
          <w:sz w:val="28"/>
          <w:szCs w:val="28"/>
        </w:rPr>
        <w:t>, утвержденного</w:t>
      </w:r>
      <w:r w:rsidR="004A497D" w:rsidRPr="00B96853">
        <w:rPr>
          <w:sz w:val="28"/>
          <w:szCs w:val="28"/>
        </w:rPr>
        <w:t xml:space="preserve"> руководителем Управления Федеральной налоговой службы по Удмуртской Республике Горюновым Ю.Н. от</w:t>
      </w:r>
      <w:r w:rsidR="00A74FC7" w:rsidRPr="00B96853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="00A74FC7" w:rsidRPr="00B9685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A74FC7" w:rsidRPr="00B9685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A74FC7" w:rsidRPr="00B96853">
        <w:rPr>
          <w:sz w:val="28"/>
          <w:szCs w:val="28"/>
        </w:rPr>
        <w:t>, предусматривает провести конкурс на замещение вакантн</w:t>
      </w:r>
      <w:r w:rsidR="00882926" w:rsidRPr="00B96853">
        <w:rPr>
          <w:sz w:val="28"/>
          <w:szCs w:val="28"/>
        </w:rPr>
        <w:t>ой</w:t>
      </w:r>
      <w:r w:rsidR="00A74FC7" w:rsidRPr="00B96853">
        <w:rPr>
          <w:sz w:val="28"/>
          <w:szCs w:val="28"/>
        </w:rPr>
        <w:t xml:space="preserve"> должност</w:t>
      </w:r>
      <w:r w:rsidR="00882926" w:rsidRPr="00B96853">
        <w:rPr>
          <w:sz w:val="28"/>
          <w:szCs w:val="28"/>
        </w:rPr>
        <w:t>и</w:t>
      </w:r>
      <w:r w:rsidR="00A74FC7" w:rsidRPr="00B96853">
        <w:rPr>
          <w:sz w:val="28"/>
          <w:szCs w:val="28"/>
        </w:rPr>
        <w:t xml:space="preserve"> государственной гражданской службы:</w:t>
      </w:r>
    </w:p>
    <w:p w:rsidR="00E4625C" w:rsidRPr="00B96853" w:rsidRDefault="00FB3F68" w:rsidP="00E4625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ведущего специалиста-эксперта</w:t>
      </w:r>
      <w:r w:rsidR="006F7E0C" w:rsidRPr="00B96853">
        <w:rPr>
          <w:b/>
          <w:i/>
          <w:sz w:val="28"/>
          <w:szCs w:val="28"/>
        </w:rPr>
        <w:t xml:space="preserve"> отдела</w:t>
      </w:r>
      <w:r w:rsidR="002E34D0" w:rsidRPr="00B968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общего обеспечения</w:t>
      </w:r>
    </w:p>
    <w:p w:rsidR="00A74FC7" w:rsidRPr="00B96853" w:rsidRDefault="00B96853" w:rsidP="00B96853">
      <w:pPr>
        <w:jc w:val="both"/>
        <w:rPr>
          <w:sz w:val="28"/>
          <w:szCs w:val="28"/>
        </w:rPr>
      </w:pPr>
      <w:r w:rsidRPr="00B96853">
        <w:rPr>
          <w:sz w:val="28"/>
          <w:szCs w:val="28"/>
        </w:rPr>
        <w:t xml:space="preserve">          </w:t>
      </w:r>
      <w:r w:rsidR="00CC0BB8" w:rsidRPr="00B96853">
        <w:rPr>
          <w:sz w:val="28"/>
          <w:szCs w:val="28"/>
        </w:rPr>
        <w:t xml:space="preserve">2. В соответствии  со     статьей     12   Федерального     Закона    от  27 июля   2004 года  № 79-ФЗ «О государственной гражданской службе Российской Федерации» претенденты должны иметь высшее профессиональное образование, необходимое для выполнения задач и функций отдела и должностных обязанностей, возложенным должностным регламентом по вышеуказанной должности; </w:t>
      </w:r>
      <w:r w:rsidRPr="00B96853">
        <w:rPr>
          <w:sz w:val="28"/>
          <w:szCs w:val="28"/>
        </w:rPr>
        <w:t>без предъявления требований к стажу работы</w:t>
      </w:r>
      <w:r>
        <w:rPr>
          <w:sz w:val="28"/>
          <w:szCs w:val="28"/>
        </w:rPr>
        <w:t>,</w:t>
      </w:r>
      <w:r w:rsidRPr="00B96853">
        <w:rPr>
          <w:sz w:val="28"/>
          <w:szCs w:val="28"/>
        </w:rPr>
        <w:t xml:space="preserve"> </w:t>
      </w:r>
      <w:r w:rsidR="00CC0BB8" w:rsidRPr="00B96853">
        <w:rPr>
          <w:sz w:val="28"/>
          <w:szCs w:val="28"/>
        </w:rPr>
        <w:t>а также соответствовать  квалификационным требованиям к профессиональным знаниям и навыкам, необходимым для исполнения должностных обязанностей по замещаемой государственной гражданской должности</w:t>
      </w:r>
      <w:r w:rsidR="00A74FC7" w:rsidRPr="00B96853">
        <w:rPr>
          <w:sz w:val="28"/>
          <w:szCs w:val="28"/>
        </w:rPr>
        <w:t>.</w:t>
      </w:r>
    </w:p>
    <w:p w:rsidR="00A74FC7" w:rsidRPr="00B96853" w:rsidRDefault="00882926" w:rsidP="00A74FC7">
      <w:pPr>
        <w:tabs>
          <w:tab w:val="left" w:pos="720"/>
        </w:tabs>
        <w:jc w:val="both"/>
        <w:rPr>
          <w:sz w:val="28"/>
          <w:szCs w:val="28"/>
        </w:rPr>
      </w:pPr>
      <w:r w:rsidRPr="00B96853">
        <w:rPr>
          <w:sz w:val="28"/>
          <w:szCs w:val="28"/>
        </w:rPr>
        <w:t xml:space="preserve">           </w:t>
      </w:r>
      <w:r w:rsidR="00B96853">
        <w:rPr>
          <w:sz w:val="28"/>
          <w:szCs w:val="28"/>
        </w:rPr>
        <w:t>3</w:t>
      </w:r>
      <w:r w:rsidR="00A74FC7" w:rsidRPr="00B96853">
        <w:rPr>
          <w:sz w:val="28"/>
          <w:szCs w:val="28"/>
        </w:rPr>
        <w:t>. Начало приема документов для участия в конкурсе с 0</w:t>
      </w:r>
      <w:r w:rsidR="00B96853">
        <w:rPr>
          <w:sz w:val="28"/>
          <w:szCs w:val="28"/>
        </w:rPr>
        <w:t>8</w:t>
      </w:r>
      <w:r w:rsidR="00A74FC7" w:rsidRPr="00B96853">
        <w:rPr>
          <w:sz w:val="28"/>
          <w:szCs w:val="28"/>
        </w:rPr>
        <w:t>.</w:t>
      </w:r>
      <w:r w:rsidR="00B96853">
        <w:rPr>
          <w:sz w:val="28"/>
          <w:szCs w:val="28"/>
        </w:rPr>
        <w:t>3</w:t>
      </w:r>
      <w:r w:rsidR="00A74FC7" w:rsidRPr="00B96853">
        <w:rPr>
          <w:sz w:val="28"/>
          <w:szCs w:val="28"/>
        </w:rPr>
        <w:t xml:space="preserve">0 </w:t>
      </w:r>
      <w:r w:rsidR="00A74FC7" w:rsidRPr="00B96853">
        <w:rPr>
          <w:b/>
          <w:i/>
          <w:sz w:val="28"/>
          <w:szCs w:val="28"/>
          <w:u w:val="single"/>
        </w:rPr>
        <w:t>«</w:t>
      </w:r>
      <w:r w:rsidR="00C05763">
        <w:rPr>
          <w:b/>
          <w:i/>
          <w:sz w:val="28"/>
          <w:szCs w:val="28"/>
          <w:u w:val="single"/>
        </w:rPr>
        <w:t>08</w:t>
      </w:r>
      <w:r w:rsidR="00A74FC7" w:rsidRPr="00B96853">
        <w:rPr>
          <w:b/>
          <w:i/>
          <w:sz w:val="28"/>
          <w:szCs w:val="28"/>
          <w:u w:val="single"/>
        </w:rPr>
        <w:t xml:space="preserve">» </w:t>
      </w:r>
      <w:r w:rsidR="00C05763">
        <w:rPr>
          <w:b/>
          <w:i/>
          <w:sz w:val="28"/>
          <w:szCs w:val="28"/>
          <w:u w:val="single"/>
        </w:rPr>
        <w:t>сентября</w:t>
      </w:r>
      <w:r w:rsidR="00A74FC7" w:rsidRPr="00B96853">
        <w:rPr>
          <w:b/>
          <w:i/>
          <w:sz w:val="28"/>
          <w:szCs w:val="28"/>
          <w:u w:val="single"/>
        </w:rPr>
        <w:t xml:space="preserve">  201</w:t>
      </w:r>
      <w:r w:rsidR="00B96853">
        <w:rPr>
          <w:b/>
          <w:i/>
          <w:sz w:val="28"/>
          <w:szCs w:val="28"/>
          <w:u w:val="single"/>
        </w:rPr>
        <w:t>5</w:t>
      </w:r>
      <w:r w:rsidR="00A74FC7" w:rsidRPr="00B96853">
        <w:rPr>
          <w:b/>
          <w:i/>
          <w:sz w:val="28"/>
          <w:szCs w:val="28"/>
          <w:u w:val="single"/>
        </w:rPr>
        <w:t xml:space="preserve"> года</w:t>
      </w:r>
      <w:r w:rsidR="00A74FC7" w:rsidRPr="00B96853">
        <w:rPr>
          <w:sz w:val="28"/>
          <w:szCs w:val="28"/>
        </w:rPr>
        <w:t>, окончания – в 1</w:t>
      </w:r>
      <w:r w:rsidR="00B96853">
        <w:rPr>
          <w:sz w:val="28"/>
          <w:szCs w:val="28"/>
        </w:rPr>
        <w:t>7</w:t>
      </w:r>
      <w:r w:rsidR="00A74FC7" w:rsidRPr="00B96853">
        <w:rPr>
          <w:sz w:val="28"/>
          <w:szCs w:val="28"/>
        </w:rPr>
        <w:t xml:space="preserve">.00 </w:t>
      </w:r>
      <w:r w:rsidR="00A74FC7" w:rsidRPr="00B96853">
        <w:rPr>
          <w:b/>
          <w:i/>
          <w:sz w:val="28"/>
          <w:szCs w:val="28"/>
          <w:u w:val="single"/>
        </w:rPr>
        <w:t>«</w:t>
      </w:r>
      <w:r w:rsidR="00C05763">
        <w:rPr>
          <w:b/>
          <w:i/>
          <w:sz w:val="28"/>
          <w:szCs w:val="28"/>
          <w:u w:val="single"/>
        </w:rPr>
        <w:t>28</w:t>
      </w:r>
      <w:r w:rsidR="00A74FC7" w:rsidRPr="00B96853">
        <w:rPr>
          <w:b/>
          <w:i/>
          <w:sz w:val="28"/>
          <w:szCs w:val="28"/>
          <w:u w:val="single"/>
        </w:rPr>
        <w:t>»</w:t>
      </w:r>
      <w:r w:rsidR="00BF469E" w:rsidRPr="00B96853">
        <w:rPr>
          <w:b/>
          <w:i/>
          <w:sz w:val="28"/>
          <w:szCs w:val="28"/>
          <w:u w:val="single"/>
        </w:rPr>
        <w:t xml:space="preserve"> </w:t>
      </w:r>
      <w:r w:rsidR="00C05763">
        <w:rPr>
          <w:b/>
          <w:i/>
          <w:sz w:val="28"/>
          <w:szCs w:val="28"/>
          <w:u w:val="single"/>
        </w:rPr>
        <w:t>сентября</w:t>
      </w:r>
      <w:r w:rsidR="00A74FC7" w:rsidRPr="00B96853">
        <w:rPr>
          <w:b/>
          <w:i/>
          <w:sz w:val="28"/>
          <w:szCs w:val="28"/>
          <w:u w:val="single"/>
        </w:rPr>
        <w:t xml:space="preserve"> 201</w:t>
      </w:r>
      <w:r w:rsidR="00B96853">
        <w:rPr>
          <w:b/>
          <w:i/>
          <w:sz w:val="28"/>
          <w:szCs w:val="28"/>
          <w:u w:val="single"/>
        </w:rPr>
        <w:t>5</w:t>
      </w:r>
      <w:r w:rsidR="00A74FC7" w:rsidRPr="00B96853">
        <w:rPr>
          <w:b/>
          <w:i/>
          <w:sz w:val="28"/>
          <w:szCs w:val="28"/>
          <w:u w:val="single"/>
        </w:rPr>
        <w:t xml:space="preserve"> года</w:t>
      </w:r>
      <w:r w:rsidR="00A74FC7" w:rsidRPr="00B96853">
        <w:rPr>
          <w:sz w:val="28"/>
          <w:szCs w:val="28"/>
        </w:rPr>
        <w:t>.</w:t>
      </w:r>
    </w:p>
    <w:p w:rsidR="00A74FC7" w:rsidRPr="00B96853" w:rsidRDefault="00B77679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A74FC7" w:rsidRPr="00B96853">
        <w:rPr>
          <w:rFonts w:ascii="Times New Roman" w:hAnsi="Times New Roman"/>
          <w:sz w:val="28"/>
          <w:szCs w:val="28"/>
        </w:rPr>
        <w:t xml:space="preserve">. </w:t>
      </w:r>
      <w:r w:rsidR="00A74FC7" w:rsidRPr="00B96853">
        <w:rPr>
          <w:rFonts w:ascii="Times New Roman" w:hAnsi="Times New Roman"/>
          <w:b/>
          <w:sz w:val="28"/>
          <w:szCs w:val="28"/>
          <w:u w:val="single"/>
        </w:rPr>
        <w:t>Адрес места приема документов:</w:t>
      </w:r>
      <w:r w:rsidR="00A74FC7" w:rsidRPr="00B96853">
        <w:rPr>
          <w:rFonts w:ascii="Times New Roman" w:hAnsi="Times New Roman"/>
          <w:sz w:val="28"/>
          <w:szCs w:val="28"/>
        </w:rPr>
        <w:t xml:space="preserve"> 426006, Ижевск, Баранова, ул. 88, </w:t>
      </w:r>
      <w:r w:rsidR="00FB3F68" w:rsidRPr="00FB3F68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№ 11 по Удмуртской Республике</w:t>
      </w:r>
      <w:r w:rsidR="00A74FC7" w:rsidRPr="00FB3F68">
        <w:rPr>
          <w:rFonts w:ascii="Times New Roman" w:hAnsi="Times New Roman" w:cs="Times New Roman"/>
          <w:sz w:val="28"/>
          <w:szCs w:val="28"/>
        </w:rPr>
        <w:t xml:space="preserve">, отдел общего обеспечения, </w:t>
      </w:r>
      <w:proofErr w:type="spellStart"/>
      <w:r w:rsidR="00A74FC7" w:rsidRPr="00FB3F6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74FC7" w:rsidRPr="00FB3F68">
        <w:rPr>
          <w:rFonts w:ascii="Times New Roman" w:hAnsi="Times New Roman" w:cs="Times New Roman"/>
          <w:sz w:val="28"/>
          <w:szCs w:val="28"/>
        </w:rPr>
        <w:t xml:space="preserve">. № </w:t>
      </w:r>
      <w:r w:rsidR="00590F6D" w:rsidRPr="00FB3F68">
        <w:rPr>
          <w:rFonts w:ascii="Times New Roman" w:hAnsi="Times New Roman" w:cs="Times New Roman"/>
          <w:sz w:val="28"/>
          <w:szCs w:val="28"/>
        </w:rPr>
        <w:t>205</w:t>
      </w:r>
      <w:r w:rsidR="00A74FC7" w:rsidRPr="00FB3F68">
        <w:rPr>
          <w:rFonts w:ascii="Times New Roman" w:hAnsi="Times New Roman" w:cs="Times New Roman"/>
          <w:sz w:val="28"/>
          <w:szCs w:val="28"/>
        </w:rPr>
        <w:t>. Время приема</w:t>
      </w:r>
      <w:r w:rsidR="00A74FC7" w:rsidRPr="00B96853">
        <w:rPr>
          <w:rFonts w:ascii="Times New Roman" w:hAnsi="Times New Roman"/>
          <w:sz w:val="28"/>
          <w:szCs w:val="28"/>
        </w:rPr>
        <w:t xml:space="preserve"> документов: понедельник – четверг с 8.30 час. до 17.30 час.; пятница – с 8.30 час</w:t>
      </w:r>
      <w:proofErr w:type="gramStart"/>
      <w:r w:rsidR="00A74FC7" w:rsidRPr="00B96853">
        <w:rPr>
          <w:rFonts w:ascii="Times New Roman" w:hAnsi="Times New Roman"/>
          <w:sz w:val="28"/>
          <w:szCs w:val="28"/>
        </w:rPr>
        <w:t>.</w:t>
      </w:r>
      <w:proofErr w:type="gramEnd"/>
      <w:r w:rsidR="00A74FC7" w:rsidRPr="00B968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4FC7" w:rsidRPr="00B96853">
        <w:rPr>
          <w:rFonts w:ascii="Times New Roman" w:hAnsi="Times New Roman"/>
          <w:sz w:val="28"/>
          <w:szCs w:val="28"/>
        </w:rPr>
        <w:t>д</w:t>
      </w:r>
      <w:proofErr w:type="gramEnd"/>
      <w:r w:rsidR="00A74FC7" w:rsidRPr="00B96853">
        <w:rPr>
          <w:rFonts w:ascii="Times New Roman" w:hAnsi="Times New Roman"/>
          <w:sz w:val="28"/>
          <w:szCs w:val="28"/>
        </w:rPr>
        <w:t>о 16.30 час.</w:t>
      </w:r>
    </w:p>
    <w:p w:rsidR="00A74FC7" w:rsidRPr="00FB3F68" w:rsidRDefault="00A74FC7" w:rsidP="00A74FC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F68">
        <w:rPr>
          <w:rFonts w:ascii="Times New Roman" w:hAnsi="Times New Roman" w:cs="Times New Roman"/>
          <w:b/>
          <w:sz w:val="28"/>
          <w:szCs w:val="28"/>
          <w:u w:val="single"/>
        </w:rPr>
        <w:t>Место прохождения гражданской службы</w:t>
      </w:r>
      <w:r w:rsidRPr="00FB3F68">
        <w:rPr>
          <w:rFonts w:ascii="Times New Roman" w:hAnsi="Times New Roman" w:cs="Times New Roman"/>
          <w:sz w:val="28"/>
          <w:szCs w:val="28"/>
        </w:rPr>
        <w:t xml:space="preserve">: </w:t>
      </w:r>
      <w:r w:rsidR="00FB3F68" w:rsidRPr="00FB3F68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№ 11 по Удмуртской Республике</w:t>
      </w:r>
      <w:r w:rsidRPr="00FB3F68">
        <w:rPr>
          <w:rFonts w:ascii="Times New Roman" w:hAnsi="Times New Roman" w:cs="Times New Roman"/>
          <w:sz w:val="28"/>
          <w:szCs w:val="28"/>
        </w:rPr>
        <w:t>.</w:t>
      </w:r>
    </w:p>
    <w:p w:rsidR="00A74FC7" w:rsidRPr="00B96853" w:rsidRDefault="00A74FC7" w:rsidP="00A74FC7">
      <w:pPr>
        <w:shd w:val="clear" w:color="auto" w:fill="FFFFFF"/>
        <w:ind w:firstLine="754"/>
        <w:jc w:val="both"/>
        <w:rPr>
          <w:bCs/>
          <w:color w:val="000000"/>
          <w:spacing w:val="-7"/>
          <w:sz w:val="28"/>
          <w:szCs w:val="28"/>
        </w:rPr>
      </w:pPr>
      <w:r w:rsidRPr="00B96853">
        <w:rPr>
          <w:b/>
          <w:sz w:val="28"/>
          <w:szCs w:val="28"/>
          <w:u w:val="single"/>
        </w:rPr>
        <w:t>Условия прохождения гражданской службы</w:t>
      </w:r>
      <w:r w:rsidRPr="00B96853">
        <w:rPr>
          <w:sz w:val="28"/>
          <w:szCs w:val="28"/>
        </w:rPr>
        <w:t xml:space="preserve">: гражданскому служащему обеспечиваются надлежащие организационно-технические условия, необходимые для исполнения должностных обязанностей по вышеуказанной должности, </w:t>
      </w:r>
      <w:r w:rsidRPr="00B96853">
        <w:rPr>
          <w:bCs/>
          <w:color w:val="000000"/>
          <w:sz w:val="28"/>
          <w:szCs w:val="28"/>
        </w:rPr>
        <w:t xml:space="preserve">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</w:t>
      </w:r>
      <w:r w:rsidRPr="00B96853">
        <w:rPr>
          <w:bCs/>
          <w:color w:val="000000"/>
          <w:spacing w:val="-7"/>
          <w:sz w:val="28"/>
          <w:szCs w:val="28"/>
        </w:rPr>
        <w:t>закона.</w:t>
      </w:r>
    </w:p>
    <w:p w:rsidR="00A74FC7" w:rsidRPr="00B96853" w:rsidRDefault="00590F6D" w:rsidP="00A74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679">
        <w:rPr>
          <w:sz w:val="28"/>
          <w:szCs w:val="28"/>
        </w:rPr>
        <w:t>5</w:t>
      </w:r>
      <w:r w:rsidR="00A74FC7" w:rsidRPr="00B96853">
        <w:rPr>
          <w:sz w:val="28"/>
          <w:szCs w:val="28"/>
        </w:rPr>
        <w:t>.  </w:t>
      </w:r>
      <w:r w:rsidR="00A74FC7" w:rsidRPr="00B96853">
        <w:rPr>
          <w:b/>
          <w:sz w:val="28"/>
          <w:szCs w:val="28"/>
          <w:u w:val="single"/>
        </w:rPr>
        <w:t xml:space="preserve">Гражданский </w:t>
      </w:r>
      <w:r w:rsidR="00A74FC7" w:rsidRPr="00FB3F68">
        <w:rPr>
          <w:b/>
          <w:sz w:val="28"/>
          <w:szCs w:val="28"/>
          <w:u w:val="single"/>
        </w:rPr>
        <w:t>служащий</w:t>
      </w:r>
      <w:r w:rsidR="00FB3F68">
        <w:rPr>
          <w:b/>
          <w:sz w:val="28"/>
          <w:szCs w:val="28"/>
        </w:rPr>
        <w:t xml:space="preserve"> </w:t>
      </w:r>
      <w:r w:rsidR="00FB3F68" w:rsidRPr="00FB3F68">
        <w:rPr>
          <w:sz w:val="28"/>
          <w:szCs w:val="28"/>
        </w:rPr>
        <w:t>Межрайонной</w:t>
      </w:r>
      <w:r w:rsidR="00FB3F68">
        <w:rPr>
          <w:sz w:val="28"/>
          <w:szCs w:val="28"/>
        </w:rPr>
        <w:t xml:space="preserve"> и</w:t>
      </w:r>
      <w:r w:rsidR="00FB3F68" w:rsidRPr="00B96853">
        <w:rPr>
          <w:sz w:val="28"/>
          <w:szCs w:val="28"/>
        </w:rPr>
        <w:t>нспекци</w:t>
      </w:r>
      <w:r w:rsidR="00FB3F68">
        <w:rPr>
          <w:sz w:val="28"/>
          <w:szCs w:val="28"/>
        </w:rPr>
        <w:t>и</w:t>
      </w:r>
      <w:r w:rsidR="00FB3F68" w:rsidRPr="00B96853">
        <w:rPr>
          <w:sz w:val="28"/>
          <w:szCs w:val="28"/>
        </w:rPr>
        <w:t xml:space="preserve"> Федеральной налоговой службы </w:t>
      </w:r>
      <w:r w:rsidR="00FB3F68">
        <w:rPr>
          <w:sz w:val="28"/>
          <w:szCs w:val="28"/>
        </w:rPr>
        <w:t xml:space="preserve">№ 11 </w:t>
      </w:r>
      <w:r w:rsidR="00FB3F68" w:rsidRPr="00B96853">
        <w:rPr>
          <w:sz w:val="28"/>
          <w:szCs w:val="28"/>
        </w:rPr>
        <w:t>по</w:t>
      </w:r>
      <w:r w:rsidR="00FB3F68">
        <w:rPr>
          <w:sz w:val="28"/>
          <w:szCs w:val="28"/>
        </w:rPr>
        <w:t xml:space="preserve"> Удмуртской Республике</w:t>
      </w:r>
      <w:r w:rsidR="00A74FC7" w:rsidRPr="00FB3F68">
        <w:rPr>
          <w:b/>
          <w:sz w:val="28"/>
          <w:szCs w:val="28"/>
        </w:rPr>
        <w:t>,</w:t>
      </w:r>
      <w:r w:rsidR="00A74FC7" w:rsidRPr="00B96853">
        <w:rPr>
          <w:sz w:val="28"/>
          <w:szCs w:val="28"/>
        </w:rPr>
        <w:t xml:space="preserve"> изъявивший желание участвовать в данном конкурсе, представляет заявление на имя представителя нанимателя.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b/>
          <w:sz w:val="28"/>
          <w:szCs w:val="28"/>
          <w:u w:val="single"/>
        </w:rPr>
        <w:t>Гражданский служащий, замещающий должность гражданской службы в ином государственном органе</w:t>
      </w:r>
      <w:r w:rsidRPr="00B96853">
        <w:rPr>
          <w:sz w:val="28"/>
          <w:szCs w:val="28"/>
        </w:rPr>
        <w:t xml:space="preserve"> </w:t>
      </w:r>
      <w:r w:rsidRPr="00B96853">
        <w:rPr>
          <w:rFonts w:ascii="Times New Roman" w:hAnsi="Times New Roman"/>
          <w:sz w:val="28"/>
          <w:szCs w:val="28"/>
        </w:rPr>
        <w:t>представляет: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заявление на имя представителя;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анкету, по форме утвержденной Правительством Российской Федерации, с приложением фотографии.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b/>
          <w:sz w:val="28"/>
          <w:szCs w:val="28"/>
          <w:u w:val="single"/>
        </w:rPr>
        <w:lastRenderedPageBreak/>
        <w:t>Гражданин, изъявивший желание участвовать в конкурсе</w:t>
      </w:r>
      <w:r w:rsidRPr="00B96853">
        <w:rPr>
          <w:rFonts w:ascii="Times New Roman" w:hAnsi="Times New Roman"/>
          <w:sz w:val="28"/>
          <w:szCs w:val="28"/>
        </w:rPr>
        <w:t>, представляет следующие документы: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личное заявление;</w:t>
      </w:r>
    </w:p>
    <w:p w:rsidR="00A74FC7" w:rsidRPr="00B96853" w:rsidRDefault="00A74FC7" w:rsidP="00A74FC7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 xml:space="preserve">          собственноручно заполненную и подписанную анкету, по форме утвержденной Правительством Российской Федерации, с приложением фотографии;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 xml:space="preserve"> копию паспорта или заменяющего его документ (подлинник соответствующего документа предъявляется лично по прибытии на конкурс);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A74FC7" w:rsidRPr="00B96853" w:rsidRDefault="00A74FC7" w:rsidP="00A74FC7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</w:t>
      </w:r>
      <w:r w:rsidR="00B77679">
        <w:rPr>
          <w:rFonts w:ascii="Times New Roman" w:hAnsi="Times New Roman"/>
          <w:sz w:val="28"/>
          <w:szCs w:val="28"/>
        </w:rPr>
        <w:t>служебную</w:t>
      </w:r>
      <w:r w:rsidRPr="00B96853">
        <w:rPr>
          <w:rFonts w:ascii="Times New Roman" w:hAnsi="Times New Roman"/>
          <w:sz w:val="28"/>
          <w:szCs w:val="28"/>
        </w:rPr>
        <w:t xml:space="preserve"> (</w:t>
      </w:r>
      <w:r w:rsidR="00B77679">
        <w:rPr>
          <w:rFonts w:ascii="Times New Roman" w:hAnsi="Times New Roman"/>
          <w:sz w:val="28"/>
          <w:szCs w:val="28"/>
        </w:rPr>
        <w:t>трудовую</w:t>
      </w:r>
      <w:r w:rsidRPr="00B96853">
        <w:rPr>
          <w:rFonts w:ascii="Times New Roman" w:hAnsi="Times New Roman"/>
          <w:sz w:val="28"/>
          <w:szCs w:val="28"/>
        </w:rPr>
        <w:t>) деятельность гражданина</w:t>
      </w:r>
      <w:r w:rsidR="00B77679">
        <w:rPr>
          <w:rFonts w:ascii="Times New Roman" w:hAnsi="Times New Roman"/>
          <w:sz w:val="28"/>
          <w:szCs w:val="28"/>
        </w:rPr>
        <w:t>, заверенные в установленном порядке</w:t>
      </w:r>
      <w:r w:rsidRPr="00B96853">
        <w:rPr>
          <w:rFonts w:ascii="Times New Roman" w:hAnsi="Times New Roman"/>
          <w:sz w:val="28"/>
          <w:szCs w:val="28"/>
        </w:rPr>
        <w:t>;</w:t>
      </w:r>
    </w:p>
    <w:p w:rsidR="00A74FC7" w:rsidRPr="00B96853" w:rsidRDefault="00A74FC7" w:rsidP="00A74FC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74FC7" w:rsidRPr="00B96853" w:rsidRDefault="00A74FC7" w:rsidP="00A74FC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A74FC7" w:rsidRPr="00B96853" w:rsidRDefault="00A74FC7" w:rsidP="00A74FC7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Федерации»</w:t>
      </w:r>
    </w:p>
    <w:p w:rsidR="00A74FC7" w:rsidRPr="00B96853" w:rsidRDefault="00B77679" w:rsidP="00A74FC7">
      <w:pPr>
        <w:pStyle w:val="2"/>
        <w:ind w:firstLine="708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6</w:t>
      </w:r>
      <w:r w:rsidR="00A74FC7" w:rsidRPr="00B96853">
        <w:rPr>
          <w:b w:val="0"/>
          <w:i/>
          <w:sz w:val="28"/>
          <w:szCs w:val="28"/>
        </w:rPr>
        <w:t>. </w:t>
      </w:r>
      <w:r w:rsidR="00A74FC7" w:rsidRPr="00B96853">
        <w:rPr>
          <w:i/>
          <w:sz w:val="28"/>
          <w:szCs w:val="28"/>
          <w:u w:val="single"/>
        </w:rPr>
        <w:t>Предполагаемая дата проведения конкурса</w:t>
      </w:r>
      <w:r w:rsidR="00A74FC7" w:rsidRPr="00B96853">
        <w:rPr>
          <w:b w:val="0"/>
          <w:i/>
          <w:sz w:val="28"/>
          <w:szCs w:val="28"/>
        </w:rPr>
        <w:t xml:space="preserve"> </w:t>
      </w:r>
      <w:r w:rsidR="00A74FC7" w:rsidRPr="00B96853">
        <w:rPr>
          <w:sz w:val="28"/>
          <w:szCs w:val="28"/>
          <w:u w:val="single"/>
        </w:rPr>
        <w:t>«</w:t>
      </w:r>
      <w:r w:rsidR="00C05763">
        <w:rPr>
          <w:sz w:val="28"/>
          <w:szCs w:val="28"/>
          <w:u w:val="single"/>
        </w:rPr>
        <w:t>1</w:t>
      </w:r>
      <w:r w:rsidR="00A37D0D">
        <w:rPr>
          <w:sz w:val="28"/>
          <w:szCs w:val="28"/>
          <w:u w:val="single"/>
        </w:rPr>
        <w:t>6</w:t>
      </w:r>
      <w:r w:rsidR="00374D80" w:rsidRPr="00B96853">
        <w:rPr>
          <w:sz w:val="28"/>
          <w:szCs w:val="28"/>
          <w:u w:val="single"/>
        </w:rPr>
        <w:t>»</w:t>
      </w:r>
      <w:r w:rsidR="00A74FC7" w:rsidRPr="00B96853">
        <w:rPr>
          <w:sz w:val="28"/>
          <w:szCs w:val="28"/>
          <w:u w:val="single"/>
        </w:rPr>
        <w:t xml:space="preserve"> </w:t>
      </w:r>
      <w:r w:rsidR="00C05763">
        <w:rPr>
          <w:sz w:val="28"/>
          <w:szCs w:val="28"/>
          <w:u w:val="single"/>
        </w:rPr>
        <w:t xml:space="preserve">октября </w:t>
      </w:r>
      <w:r w:rsidR="00A74FC7" w:rsidRPr="00B96853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5</w:t>
      </w:r>
      <w:r w:rsidR="00A74FC7" w:rsidRPr="00B96853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  <w:u w:val="single"/>
        </w:rPr>
        <w:t xml:space="preserve">, </w:t>
      </w:r>
      <w:r w:rsidRPr="00B77679">
        <w:rPr>
          <w:b w:val="0"/>
          <w:sz w:val="28"/>
          <w:szCs w:val="28"/>
        </w:rPr>
        <w:t>место проведения -</w:t>
      </w:r>
      <w:r>
        <w:rPr>
          <w:b w:val="0"/>
          <w:sz w:val="28"/>
          <w:szCs w:val="28"/>
        </w:rPr>
        <w:t xml:space="preserve"> </w:t>
      </w:r>
      <w:r w:rsidR="00FB3F68" w:rsidRPr="00FB3F68">
        <w:rPr>
          <w:b w:val="0"/>
          <w:sz w:val="28"/>
          <w:szCs w:val="28"/>
        </w:rPr>
        <w:t>Межрайонная инспекция Федеральной налоговой службы № 11 по Удмуртской Республике</w:t>
      </w:r>
      <w:r w:rsidR="00A74FC7" w:rsidRPr="00FB3F68">
        <w:rPr>
          <w:b w:val="0"/>
          <w:sz w:val="28"/>
          <w:szCs w:val="28"/>
        </w:rPr>
        <w:t>.</w:t>
      </w:r>
    </w:p>
    <w:p w:rsidR="00A74FC7" w:rsidRPr="00B96853" w:rsidRDefault="00B77679" w:rsidP="00A74FC7">
      <w:pPr>
        <w:pStyle w:val="2"/>
        <w:ind w:firstLine="708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7</w:t>
      </w:r>
      <w:r w:rsidR="00A74FC7" w:rsidRPr="00B96853">
        <w:rPr>
          <w:b w:val="0"/>
          <w:i/>
          <w:sz w:val="28"/>
          <w:szCs w:val="28"/>
        </w:rPr>
        <w:t>. </w:t>
      </w:r>
      <w:r w:rsidR="00A74FC7" w:rsidRPr="00B96853">
        <w:rPr>
          <w:i/>
          <w:sz w:val="28"/>
          <w:szCs w:val="28"/>
          <w:u w:val="single"/>
        </w:rPr>
        <w:t>Конкурсная комиссия находится по адресу</w:t>
      </w:r>
      <w:r w:rsidR="00A74FC7" w:rsidRPr="00B96853">
        <w:rPr>
          <w:b w:val="0"/>
          <w:i/>
          <w:sz w:val="28"/>
          <w:szCs w:val="28"/>
        </w:rPr>
        <w:t xml:space="preserve">: </w:t>
      </w:r>
      <w:r w:rsidR="00A74FC7" w:rsidRPr="00B96853">
        <w:rPr>
          <w:b w:val="0"/>
          <w:sz w:val="28"/>
          <w:szCs w:val="28"/>
        </w:rPr>
        <w:t xml:space="preserve">426006, </w:t>
      </w:r>
      <w:r>
        <w:rPr>
          <w:b w:val="0"/>
          <w:sz w:val="28"/>
          <w:szCs w:val="28"/>
        </w:rPr>
        <w:t xml:space="preserve">г. </w:t>
      </w:r>
      <w:r w:rsidR="00A74FC7" w:rsidRPr="00B96853">
        <w:rPr>
          <w:b w:val="0"/>
          <w:sz w:val="28"/>
          <w:szCs w:val="28"/>
        </w:rPr>
        <w:t xml:space="preserve">Ижевск, </w:t>
      </w:r>
      <w:r>
        <w:rPr>
          <w:b w:val="0"/>
          <w:sz w:val="28"/>
          <w:szCs w:val="28"/>
        </w:rPr>
        <w:t xml:space="preserve">ул. </w:t>
      </w:r>
      <w:r w:rsidR="00A74FC7" w:rsidRPr="00B96853">
        <w:rPr>
          <w:b w:val="0"/>
          <w:sz w:val="28"/>
          <w:szCs w:val="28"/>
        </w:rPr>
        <w:t xml:space="preserve">Баранова, </w:t>
      </w:r>
      <w:r>
        <w:rPr>
          <w:b w:val="0"/>
          <w:sz w:val="28"/>
          <w:szCs w:val="28"/>
        </w:rPr>
        <w:t>д.</w:t>
      </w:r>
      <w:r w:rsidR="00A74FC7" w:rsidRPr="00B96853">
        <w:rPr>
          <w:b w:val="0"/>
          <w:sz w:val="28"/>
          <w:szCs w:val="28"/>
        </w:rPr>
        <w:t xml:space="preserve"> 88, </w:t>
      </w:r>
      <w:r w:rsidR="00FB3F68" w:rsidRPr="00FB3F68">
        <w:rPr>
          <w:b w:val="0"/>
          <w:sz w:val="28"/>
          <w:szCs w:val="28"/>
        </w:rPr>
        <w:t>Межрайонная инспекция Федеральной налоговой службы № 11 по Удмуртской Республике</w:t>
      </w:r>
      <w:r w:rsidR="00A74FC7" w:rsidRPr="00B96853">
        <w:rPr>
          <w:b w:val="0"/>
          <w:sz w:val="28"/>
          <w:szCs w:val="28"/>
        </w:rPr>
        <w:t xml:space="preserve">, отдел общего обеспечения, </w:t>
      </w:r>
      <w:proofErr w:type="spellStart"/>
      <w:r w:rsidR="00A74FC7" w:rsidRPr="00B96853">
        <w:rPr>
          <w:b w:val="0"/>
          <w:sz w:val="28"/>
          <w:szCs w:val="28"/>
        </w:rPr>
        <w:t>каб</w:t>
      </w:r>
      <w:proofErr w:type="spellEnd"/>
      <w:r w:rsidR="00A74FC7" w:rsidRPr="00B96853">
        <w:rPr>
          <w:b w:val="0"/>
          <w:sz w:val="28"/>
          <w:szCs w:val="28"/>
        </w:rPr>
        <w:t xml:space="preserve">. № </w:t>
      </w:r>
      <w:r w:rsidR="00590F6D">
        <w:rPr>
          <w:b w:val="0"/>
          <w:sz w:val="28"/>
          <w:szCs w:val="28"/>
        </w:rPr>
        <w:t>205</w:t>
      </w:r>
      <w:r w:rsidR="00A74FC7" w:rsidRPr="00B96853">
        <w:rPr>
          <w:b w:val="0"/>
          <w:sz w:val="28"/>
          <w:szCs w:val="28"/>
        </w:rPr>
        <w:t>, телефон: (3412) 71-36-25</w:t>
      </w:r>
      <w:r>
        <w:rPr>
          <w:b w:val="0"/>
          <w:sz w:val="28"/>
          <w:szCs w:val="28"/>
        </w:rPr>
        <w:t>.</w:t>
      </w:r>
      <w:r w:rsidRPr="00B96853">
        <w:rPr>
          <w:b w:val="0"/>
          <w:sz w:val="28"/>
          <w:szCs w:val="28"/>
        </w:rPr>
        <w:t xml:space="preserve"> </w:t>
      </w:r>
    </w:p>
    <w:p w:rsidR="00A74FC7" w:rsidRPr="00B96853" w:rsidRDefault="00A74FC7" w:rsidP="00A74FC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6853">
        <w:rPr>
          <w:rFonts w:ascii="Times New Roman" w:hAnsi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A74FC7" w:rsidRPr="00B96853" w:rsidRDefault="00A74FC7" w:rsidP="00A74FC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77679">
        <w:rPr>
          <w:rFonts w:ascii="Times New Roman" w:hAnsi="Times New Roman" w:cs="Times New Roman"/>
          <w:sz w:val="28"/>
          <w:szCs w:val="28"/>
        </w:rPr>
        <w:t xml:space="preserve">Более полная информация </w:t>
      </w:r>
      <w:proofErr w:type="gramStart"/>
      <w:r w:rsidRPr="00B7767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77679">
        <w:rPr>
          <w:rFonts w:ascii="Times New Roman" w:hAnsi="Times New Roman" w:cs="Times New Roman"/>
          <w:sz w:val="28"/>
          <w:szCs w:val="28"/>
        </w:rPr>
        <w:t xml:space="preserve"> </w:t>
      </w:r>
      <w:r w:rsidR="00FB3F68" w:rsidRPr="00FB3F68">
        <w:rPr>
          <w:rFonts w:ascii="Times New Roman" w:hAnsi="Times New Roman" w:cs="Times New Roman"/>
          <w:sz w:val="28"/>
          <w:szCs w:val="28"/>
        </w:rPr>
        <w:t>Межрайонн</w:t>
      </w:r>
      <w:r w:rsidR="00FB3F68">
        <w:rPr>
          <w:rFonts w:ascii="Times New Roman" w:hAnsi="Times New Roman" w:cs="Times New Roman"/>
          <w:sz w:val="28"/>
          <w:szCs w:val="28"/>
        </w:rPr>
        <w:t>ой</w:t>
      </w:r>
      <w:r w:rsidR="00FB3F68" w:rsidRPr="00FB3F68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FB3F68">
        <w:rPr>
          <w:rFonts w:ascii="Times New Roman" w:hAnsi="Times New Roman" w:cs="Times New Roman"/>
          <w:sz w:val="28"/>
          <w:szCs w:val="28"/>
        </w:rPr>
        <w:t>и</w:t>
      </w:r>
      <w:r w:rsidR="00FB3F68" w:rsidRPr="00FB3F6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№ 11 по Удмуртской Республике</w:t>
      </w:r>
      <w:r w:rsidRPr="00B77679">
        <w:rPr>
          <w:rFonts w:ascii="Times New Roman" w:hAnsi="Times New Roman" w:cs="Times New Roman"/>
          <w:sz w:val="28"/>
          <w:szCs w:val="28"/>
        </w:rPr>
        <w:t xml:space="preserve"> </w:t>
      </w:r>
      <w:r w:rsidR="00590F6D">
        <w:rPr>
          <w:rFonts w:ascii="Times New Roman" w:hAnsi="Times New Roman" w:cs="Times New Roman"/>
          <w:sz w:val="28"/>
          <w:szCs w:val="28"/>
        </w:rPr>
        <w:t xml:space="preserve">- </w:t>
      </w:r>
      <w:r w:rsidRPr="00B77679">
        <w:rPr>
          <w:rFonts w:ascii="Times New Roman" w:hAnsi="Times New Roman" w:cs="Times New Roman"/>
          <w:sz w:val="28"/>
          <w:szCs w:val="28"/>
        </w:rPr>
        <w:t>на сайте</w:t>
      </w:r>
      <w:r w:rsidRPr="00B9685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CB4A47" w:rsidRPr="00B96853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="00CB4A47" w:rsidRPr="00B9685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CB4A47" w:rsidRPr="00B96853">
          <w:rPr>
            <w:rStyle w:val="af0"/>
            <w:rFonts w:ascii="Times New Roman" w:hAnsi="Times New Roman"/>
            <w:sz w:val="28"/>
            <w:szCs w:val="28"/>
            <w:lang w:val="en-US"/>
          </w:rPr>
          <w:t>nalog</w:t>
        </w:r>
        <w:proofErr w:type="spellEnd"/>
        <w:r w:rsidR="00CB4A47" w:rsidRPr="00B9685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CB4A47" w:rsidRPr="00B96853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A74FC7" w:rsidRPr="00B96853" w:rsidRDefault="00590F6D" w:rsidP="00A74FC7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74FC7" w:rsidRPr="00B96853">
        <w:rPr>
          <w:rFonts w:ascii="Times New Roman" w:hAnsi="Times New Roman"/>
          <w:sz w:val="28"/>
          <w:szCs w:val="28"/>
        </w:rPr>
        <w:t>. Конкурс заключается в оценке профессионального уровня претендентов</w:t>
      </w:r>
      <w:r>
        <w:rPr>
          <w:rFonts w:ascii="Times New Roman" w:hAnsi="Times New Roman"/>
          <w:sz w:val="28"/>
          <w:szCs w:val="28"/>
        </w:rPr>
        <w:t>,</w:t>
      </w:r>
      <w:r w:rsidR="00A74FC7" w:rsidRPr="00B96853">
        <w:rPr>
          <w:rFonts w:ascii="Times New Roman" w:hAnsi="Times New Roman"/>
          <w:sz w:val="28"/>
          <w:szCs w:val="28"/>
        </w:rPr>
        <w:t xml:space="preserve"> их соответствия установленным квалификационным требованиям к должности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="00A74FC7" w:rsidRPr="00B96853">
        <w:rPr>
          <w:rFonts w:ascii="Times New Roman" w:hAnsi="Times New Roman"/>
          <w:sz w:val="28"/>
          <w:szCs w:val="28"/>
        </w:rPr>
        <w:t>гражданской службы.</w:t>
      </w:r>
    </w:p>
    <w:p w:rsidR="00590F6D" w:rsidRDefault="00590F6D" w:rsidP="00590F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психологическое тестирование, проведение групповых дискуссий, написание реферата или тестирование по вопросам, связанным с выполнением обязанностей по должности,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замещение</w:t>
      </w:r>
      <w:proofErr w:type="gramEnd"/>
      <w:r>
        <w:rPr>
          <w:sz w:val="28"/>
          <w:szCs w:val="28"/>
        </w:rPr>
        <w:t xml:space="preserve"> которой претендуют кандидаты).</w:t>
      </w:r>
    </w:p>
    <w:p w:rsidR="00590F6D" w:rsidRDefault="00590F6D" w:rsidP="00590F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</w:t>
      </w:r>
      <w:r>
        <w:rPr>
          <w:sz w:val="28"/>
          <w:szCs w:val="28"/>
        </w:rPr>
        <w:lastRenderedPageBreak/>
        <w:t>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Тестовые испытания кандидатов</w:t>
      </w:r>
      <w:r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2A2CC9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2C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2CC9">
        <w:rPr>
          <w:rFonts w:ascii="Times New Roman" w:hAnsi="Times New Roman" w:cs="Times New Roman"/>
          <w:sz w:val="28"/>
          <w:szCs w:val="28"/>
        </w:rPr>
        <w:t xml:space="preserve">ся в письменной форме. Количество тестовых вопросов </w:t>
      </w:r>
      <w:r>
        <w:rPr>
          <w:rFonts w:ascii="Times New Roman" w:hAnsi="Times New Roman" w:cs="Times New Roman"/>
          <w:sz w:val="28"/>
          <w:szCs w:val="28"/>
        </w:rPr>
        <w:t>не более 50</w:t>
      </w:r>
      <w:r w:rsidRPr="002A2CC9">
        <w:rPr>
          <w:rFonts w:ascii="Times New Roman" w:hAnsi="Times New Roman" w:cs="Times New Roman"/>
          <w:sz w:val="28"/>
          <w:szCs w:val="28"/>
        </w:rPr>
        <w:t>, допустимое количество неправильных ответов на вопросы - не более  25 процентов.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sz w:val="28"/>
          <w:szCs w:val="28"/>
        </w:rPr>
        <w:t>будет составл</w:t>
      </w:r>
      <w:r w:rsidRPr="002A2C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A2CC9">
        <w:rPr>
          <w:rFonts w:ascii="Times New Roman" w:hAnsi="Times New Roman" w:cs="Times New Roman"/>
          <w:sz w:val="28"/>
          <w:szCs w:val="28"/>
        </w:rPr>
        <w:t xml:space="preserve"> на основе перечня вопросов и должен обеспечивать проверку знания участником конкурса: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федеральных законов</w:t>
      </w:r>
      <w:r w:rsidRPr="002A2CC9">
        <w:rPr>
          <w:rFonts w:ascii="Times New Roman" w:hAnsi="Times New Roman" w:cs="Times New Roman"/>
          <w:sz w:val="28"/>
          <w:szCs w:val="28"/>
        </w:rPr>
        <w:t>;</w:t>
      </w:r>
    </w:p>
    <w:p w:rsidR="00590F6D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государственной гражданской службе;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Налогового кодекса </w:t>
      </w:r>
      <w:r w:rsidRPr="002A2CC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F6D" w:rsidRPr="00590F6D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Типового регламента взаимодействия федеральных органов исполнительной власти, административных регламентов Федеральной налоговой службы, инструкции по делопроизводству;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 по налоговому администрированию и др.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В последующем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A2CC9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2CC9">
        <w:rPr>
          <w:rFonts w:ascii="Times New Roman" w:hAnsi="Times New Roman" w:cs="Times New Roman"/>
          <w:sz w:val="28"/>
          <w:szCs w:val="28"/>
        </w:rPr>
        <w:t>ся индивидуальное собеседование.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2A2CC9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A2CC9">
        <w:rPr>
          <w:rFonts w:ascii="Times New Roman" w:hAnsi="Times New Roman" w:cs="Times New Roman"/>
          <w:sz w:val="28"/>
          <w:szCs w:val="28"/>
        </w:rPr>
        <w:t>определят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2CC9">
        <w:rPr>
          <w:rFonts w:ascii="Times New Roman" w:hAnsi="Times New Roman" w:cs="Times New Roman"/>
          <w:sz w:val="28"/>
          <w:szCs w:val="28"/>
        </w:rPr>
        <w:t>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</w:t>
      </w:r>
      <w:r>
        <w:rPr>
          <w:rFonts w:ascii="Times New Roman" w:hAnsi="Times New Roman" w:cs="Times New Roman"/>
          <w:sz w:val="28"/>
          <w:szCs w:val="28"/>
        </w:rPr>
        <w:t>но прошедший тестовые испытания</w:t>
      </w:r>
      <w:r w:rsidRPr="002A2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2CC9">
        <w:rPr>
          <w:rFonts w:ascii="Times New Roman" w:hAnsi="Times New Roman" w:cs="Times New Roman"/>
          <w:sz w:val="28"/>
          <w:szCs w:val="28"/>
        </w:rPr>
        <w:t xml:space="preserve"> имеющий большее количество положительных выводов экспертов по результатам оценки профессиональных и личностных качеств.</w:t>
      </w:r>
    </w:p>
    <w:p w:rsidR="00590F6D" w:rsidRPr="00060927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27">
        <w:rPr>
          <w:rFonts w:ascii="Times New Roman" w:hAnsi="Times New Roman" w:cs="Times New Roman"/>
          <w:sz w:val="28"/>
          <w:szCs w:val="28"/>
        </w:rPr>
        <w:t>10. Решение конкурсной комиссии принимается в отсутствие кандидата. Претендент (кандидат) на замещение должности государственной 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>
        <w:rPr>
          <w:rFonts w:ascii="Times New Roman" w:hAnsi="Times New Roman" w:cs="Times New Roman"/>
          <w:sz w:val="28"/>
          <w:szCs w:val="28"/>
        </w:rPr>
        <w:t>7 дней</w:t>
      </w:r>
      <w:r w:rsidRPr="002A2CC9">
        <w:rPr>
          <w:rFonts w:ascii="Times New Roman" w:hAnsi="Times New Roman" w:cs="Times New Roman"/>
          <w:sz w:val="28"/>
          <w:szCs w:val="28"/>
        </w:rPr>
        <w:t xml:space="preserve"> со дня его завершения.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A2CC9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 xml:space="preserve">по Удмуртской Республике </w:t>
      </w:r>
      <w:r w:rsidRPr="002A2CC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общего пользования.</w:t>
      </w:r>
    </w:p>
    <w:p w:rsidR="00590F6D" w:rsidRPr="002A2CC9" w:rsidRDefault="00590F6D" w:rsidP="00590F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2A2CC9">
        <w:rPr>
          <w:rFonts w:ascii="Times New Roman" w:hAnsi="Times New Roman" w:cs="Times New Roman"/>
          <w:sz w:val="28"/>
          <w:szCs w:val="28"/>
        </w:rPr>
        <w:t>Документы претендентов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2CC9">
        <w:rPr>
          <w:rFonts w:ascii="Times New Roman" w:hAnsi="Times New Roman" w:cs="Times New Roman"/>
          <w:sz w:val="28"/>
          <w:szCs w:val="28"/>
        </w:rPr>
        <w:t xml:space="preserve">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90F6D" w:rsidRPr="00F96E5E" w:rsidRDefault="00590F6D" w:rsidP="00590F6D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4B29B3">
        <w:rPr>
          <w:rFonts w:ascii="Times New Roman" w:hAnsi="Times New Roman" w:cs="Times New Roman"/>
          <w:sz w:val="28"/>
          <w:szCs w:val="28"/>
        </w:rPr>
        <w:t>примерный перечень вопросов, образец</w:t>
      </w:r>
      <w:r w:rsidR="00DE72A8">
        <w:rPr>
          <w:rFonts w:ascii="Times New Roman" w:hAnsi="Times New Roman" w:cs="Times New Roman"/>
          <w:sz w:val="28"/>
          <w:szCs w:val="28"/>
        </w:rPr>
        <w:t xml:space="preserve"> </w:t>
      </w:r>
      <w:r w:rsidRPr="004B29B3">
        <w:rPr>
          <w:rFonts w:ascii="Times New Roman" w:hAnsi="Times New Roman" w:cs="Times New Roman"/>
          <w:sz w:val="28"/>
          <w:szCs w:val="28"/>
        </w:rPr>
        <w:t xml:space="preserve">заявления  гражданина  о </w:t>
      </w:r>
      <w:r>
        <w:rPr>
          <w:rFonts w:ascii="Times New Roman" w:hAnsi="Times New Roman" w:cs="Times New Roman"/>
          <w:sz w:val="28"/>
          <w:szCs w:val="28"/>
        </w:rPr>
        <w:t xml:space="preserve"> допуске  к  участию  в конкурсе, анкета, заключение медицинского учреждения</w:t>
      </w:r>
      <w:r w:rsidRPr="004B29B3">
        <w:rPr>
          <w:rFonts w:ascii="Times New Roman" w:hAnsi="Times New Roman" w:cs="Times New Roman"/>
          <w:sz w:val="28"/>
          <w:szCs w:val="28"/>
        </w:rPr>
        <w:t>.</w:t>
      </w:r>
      <w:r w:rsidRPr="00F96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FC7" w:rsidRPr="00B96853" w:rsidRDefault="00A74FC7" w:rsidP="00A74FC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685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B3F68" w:rsidRDefault="00590F6D" w:rsidP="00FB3F6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B3F68">
        <w:rPr>
          <w:rFonts w:ascii="Times New Roman" w:hAnsi="Times New Roman" w:cs="Times New Roman"/>
          <w:sz w:val="28"/>
          <w:szCs w:val="28"/>
        </w:rPr>
        <w:t>Н</w:t>
      </w:r>
      <w:r w:rsidR="00374D80" w:rsidRPr="00FB3F68">
        <w:rPr>
          <w:rFonts w:ascii="Times New Roman" w:hAnsi="Times New Roman" w:cs="Times New Roman"/>
          <w:sz w:val="28"/>
          <w:szCs w:val="28"/>
        </w:rPr>
        <w:t>а</w:t>
      </w:r>
      <w:r w:rsidR="00A74FC7" w:rsidRPr="00FB3F68">
        <w:rPr>
          <w:rFonts w:ascii="Times New Roman" w:hAnsi="Times New Roman" w:cs="Times New Roman"/>
          <w:sz w:val="28"/>
          <w:szCs w:val="28"/>
        </w:rPr>
        <w:t xml:space="preserve">чальник </w:t>
      </w:r>
      <w:r w:rsidR="00FB3F68" w:rsidRPr="00FB3F68">
        <w:rPr>
          <w:rFonts w:ascii="Times New Roman" w:hAnsi="Times New Roman" w:cs="Times New Roman"/>
          <w:sz w:val="28"/>
          <w:szCs w:val="28"/>
        </w:rPr>
        <w:t>Межрайонн</w:t>
      </w:r>
      <w:r w:rsidR="00FB3F68">
        <w:rPr>
          <w:rFonts w:ascii="Times New Roman" w:hAnsi="Times New Roman" w:cs="Times New Roman"/>
          <w:sz w:val="28"/>
          <w:szCs w:val="28"/>
        </w:rPr>
        <w:t>ой</w:t>
      </w:r>
      <w:r w:rsidR="00FB3F68" w:rsidRPr="00FB3F68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FB3F68">
        <w:rPr>
          <w:rFonts w:ascii="Times New Roman" w:hAnsi="Times New Roman" w:cs="Times New Roman"/>
          <w:sz w:val="28"/>
          <w:szCs w:val="28"/>
        </w:rPr>
        <w:t>и</w:t>
      </w:r>
    </w:p>
    <w:p w:rsidR="00FB3F68" w:rsidRDefault="00FB3F68" w:rsidP="00FB3F6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B3F68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№ 11 </w:t>
      </w:r>
    </w:p>
    <w:p w:rsidR="00A74FC7" w:rsidRPr="00B96853" w:rsidRDefault="00FB3F68" w:rsidP="00A74FC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B3F68">
        <w:rPr>
          <w:rFonts w:ascii="Times New Roman" w:hAnsi="Times New Roman" w:cs="Times New Roman"/>
          <w:sz w:val="28"/>
          <w:szCs w:val="28"/>
        </w:rPr>
        <w:t>по Удмуртской Республике</w:t>
      </w:r>
      <w:r w:rsidR="00A74FC7" w:rsidRPr="00FB3F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4FC7" w:rsidRPr="00FB3F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90F6D" w:rsidRPr="00FB3F68">
        <w:rPr>
          <w:rFonts w:ascii="Times New Roman" w:hAnsi="Times New Roman" w:cs="Times New Roman"/>
          <w:sz w:val="28"/>
          <w:szCs w:val="28"/>
        </w:rPr>
        <w:t>С</w:t>
      </w:r>
      <w:r w:rsidR="006D54FC" w:rsidRPr="00FB3F68">
        <w:rPr>
          <w:rFonts w:ascii="Times New Roman" w:hAnsi="Times New Roman" w:cs="Times New Roman"/>
          <w:sz w:val="28"/>
          <w:szCs w:val="28"/>
        </w:rPr>
        <w:t>.</w:t>
      </w:r>
      <w:r w:rsidR="00590F6D" w:rsidRPr="00FB3F68">
        <w:rPr>
          <w:rFonts w:ascii="Times New Roman" w:hAnsi="Times New Roman" w:cs="Times New Roman"/>
          <w:sz w:val="28"/>
          <w:szCs w:val="28"/>
        </w:rPr>
        <w:t>В</w:t>
      </w:r>
      <w:r w:rsidR="006D54FC" w:rsidRPr="00FB3F68">
        <w:rPr>
          <w:rFonts w:ascii="Times New Roman" w:hAnsi="Times New Roman" w:cs="Times New Roman"/>
          <w:sz w:val="28"/>
          <w:szCs w:val="28"/>
        </w:rPr>
        <w:t xml:space="preserve">. </w:t>
      </w:r>
      <w:r w:rsidR="00590F6D" w:rsidRPr="00FB3F68">
        <w:rPr>
          <w:rFonts w:ascii="Times New Roman" w:hAnsi="Times New Roman" w:cs="Times New Roman"/>
          <w:sz w:val="28"/>
          <w:szCs w:val="28"/>
        </w:rPr>
        <w:t>Хижняк</w:t>
      </w:r>
    </w:p>
    <w:p w:rsidR="00590F6D" w:rsidRPr="00FB3F68" w:rsidRDefault="00A74FC7" w:rsidP="00590F6D">
      <w:pPr>
        <w:pStyle w:val="21"/>
        <w:ind w:left="360" w:hanging="360"/>
        <w:jc w:val="center"/>
        <w:rPr>
          <w:b/>
          <w:bCs/>
          <w:sz w:val="24"/>
          <w:u w:val="single"/>
        </w:rPr>
      </w:pPr>
      <w:r w:rsidRPr="00B96853">
        <w:rPr>
          <w:szCs w:val="28"/>
        </w:rPr>
        <w:br w:type="page"/>
      </w:r>
      <w:r>
        <w:rPr>
          <w:szCs w:val="28"/>
        </w:rPr>
        <w:lastRenderedPageBreak/>
        <w:t xml:space="preserve">      </w:t>
      </w:r>
      <w:r w:rsidR="00590F6D" w:rsidRPr="0015447A">
        <w:rPr>
          <w:b/>
          <w:bCs/>
          <w:sz w:val="24"/>
          <w:u w:val="single"/>
        </w:rPr>
        <w:t xml:space="preserve">Примерный перечень вопросов </w:t>
      </w:r>
    </w:p>
    <w:p w:rsidR="00590F6D" w:rsidRPr="00FB3F68" w:rsidRDefault="00590F6D" w:rsidP="00590F6D">
      <w:pPr>
        <w:pStyle w:val="21"/>
        <w:ind w:left="360" w:hanging="360"/>
        <w:jc w:val="center"/>
        <w:rPr>
          <w:b/>
          <w:bCs/>
          <w:sz w:val="24"/>
          <w:u w:val="single"/>
        </w:rPr>
      </w:pP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На основании, каких законодательных и нормативных актов регулируются отношения, связанные с гражданской службой?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На какие  категории и группы подразделяются  должности гражданской службы?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Какой классный чин гражданской службы соответствует должности, на которую объявлен конкурс?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 xml:space="preserve">Какие квалификационные требования предъявляются к должностям гражданской </w:t>
      </w:r>
      <w:proofErr w:type="gramStart"/>
      <w:r w:rsidRPr="0015447A">
        <w:t>службы</w:t>
      </w:r>
      <w:proofErr w:type="gramEnd"/>
      <w:r w:rsidRPr="0015447A">
        <w:t xml:space="preserve"> и </w:t>
      </w:r>
      <w:proofErr w:type="gramStart"/>
      <w:r w:rsidRPr="0015447A">
        <w:t>каким</w:t>
      </w:r>
      <w:proofErr w:type="gramEnd"/>
      <w:r w:rsidRPr="0015447A">
        <w:t xml:space="preserve"> нормативным актом они установлены?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основные права имеет гражданский служащий?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основные обязанности у гражданского служащего?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существуют запреты, связанные с гражданской службой?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требования предъявляются к служебному поведению гражданского служащего?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С какого возраста граждане РФ вправе поступать на гражданскую службу?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Каким документом устанавливаются права и обязанности сторон: представителем нанимателя и гражданином, поступающим на гражданскую службу (при прохождении и замещении должностей гражданской службы)?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Какой срок действия служебного контракта?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сроки установлены для испытания гражданского служащего при поступлении на гражданскую службу? В каких случаях испытание не устанавливается?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Что является общими основаниями прекращения служебного контракта, освобождения от занимаемой должности гражданской службы и увольнения с гражданской службы?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В соответствии, с каким документом осуществляется профессиональная служебная деятельность гражданского служащего?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 xml:space="preserve">Для каких целей проводится аттестация гражданского </w:t>
      </w:r>
      <w:proofErr w:type="gramStart"/>
      <w:r w:rsidRPr="0015447A">
        <w:t>служащего</w:t>
      </w:r>
      <w:proofErr w:type="gramEnd"/>
      <w:r w:rsidRPr="0015447A">
        <w:t xml:space="preserve"> и с </w:t>
      </w:r>
      <w:proofErr w:type="gramStart"/>
      <w:r w:rsidRPr="0015447A">
        <w:t>какой</w:t>
      </w:r>
      <w:proofErr w:type="gramEnd"/>
      <w:r w:rsidRPr="0015447A">
        <w:t xml:space="preserve"> периодичностью?</w:t>
      </w:r>
    </w:p>
    <w:p w:rsidR="00590F6D" w:rsidRPr="00F967B7" w:rsidRDefault="00590F6D" w:rsidP="00590F6D">
      <w:pPr>
        <w:numPr>
          <w:ilvl w:val="0"/>
          <w:numId w:val="4"/>
        </w:numPr>
        <w:ind w:left="0" w:firstLine="0"/>
        <w:jc w:val="both"/>
      </w:pPr>
      <w:r>
        <w:t>Что такое коррупция</w:t>
      </w:r>
      <w:r w:rsidRPr="00F967B7">
        <w:t>?</w:t>
      </w:r>
    </w:p>
    <w:p w:rsidR="00590F6D" w:rsidRPr="00F967B7" w:rsidRDefault="00590F6D" w:rsidP="00590F6D">
      <w:pPr>
        <w:numPr>
          <w:ilvl w:val="0"/>
          <w:numId w:val="4"/>
        </w:numPr>
        <w:ind w:left="0" w:firstLine="0"/>
        <w:jc w:val="both"/>
      </w:pPr>
      <w:r w:rsidRPr="00F967B7">
        <w:t>Что такое конфликт</w:t>
      </w:r>
      <w:r>
        <w:t xml:space="preserve"> интересов</w:t>
      </w:r>
      <w:r w:rsidRPr="00F967B7">
        <w:t>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 xml:space="preserve">Для каких целей проводится квалификационный экзамен гражданских </w:t>
      </w:r>
      <w:proofErr w:type="gramStart"/>
      <w:r w:rsidRPr="0015447A">
        <w:t>служащих</w:t>
      </w:r>
      <w:proofErr w:type="gramEnd"/>
      <w:r w:rsidRPr="0015447A">
        <w:t xml:space="preserve"> и с </w:t>
      </w:r>
      <w:proofErr w:type="gramStart"/>
      <w:r w:rsidRPr="0015447A">
        <w:t>какой</w:t>
      </w:r>
      <w:proofErr w:type="gramEnd"/>
      <w:r w:rsidRPr="0015447A">
        <w:t xml:space="preserve"> периодичностью?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Что включает в себя оплата труда гражданского служащего?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Каковы основные государственные гарантии гражданских служащих?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виды поощрений и награждений применяются за безупречную и эффективную гражданскую службу?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Какие виды дисциплинарных взысканий имеет  право применить представитель нанимателя к гражданскому служащему?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С какого года существуют налоговые органы в России?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Какими законодательными актами определены общие вопросы налогообложения, принципы и правила установления налогов?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Каким компетентным органом представительной власти может быть введен новый вид налога?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Понятие налога и сбора?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Кто является плательщиком налога?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proofErr w:type="gramStart"/>
      <w:r w:rsidRPr="0015447A">
        <w:t>Какие налоги с физических лиц и предприятий являются общими (т.е. плательщиками данного налога являются как юридические, так и физические лица?</w:t>
      </w:r>
      <w:proofErr w:type="gramEnd"/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Дать определение обособленного структурного  подразделения  в  соответствии с  Налоговым кодексом Российской Федерации?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Процедура истребования документов у налогоплательщика, у контрагентов и иных, обладающих информацией, третьих лиц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Порядок и сроки проведения выездных налоговых проверок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lastRenderedPageBreak/>
        <w:t>Какие виды налоговых проверок бывают в соответствии с Налоговым кодексом Российской Федерации?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Какими законодательными актами определены  виды (перечень) налоговых правонарушений и установлена ответственность налогоплательщиков?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При совершении налогового правонарушения налогоплательщиком (юридическим лицом) к какому виду ответственности могут быть привлечены должностные лица  данного предприятия?</w:t>
      </w:r>
    </w:p>
    <w:p w:rsidR="00590F6D" w:rsidRPr="0015447A" w:rsidRDefault="00590F6D" w:rsidP="00590F6D">
      <w:pPr>
        <w:numPr>
          <w:ilvl w:val="0"/>
          <w:numId w:val="4"/>
        </w:numPr>
        <w:ind w:left="0" w:firstLine="0"/>
        <w:jc w:val="both"/>
      </w:pPr>
      <w:r w:rsidRPr="0015447A">
        <w:t>Какой порядок взыскания налоговых санкций при совершении одним лицом двух и более налоговых правонарушений?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 xml:space="preserve"> Какое основание для классификации налогов применено в НК РФ? Виды налогов.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 xml:space="preserve"> Что включает в себя налоговая система в РФ (элементы данной системы)?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 xml:space="preserve"> Могут ли органы представительной власти субъекта РФ и муниципального образования ввести новый налог?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 xml:space="preserve"> Что относится к элементам налогообложения? Краткое определение каждого элемента.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>Является ли филиал организации налогоплательщиком?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 xml:space="preserve"> К какому виду налогов, исходя из классификации, изложенной в НК РФ, относятся налоги, уплачиваемые при применении налогоплательщиками специальных налоговых режимов?</w:t>
      </w:r>
    </w:p>
    <w:p w:rsidR="00590F6D" w:rsidRPr="0015447A" w:rsidRDefault="00590F6D" w:rsidP="00590F6D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15447A">
        <w:t>Какие элементы налогообложения должны быть предусмотрены в законодательных актах субъектов РФ при введении региональных налогов?</w:t>
      </w:r>
    </w:p>
    <w:p w:rsidR="00590F6D" w:rsidRPr="0015447A" w:rsidRDefault="00590F6D" w:rsidP="00590F6D">
      <w:pPr>
        <w:pStyle w:val="20"/>
        <w:numPr>
          <w:ilvl w:val="0"/>
          <w:numId w:val="4"/>
        </w:numPr>
      </w:pPr>
      <w:r w:rsidRPr="0015447A">
        <w:t>Дополнительные мероприятия налогового контроля.</w:t>
      </w:r>
    </w:p>
    <w:p w:rsidR="00590F6D" w:rsidRPr="0015447A" w:rsidRDefault="00590F6D" w:rsidP="00590F6D">
      <w:pPr>
        <w:pStyle w:val="20"/>
        <w:numPr>
          <w:ilvl w:val="0"/>
          <w:numId w:val="4"/>
        </w:numPr>
      </w:pPr>
      <w:r w:rsidRPr="0015447A">
        <w:t>Какой период охвата проверками предусматривает Налоговый Кодекс РФ.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  <w:r w:rsidRPr="0015447A">
        <w:t>Кто принимает решение о привлечении к налоговой ответственности.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  <w:r w:rsidRPr="0015447A">
        <w:t>Срок для обращения в суд с заявлением о взыскании налоговой санкции.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  <w:r w:rsidRPr="0015447A">
        <w:t>Срок вступления в силу актов законодательства о налогах и сборах.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  <w:r w:rsidRPr="0015447A">
        <w:t>Оформление результатов налоговых проверок.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  <w:r w:rsidRPr="0015447A">
        <w:t xml:space="preserve">Обжалование решения налогового органа. </w:t>
      </w:r>
    </w:p>
    <w:p w:rsidR="00590F6D" w:rsidRPr="0015447A" w:rsidRDefault="00590F6D" w:rsidP="00590F6D">
      <w:pPr>
        <w:widowControl w:val="0"/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  <w:rPr>
          <w:sz w:val="28"/>
          <w:szCs w:val="28"/>
        </w:rPr>
      </w:pPr>
      <w:r w:rsidRPr="0015447A">
        <w:t>Вопросы в рамках должностного регламента на предполагаемую должность.</w:t>
      </w: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Default="00590F6D" w:rsidP="00590F6D">
      <w:pPr>
        <w:widowControl w:val="0"/>
        <w:shd w:val="clear" w:color="auto" w:fill="FFFFFF"/>
        <w:tabs>
          <w:tab w:val="num" w:pos="900"/>
        </w:tabs>
        <w:autoSpaceDE w:val="0"/>
        <w:autoSpaceDN w:val="0"/>
        <w:adjustRightInd w:val="0"/>
        <w:spacing w:line="322" w:lineRule="exact"/>
        <w:ind w:right="518"/>
        <w:jc w:val="both"/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90F6D" w:rsidRPr="00590F6D" w:rsidRDefault="00590F6D" w:rsidP="00590F6D">
      <w:pPr>
        <w:pStyle w:val="Con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549" w:type="dxa"/>
        <w:tblLook w:val="01E0"/>
      </w:tblPr>
      <w:tblGrid>
        <w:gridCol w:w="4786"/>
        <w:gridCol w:w="5763"/>
      </w:tblGrid>
      <w:tr w:rsidR="00590F6D" w:rsidRPr="00CF3DFF" w:rsidTr="00590F6D">
        <w:tc>
          <w:tcPr>
            <w:tcW w:w="4786" w:type="dxa"/>
            <w:shd w:val="clear" w:color="auto" w:fill="auto"/>
          </w:tcPr>
          <w:p w:rsidR="00590F6D" w:rsidRPr="00CF3DFF" w:rsidRDefault="00590F6D" w:rsidP="00590F6D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A77FB">
              <w:t xml:space="preserve"> </w:t>
            </w:r>
          </w:p>
          <w:p w:rsidR="00590F6D" w:rsidRPr="00CF3DFF" w:rsidRDefault="00590F6D" w:rsidP="00590F6D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90F6D" w:rsidRPr="00CF3DFF" w:rsidRDefault="00590F6D" w:rsidP="00590F6D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90F6D" w:rsidRPr="00CF3DFF" w:rsidRDefault="00590F6D" w:rsidP="00590F6D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90F6D" w:rsidRPr="00CF3DFF" w:rsidRDefault="00590F6D" w:rsidP="00590F6D">
            <w:pPr>
              <w:pStyle w:val="Con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90F6D" w:rsidRPr="00590F6D" w:rsidRDefault="00590F6D" w:rsidP="00590F6D">
            <w:pPr>
              <w:pStyle w:val="Con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0F6D"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Примечание.</w:t>
            </w:r>
          </w:p>
          <w:p w:rsidR="00590F6D" w:rsidRPr="00590F6D" w:rsidRDefault="00590F6D" w:rsidP="00590F6D">
            <w:pPr>
              <w:pStyle w:val="Con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0F6D">
              <w:rPr>
                <w:rFonts w:ascii="Times New Roman" w:hAnsi="Times New Roman" w:cs="Times New Roman"/>
                <w:b/>
                <w:sz w:val="36"/>
                <w:szCs w:val="36"/>
              </w:rPr>
              <w:t>Всё заявление оформляется</w:t>
            </w:r>
          </w:p>
          <w:p w:rsidR="00590F6D" w:rsidRPr="00590F6D" w:rsidRDefault="00590F6D" w:rsidP="00590F6D">
            <w:pPr>
              <w:pStyle w:val="Con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0F6D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в рукописном</w:t>
            </w:r>
            <w:r w:rsidRPr="00590F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виде.</w:t>
            </w:r>
          </w:p>
          <w:p w:rsidR="00590F6D" w:rsidRPr="00CF3DFF" w:rsidRDefault="00590F6D" w:rsidP="00590F6D">
            <w:pPr>
              <w:pStyle w:val="Con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3" w:type="dxa"/>
            <w:shd w:val="clear" w:color="auto" w:fill="auto"/>
          </w:tcPr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Pr="00CF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F6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3DFF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</w:p>
          <w:p w:rsidR="00590F6D" w:rsidRDefault="00FB3F68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11 </w:t>
            </w:r>
            <w:r w:rsidR="00590F6D" w:rsidRPr="00CF3DF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</w:t>
            </w:r>
            <w:proofErr w:type="gramEnd"/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Хижняку С.В.</w:t>
            </w: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F3DFF"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(наименование занимаемой должности)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органа________________________________________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Год рождения__________________________________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Образование___________________________________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Проживаю_____________________________________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Тел___________________________________________</w:t>
            </w:r>
          </w:p>
          <w:p w:rsidR="00590F6D" w:rsidRPr="00CF3DFF" w:rsidRDefault="00590F6D" w:rsidP="00590F6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F">
              <w:rPr>
                <w:rFonts w:ascii="Times New Roman" w:hAnsi="Times New Roman" w:cs="Times New Roman"/>
                <w:sz w:val="24"/>
                <w:szCs w:val="24"/>
              </w:rPr>
              <w:t>(рабочий, домашний)</w:t>
            </w:r>
          </w:p>
          <w:p w:rsidR="00590F6D" w:rsidRPr="00CF3DFF" w:rsidRDefault="00590F6D" w:rsidP="00590F6D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F6D" w:rsidRPr="004C308F" w:rsidRDefault="00590F6D" w:rsidP="00590F6D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8"/>
          <w:szCs w:val="28"/>
        </w:rPr>
        <w:t>Заявление</w:t>
      </w:r>
    </w:p>
    <w:p w:rsidR="00590F6D" w:rsidRPr="004C308F" w:rsidRDefault="00590F6D" w:rsidP="00590F6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0F6D" w:rsidRPr="00FB3F68" w:rsidRDefault="00590F6D" w:rsidP="00590F6D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1A3B">
        <w:rPr>
          <w:rFonts w:ascii="Times New Roman" w:hAnsi="Times New Roman" w:cs="Times New Roman"/>
          <w:sz w:val="24"/>
          <w:szCs w:val="24"/>
        </w:rPr>
        <w:t xml:space="preserve">Прошу   допустить   меня   к  участию  в конкурсе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F1A3B">
        <w:rPr>
          <w:rFonts w:ascii="Times New Roman" w:hAnsi="Times New Roman" w:cs="Times New Roman"/>
          <w:sz w:val="24"/>
          <w:szCs w:val="24"/>
        </w:rPr>
        <w:t xml:space="preserve">  замещени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1A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вакантной </w:t>
      </w:r>
      <w:r w:rsidRPr="00AF1A3B">
        <w:rPr>
          <w:rFonts w:ascii="Times New Roman" w:hAnsi="Times New Roman" w:cs="Times New Roman"/>
          <w:sz w:val="24"/>
          <w:szCs w:val="24"/>
        </w:rPr>
        <w:t>должности  государственной гражданской службы Российской Федерации</w:t>
      </w:r>
      <w:r w:rsidR="00FB3F68">
        <w:rPr>
          <w:rFonts w:ascii="Times New Roman" w:hAnsi="Times New Roman" w:cs="Times New Roman"/>
          <w:sz w:val="24"/>
          <w:szCs w:val="24"/>
        </w:rPr>
        <w:t xml:space="preserve"> </w:t>
      </w:r>
      <w:r w:rsidR="00FB3F68" w:rsidRPr="00FB3F68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ведущего специалиста – эксперта отдела общего обеспечения Межрайонной инспекции Федеральной налоговой службы № 11 по Удмуртской Республике</w:t>
      </w:r>
    </w:p>
    <w:p w:rsidR="00590F6D" w:rsidRPr="00AF1A3B" w:rsidRDefault="00590F6D" w:rsidP="00590F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A3B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F1A3B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F1A3B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в Федеральной налоговой службе,   в   том   числе   с   квалификационными требованиями, предъявляемыми к вакантной должности, ознакомлен.</w:t>
      </w:r>
      <w:proofErr w:type="gramEnd"/>
    </w:p>
    <w:p w:rsidR="00590F6D" w:rsidRPr="00AF1A3B" w:rsidRDefault="00590F6D" w:rsidP="00590F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A3B"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тайну, </w:t>
      </w:r>
      <w:proofErr w:type="gramStart"/>
      <w:r w:rsidRPr="00AF1A3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F1A3B">
        <w:rPr>
          <w:rFonts w:ascii="Times New Roman" w:hAnsi="Times New Roman" w:cs="Times New Roman"/>
          <w:sz w:val="24"/>
          <w:szCs w:val="24"/>
        </w:rPr>
        <w:t>.</w:t>
      </w:r>
    </w:p>
    <w:p w:rsidR="00590F6D" w:rsidRPr="00AF1A3B" w:rsidRDefault="00590F6D" w:rsidP="00590F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A3B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590F6D" w:rsidRPr="002A2CC9" w:rsidRDefault="00590F6D" w:rsidP="00590F6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0F6D" w:rsidRPr="001C1973" w:rsidRDefault="00FB3F68" w:rsidP="00590F6D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0F6D" w:rsidRPr="001C1973">
        <w:rPr>
          <w:rFonts w:ascii="Times New Roman" w:hAnsi="Times New Roman" w:cs="Times New Roman"/>
          <w:sz w:val="24"/>
          <w:szCs w:val="24"/>
        </w:rPr>
        <w:t>________</w:t>
      </w:r>
      <w:r w:rsidR="00590F6D" w:rsidRPr="001C1973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</w:t>
      </w:r>
    </w:p>
    <w:p w:rsidR="00590F6D" w:rsidRPr="00FB3F68" w:rsidRDefault="00590F6D" w:rsidP="00590F6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B3F68">
        <w:rPr>
          <w:rFonts w:ascii="Times New Roman" w:hAnsi="Times New Roman" w:cs="Times New Roman"/>
          <w:sz w:val="22"/>
          <w:szCs w:val="22"/>
        </w:rPr>
        <w:t xml:space="preserve">   Дата                        </w:t>
      </w:r>
      <w:r w:rsidRPr="00FB3F68">
        <w:rPr>
          <w:rFonts w:ascii="Times New Roman" w:hAnsi="Times New Roman" w:cs="Times New Roman"/>
          <w:sz w:val="22"/>
          <w:szCs w:val="22"/>
        </w:rPr>
        <w:tab/>
      </w:r>
      <w:r w:rsidRPr="00FB3F68">
        <w:rPr>
          <w:rFonts w:ascii="Times New Roman" w:hAnsi="Times New Roman" w:cs="Times New Roman"/>
          <w:sz w:val="22"/>
          <w:szCs w:val="22"/>
        </w:rPr>
        <w:tab/>
      </w:r>
      <w:r w:rsidRPr="00FB3F68">
        <w:rPr>
          <w:rFonts w:ascii="Times New Roman" w:hAnsi="Times New Roman" w:cs="Times New Roman"/>
          <w:sz w:val="22"/>
          <w:szCs w:val="22"/>
        </w:rPr>
        <w:tab/>
      </w:r>
      <w:r w:rsidRPr="00FB3F68">
        <w:rPr>
          <w:rFonts w:ascii="Times New Roman" w:hAnsi="Times New Roman" w:cs="Times New Roman"/>
          <w:sz w:val="22"/>
          <w:szCs w:val="22"/>
        </w:rPr>
        <w:tab/>
      </w:r>
      <w:r w:rsidR="00FB3F6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B3F68">
        <w:rPr>
          <w:rFonts w:ascii="Times New Roman" w:hAnsi="Times New Roman" w:cs="Times New Roman"/>
          <w:sz w:val="22"/>
          <w:szCs w:val="22"/>
        </w:rPr>
        <w:t xml:space="preserve">Подпись   </w:t>
      </w:r>
      <w:r w:rsidRPr="00FB3F68">
        <w:rPr>
          <w:rFonts w:ascii="Times New Roman" w:hAnsi="Times New Roman" w:cs="Times New Roman"/>
          <w:sz w:val="22"/>
          <w:szCs w:val="22"/>
        </w:rPr>
        <w:tab/>
      </w:r>
      <w:r w:rsidRPr="00FB3F68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FB3F68">
        <w:rPr>
          <w:rFonts w:ascii="Times New Roman" w:hAnsi="Times New Roman" w:cs="Times New Roman"/>
          <w:sz w:val="22"/>
          <w:szCs w:val="22"/>
        </w:rPr>
        <w:t xml:space="preserve"> </w:t>
      </w:r>
      <w:r w:rsidRPr="00FB3F68">
        <w:rPr>
          <w:rFonts w:ascii="Times New Roman" w:hAnsi="Times New Roman" w:cs="Times New Roman"/>
          <w:sz w:val="22"/>
          <w:szCs w:val="22"/>
        </w:rPr>
        <w:t xml:space="preserve">    Расшифровка подписи</w:t>
      </w:r>
    </w:p>
    <w:p w:rsidR="00590F6D" w:rsidRDefault="00590F6D" w:rsidP="00590F6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</w:p>
    <w:p w:rsidR="00590F6D" w:rsidRPr="001C1973" w:rsidRDefault="00590F6D" w:rsidP="00590F6D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  <w:r w:rsidRPr="001C1973">
        <w:rPr>
          <w:rFonts w:ascii="Times New Roman" w:hAnsi="Times New Roman" w:cs="Times New Roman"/>
          <w:sz w:val="22"/>
          <w:szCs w:val="22"/>
        </w:rPr>
        <w:tab/>
      </w:r>
    </w:p>
    <w:p w:rsidR="00590F6D" w:rsidRDefault="00590F6D" w:rsidP="00590F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90F6D" w:rsidRPr="00590F6D" w:rsidRDefault="00590F6D" w:rsidP="00590F6D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F6D" w:rsidRPr="00590F6D" w:rsidRDefault="00590F6D" w:rsidP="00590F6D">
      <w:pPr>
        <w:ind w:left="7371"/>
        <w:rPr>
          <w:sz w:val="24"/>
          <w:szCs w:val="24"/>
        </w:rPr>
      </w:pPr>
      <w:proofErr w:type="gramStart"/>
      <w:r w:rsidRPr="00590F6D">
        <w:rPr>
          <w:sz w:val="24"/>
          <w:szCs w:val="24"/>
        </w:rPr>
        <w:lastRenderedPageBreak/>
        <w:t>УТВЕРЖДЕНА</w:t>
      </w:r>
      <w:proofErr w:type="gramEnd"/>
      <w:r w:rsidRPr="00590F6D">
        <w:rPr>
          <w:sz w:val="24"/>
          <w:szCs w:val="24"/>
        </w:rPr>
        <w:br/>
        <w:t>распоряжением Правительства</w:t>
      </w:r>
      <w:r w:rsidRPr="00590F6D">
        <w:rPr>
          <w:sz w:val="24"/>
          <w:szCs w:val="24"/>
        </w:rPr>
        <w:br/>
        <w:t>Российской Федерации</w:t>
      </w:r>
      <w:r w:rsidRPr="00590F6D">
        <w:rPr>
          <w:sz w:val="24"/>
          <w:szCs w:val="24"/>
        </w:rPr>
        <w:br/>
        <w:t>от 26.05.2005 № 667-р</w:t>
      </w:r>
    </w:p>
    <w:p w:rsidR="00590F6D" w:rsidRPr="00590F6D" w:rsidRDefault="00590F6D" w:rsidP="00590F6D">
      <w:pPr>
        <w:spacing w:before="120"/>
        <w:ind w:left="7371"/>
        <w:rPr>
          <w:sz w:val="16"/>
          <w:szCs w:val="16"/>
        </w:rPr>
      </w:pPr>
      <w:r w:rsidRPr="00590F6D">
        <w:rPr>
          <w:sz w:val="16"/>
          <w:szCs w:val="16"/>
        </w:rPr>
        <w:t>(в ред. распоряжения Правительства РФ от 16.10.2007 № 1428-р)</w:t>
      </w:r>
    </w:p>
    <w:p w:rsidR="00590F6D" w:rsidRPr="00590F6D" w:rsidRDefault="00590F6D" w:rsidP="00590F6D">
      <w:pPr>
        <w:jc w:val="center"/>
        <w:rPr>
          <w:b/>
          <w:bCs/>
          <w:sz w:val="24"/>
          <w:szCs w:val="24"/>
        </w:rPr>
      </w:pPr>
      <w:r w:rsidRPr="00590F6D">
        <w:rPr>
          <w:b/>
          <w:bCs/>
          <w:sz w:val="24"/>
          <w:szCs w:val="24"/>
        </w:rPr>
        <w:t>АНКЕТА</w:t>
      </w:r>
      <w:r w:rsidRPr="00590F6D">
        <w:rPr>
          <w:b/>
          <w:bCs/>
          <w:sz w:val="24"/>
          <w:szCs w:val="24"/>
        </w:rPr>
        <w:br/>
        <w:t>(заполняется собственноручно)</w:t>
      </w:r>
    </w:p>
    <w:tbl>
      <w:tblPr>
        <w:tblW w:w="101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552"/>
        <w:gridCol w:w="1530"/>
      </w:tblGrid>
      <w:tr w:rsidR="00590F6D" w:rsidRPr="00590F6D" w:rsidTr="00590F6D">
        <w:trPr>
          <w:cantSplit/>
          <w:trHeight w:val="1000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Место</w:t>
            </w:r>
            <w:r w:rsidRPr="00590F6D">
              <w:rPr>
                <w:sz w:val="24"/>
                <w:szCs w:val="24"/>
              </w:rPr>
              <w:br/>
              <w:t>для</w:t>
            </w:r>
            <w:r w:rsidRPr="00590F6D">
              <w:rPr>
                <w:sz w:val="24"/>
                <w:szCs w:val="24"/>
              </w:rPr>
              <w:br/>
              <w:t>фотографии</w:t>
            </w:r>
          </w:p>
        </w:tc>
      </w:tr>
      <w:tr w:rsidR="00590F6D" w:rsidRPr="00590F6D" w:rsidTr="00590F6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</w:tbl>
    <w:p w:rsidR="00590F6D" w:rsidRPr="00590F6D" w:rsidRDefault="00590F6D" w:rsidP="00590F6D">
      <w:pPr>
        <w:rPr>
          <w:sz w:val="24"/>
          <w:szCs w:val="24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18"/>
        <w:gridCol w:w="4680"/>
      </w:tblGrid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tabs>
                <w:tab w:val="left" w:pos="90"/>
              </w:tabs>
              <w:ind w:left="90" w:hanging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 2. Если изменяли фамилию, имя  или  отчество,  то</w:t>
            </w:r>
            <w:r w:rsidRPr="00590F6D">
              <w:rPr>
                <w:sz w:val="24"/>
                <w:szCs w:val="24"/>
              </w:rPr>
              <w:br/>
              <w:t>укажите  их, а также когда, где и по какой причине    изменяли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3. </w:t>
            </w:r>
            <w:proofErr w:type="gramStart"/>
            <w:r w:rsidRPr="00590F6D">
              <w:rPr>
                <w:sz w:val="24"/>
                <w:szCs w:val="24"/>
              </w:rPr>
              <w:t>Число,   месяц,  год  и  место  рождения  (село,  деревня, город, район, область, край, республика, страна)</w:t>
            </w:r>
            <w:proofErr w:type="gramEnd"/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4. </w:t>
            </w:r>
            <w:proofErr w:type="gramStart"/>
            <w:r w:rsidRPr="00590F6D">
              <w:rPr>
                <w:sz w:val="24"/>
                <w:szCs w:val="24"/>
              </w:rPr>
              <w:t xml:space="preserve">Гражданство (если изменяли, то укажите, когда </w:t>
            </w:r>
            <w:proofErr w:type="gramEnd"/>
          </w:p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и  по  какой  причине,  если  имеете  гражданство другого государства – укажите)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дипломов). Направление </w:t>
            </w:r>
            <w:proofErr w:type="spellStart"/>
            <w:r w:rsidRPr="00590F6D">
              <w:rPr>
                <w:sz w:val="24"/>
                <w:szCs w:val="24"/>
              </w:rPr>
              <w:t>подго</w:t>
            </w:r>
            <w:proofErr w:type="spellEnd"/>
            <w:r w:rsidRPr="00590F6D">
              <w:rPr>
                <w:sz w:val="24"/>
                <w:szCs w:val="24"/>
              </w:rPr>
              <w:t>-</w:t>
            </w:r>
          </w:p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proofErr w:type="spellStart"/>
            <w:r w:rsidRPr="00590F6D">
              <w:rPr>
                <w:sz w:val="24"/>
                <w:szCs w:val="24"/>
              </w:rPr>
              <w:t>товки</w:t>
            </w:r>
            <w:proofErr w:type="spellEnd"/>
            <w:r w:rsidRPr="00590F6D">
              <w:rPr>
                <w:sz w:val="24"/>
                <w:szCs w:val="24"/>
              </w:rPr>
              <w:t xml:space="preserve"> или специальность по диплому. Квалификация по диплому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</w:t>
            </w:r>
            <w:proofErr w:type="spellStart"/>
            <w:r w:rsidRPr="00590F6D">
              <w:rPr>
                <w:sz w:val="24"/>
                <w:szCs w:val="24"/>
              </w:rPr>
              <w:t>наимено</w:t>
            </w:r>
            <w:proofErr w:type="spellEnd"/>
            <w:r w:rsidRPr="00590F6D">
              <w:rPr>
                <w:sz w:val="24"/>
                <w:szCs w:val="24"/>
              </w:rPr>
              <w:t>-</w:t>
            </w:r>
          </w:p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proofErr w:type="spellStart"/>
            <w:proofErr w:type="gramStart"/>
            <w:r w:rsidRPr="00590F6D">
              <w:rPr>
                <w:sz w:val="24"/>
                <w:szCs w:val="24"/>
              </w:rPr>
              <w:t>вание</w:t>
            </w:r>
            <w:proofErr w:type="spellEnd"/>
            <w:r w:rsidRPr="00590F6D">
              <w:rPr>
                <w:sz w:val="24"/>
                <w:szCs w:val="24"/>
              </w:rPr>
              <w:t xml:space="preserve"> образовательного или научного учреждения, год   окончания).</w:t>
            </w:r>
            <w:proofErr w:type="gramEnd"/>
            <w:r w:rsidRPr="00590F6D">
              <w:rPr>
                <w:sz w:val="24"/>
                <w:szCs w:val="24"/>
              </w:rPr>
              <w:t xml:space="preserve">  Ученая  степень,  ученое  звание (когда присвоены, номера дипломов, аттестатов)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</w:t>
            </w:r>
            <w:proofErr w:type="gramStart"/>
            <w:r w:rsidRPr="00590F6D">
              <w:rPr>
                <w:sz w:val="24"/>
                <w:szCs w:val="24"/>
              </w:rPr>
              <w:t>читает</w:t>
            </w:r>
            <w:proofErr w:type="gramEnd"/>
            <w:r w:rsidRPr="00590F6D">
              <w:rPr>
                <w:sz w:val="24"/>
                <w:szCs w:val="24"/>
              </w:rPr>
              <w:t xml:space="preserve">  и можете объясняться, владеете свободно)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 w:hanging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 8. Классный чин федеральной гражданской службы, дипломатический ранг, воинское  или  специальное звание, классный чин правоохранительной службы, классный чин гражданской службы   субъекта  </w:t>
            </w:r>
            <w:proofErr w:type="spellStart"/>
            <w:proofErr w:type="gramStart"/>
            <w:r w:rsidRPr="00590F6D">
              <w:rPr>
                <w:sz w:val="24"/>
                <w:szCs w:val="24"/>
              </w:rPr>
              <w:t>Рос-сийской</w:t>
            </w:r>
            <w:proofErr w:type="spellEnd"/>
            <w:proofErr w:type="gramEnd"/>
            <w:r w:rsidRPr="00590F6D">
              <w:rPr>
                <w:sz w:val="24"/>
                <w:szCs w:val="24"/>
              </w:rPr>
              <w:t xml:space="preserve">   Федерации,   квалификационный  разряд государственной службы,  квалификационный </w:t>
            </w:r>
            <w:proofErr w:type="spellStart"/>
            <w:r w:rsidRPr="00590F6D">
              <w:rPr>
                <w:sz w:val="24"/>
                <w:szCs w:val="24"/>
              </w:rPr>
              <w:t>раз-ряд</w:t>
            </w:r>
            <w:proofErr w:type="spellEnd"/>
            <w:r w:rsidRPr="00590F6D">
              <w:rPr>
                <w:sz w:val="24"/>
                <w:szCs w:val="24"/>
              </w:rPr>
              <w:t xml:space="preserve">   или   классный  чин  муниципальной  службы </w:t>
            </w:r>
          </w:p>
          <w:p w:rsidR="00590F6D" w:rsidRPr="00590F6D" w:rsidRDefault="00590F6D" w:rsidP="00590F6D">
            <w:pPr>
              <w:ind w:left="90" w:hanging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 xml:space="preserve"> (кем и когда </w:t>
            </w:r>
            <w:proofErr w:type="gramStart"/>
            <w:r w:rsidRPr="00590F6D">
              <w:rPr>
                <w:sz w:val="24"/>
                <w:szCs w:val="24"/>
              </w:rPr>
              <w:t>присвоены</w:t>
            </w:r>
            <w:proofErr w:type="gramEnd"/>
            <w:r w:rsidRPr="00590F6D">
              <w:rPr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9. Были ли Вы судимы, 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pageBreakBefore/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5518" w:type="dxa"/>
          </w:tcPr>
          <w:p w:rsidR="00590F6D" w:rsidRPr="00590F6D" w:rsidRDefault="00590F6D" w:rsidP="00590F6D">
            <w:pPr>
              <w:ind w:left="90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80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</w:tbl>
    <w:p w:rsidR="00590F6D" w:rsidRPr="00590F6D" w:rsidRDefault="00590F6D" w:rsidP="00590F6D">
      <w:pPr>
        <w:spacing w:before="120" w:after="120"/>
        <w:jc w:val="both"/>
        <w:rPr>
          <w:sz w:val="24"/>
          <w:szCs w:val="24"/>
        </w:rPr>
      </w:pPr>
      <w:r w:rsidRPr="00590F6D">
        <w:rPr>
          <w:sz w:val="24"/>
          <w:szCs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90F6D" w:rsidRPr="00590F6D" w:rsidRDefault="00590F6D" w:rsidP="00590F6D">
      <w:pPr>
        <w:spacing w:after="120"/>
        <w:rPr>
          <w:sz w:val="24"/>
          <w:szCs w:val="24"/>
        </w:rPr>
      </w:pPr>
      <w:r w:rsidRPr="00590F6D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90F6D" w:rsidRPr="00590F6D" w:rsidTr="0047706F">
        <w:trPr>
          <w:cantSplit/>
        </w:trPr>
        <w:tc>
          <w:tcPr>
            <w:tcW w:w="2580" w:type="dxa"/>
            <w:gridSpan w:val="2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Должность с указанием</w:t>
            </w:r>
            <w:r w:rsidRPr="00590F6D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Адрес</w:t>
            </w:r>
            <w:r w:rsidRPr="00590F6D">
              <w:rPr>
                <w:sz w:val="24"/>
                <w:szCs w:val="24"/>
              </w:rPr>
              <w:br/>
              <w:t>организации</w:t>
            </w:r>
            <w:r w:rsidRPr="00590F6D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поступ</w:t>
            </w:r>
            <w:r w:rsidRPr="00590F6D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47706F" w:rsidRPr="00590F6D" w:rsidTr="0047706F">
        <w:trPr>
          <w:cantSplit/>
        </w:trPr>
        <w:tc>
          <w:tcPr>
            <w:tcW w:w="1290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</w:tr>
    </w:tbl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>12. Государственные награды, иные награды и знаки отличия</w:t>
      </w: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590F6D" w:rsidRPr="00590F6D" w:rsidRDefault="00590F6D" w:rsidP="00590F6D">
      <w:pPr>
        <w:jc w:val="both"/>
        <w:rPr>
          <w:sz w:val="24"/>
          <w:szCs w:val="24"/>
        </w:rPr>
      </w:pPr>
      <w:r w:rsidRPr="00590F6D"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590F6D" w:rsidRPr="00590F6D" w:rsidRDefault="00590F6D" w:rsidP="00590F6D">
      <w:pPr>
        <w:spacing w:after="120"/>
        <w:ind w:firstLine="567"/>
        <w:jc w:val="both"/>
        <w:rPr>
          <w:sz w:val="24"/>
          <w:szCs w:val="24"/>
        </w:rPr>
      </w:pPr>
      <w:r w:rsidRPr="00590F6D"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90F6D" w:rsidRPr="00590F6D" w:rsidTr="0047706F">
        <w:trPr>
          <w:cantSplit/>
        </w:trPr>
        <w:tc>
          <w:tcPr>
            <w:tcW w:w="1729" w:type="dxa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Фамилия, имя,</w:t>
            </w:r>
            <w:r w:rsidRPr="00590F6D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47706F" w:rsidRPr="00590F6D" w:rsidTr="0047706F">
        <w:trPr>
          <w:cantSplit/>
        </w:trPr>
        <w:tc>
          <w:tcPr>
            <w:tcW w:w="1729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</w:tr>
      <w:tr w:rsidR="0047706F" w:rsidRPr="00590F6D" w:rsidTr="0047706F">
        <w:trPr>
          <w:cantSplit/>
        </w:trPr>
        <w:tc>
          <w:tcPr>
            <w:tcW w:w="1729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47706F" w:rsidRPr="00590F6D" w:rsidRDefault="0047706F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7706F" w:rsidRPr="00590F6D" w:rsidRDefault="0047706F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  <w:tr w:rsidR="00590F6D" w:rsidRPr="00590F6D" w:rsidTr="0047706F">
        <w:trPr>
          <w:cantSplit/>
        </w:trPr>
        <w:tc>
          <w:tcPr>
            <w:tcW w:w="1729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</w:tr>
    </w:tbl>
    <w:p w:rsidR="00590F6D" w:rsidRPr="00590F6D" w:rsidRDefault="00590F6D" w:rsidP="00590F6D">
      <w:pPr>
        <w:spacing w:before="120"/>
        <w:jc w:val="both"/>
        <w:rPr>
          <w:sz w:val="24"/>
          <w:szCs w:val="24"/>
        </w:rPr>
      </w:pPr>
      <w:r w:rsidRPr="00590F6D"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0F6D" w:rsidRPr="00590F6D" w:rsidRDefault="00590F6D" w:rsidP="00590F6D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proofErr w:type="gramStart"/>
      <w:r w:rsidRPr="00590F6D">
        <w:rPr>
          <w:sz w:val="24"/>
          <w:szCs w:val="24"/>
        </w:rPr>
        <w:t>(фамилия, имя, отчество,</w:t>
      </w:r>
      <w:proofErr w:type="gramEnd"/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590F6D">
        <w:rPr>
          <w:sz w:val="24"/>
          <w:szCs w:val="24"/>
        </w:rPr>
        <w:t>с какого времени они проживают за границей)</w:t>
      </w: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590F6D" w:rsidRPr="00590F6D" w:rsidRDefault="00590F6D" w:rsidP="00590F6D">
      <w:pPr>
        <w:tabs>
          <w:tab w:val="left" w:pos="8505"/>
        </w:tabs>
        <w:rPr>
          <w:sz w:val="24"/>
          <w:szCs w:val="24"/>
        </w:rPr>
      </w:pPr>
      <w:r w:rsidRPr="00590F6D">
        <w:rPr>
          <w:sz w:val="24"/>
          <w:szCs w:val="24"/>
        </w:rPr>
        <w:t xml:space="preserve">15. Пребывание за границей (когда, где, с какой целью)  </w:t>
      </w:r>
    </w:p>
    <w:p w:rsidR="00590F6D" w:rsidRPr="00590F6D" w:rsidRDefault="00590F6D" w:rsidP="00590F6D">
      <w:pPr>
        <w:pBdr>
          <w:top w:val="single" w:sz="4" w:space="1" w:color="auto"/>
        </w:pBdr>
        <w:tabs>
          <w:tab w:val="left" w:pos="8505"/>
        </w:tabs>
        <w:ind w:left="5783"/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47706F" w:rsidRDefault="0047706F" w:rsidP="00590F6D">
      <w:pPr>
        <w:tabs>
          <w:tab w:val="left" w:pos="8505"/>
        </w:tabs>
        <w:rPr>
          <w:sz w:val="24"/>
          <w:szCs w:val="24"/>
        </w:rPr>
      </w:pPr>
    </w:p>
    <w:p w:rsidR="0047706F" w:rsidRDefault="0047706F" w:rsidP="00590F6D">
      <w:pPr>
        <w:tabs>
          <w:tab w:val="left" w:pos="8505"/>
        </w:tabs>
        <w:rPr>
          <w:sz w:val="24"/>
          <w:szCs w:val="24"/>
        </w:rPr>
      </w:pPr>
    </w:p>
    <w:p w:rsidR="00590F6D" w:rsidRPr="00590F6D" w:rsidRDefault="00590F6D" w:rsidP="00590F6D">
      <w:pPr>
        <w:tabs>
          <w:tab w:val="left" w:pos="8505"/>
        </w:tabs>
        <w:rPr>
          <w:sz w:val="24"/>
          <w:szCs w:val="24"/>
        </w:rPr>
      </w:pPr>
      <w:r w:rsidRPr="00590F6D">
        <w:rPr>
          <w:sz w:val="24"/>
          <w:szCs w:val="24"/>
        </w:rPr>
        <w:lastRenderedPageBreak/>
        <w:t xml:space="preserve">16. Отношение к воинской обязанности и воинское звание  </w:t>
      </w: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47706F" w:rsidRPr="0047706F" w:rsidRDefault="0047706F" w:rsidP="0047706F">
      <w:pPr>
        <w:tabs>
          <w:tab w:val="left" w:pos="8505"/>
        </w:tabs>
        <w:jc w:val="both"/>
        <w:rPr>
          <w:sz w:val="2"/>
          <w:szCs w:val="2"/>
        </w:rPr>
      </w:pPr>
      <w:r w:rsidRPr="0047706F"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</w:t>
      </w:r>
      <w:r w:rsidRPr="0047706F">
        <w:rPr>
          <w:sz w:val="2"/>
          <w:szCs w:val="2"/>
        </w:rPr>
        <w:t xml:space="preserve"> </w:t>
      </w:r>
    </w:p>
    <w:p w:rsidR="0047706F" w:rsidRDefault="0047706F" w:rsidP="0047706F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Pr="0047706F" w:rsidRDefault="0047706F" w:rsidP="0047706F">
      <w:pPr>
        <w:tabs>
          <w:tab w:val="left" w:pos="8505"/>
        </w:tabs>
        <w:rPr>
          <w:sz w:val="24"/>
          <w:szCs w:val="24"/>
        </w:rPr>
      </w:pPr>
      <w:r w:rsidRPr="0047706F">
        <w:rPr>
          <w:sz w:val="24"/>
          <w:szCs w:val="24"/>
        </w:rPr>
        <w:t xml:space="preserve">18. Паспорт или документ, его заменяющий  </w:t>
      </w:r>
    </w:p>
    <w:p w:rsidR="0047706F" w:rsidRPr="0047706F" w:rsidRDefault="0047706F" w:rsidP="0047706F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4"/>
          <w:szCs w:val="24"/>
        </w:rPr>
      </w:pPr>
      <w:r w:rsidRPr="0047706F">
        <w:rPr>
          <w:sz w:val="24"/>
          <w:szCs w:val="24"/>
        </w:rPr>
        <w:t>(серия, номер, кем и когда выдан)</w:t>
      </w: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Pr="0047706F" w:rsidRDefault="0047706F" w:rsidP="0047706F">
      <w:pPr>
        <w:tabs>
          <w:tab w:val="left" w:pos="8505"/>
        </w:tabs>
        <w:rPr>
          <w:sz w:val="24"/>
          <w:szCs w:val="24"/>
        </w:rPr>
      </w:pPr>
      <w:r w:rsidRPr="0047706F">
        <w:rPr>
          <w:sz w:val="24"/>
          <w:szCs w:val="24"/>
        </w:rPr>
        <w:t xml:space="preserve">19. Наличие заграничного паспорта  </w:t>
      </w:r>
    </w:p>
    <w:p w:rsidR="0047706F" w:rsidRPr="0047706F" w:rsidRDefault="0047706F" w:rsidP="0047706F">
      <w:pPr>
        <w:pBdr>
          <w:top w:val="single" w:sz="4" w:space="1" w:color="auto"/>
        </w:pBdr>
        <w:ind w:left="3771"/>
        <w:jc w:val="center"/>
        <w:rPr>
          <w:sz w:val="24"/>
          <w:szCs w:val="24"/>
        </w:rPr>
      </w:pPr>
      <w:r w:rsidRPr="0047706F">
        <w:rPr>
          <w:sz w:val="24"/>
          <w:szCs w:val="24"/>
        </w:rPr>
        <w:t>(серия, номер, кем и когда выдан)</w:t>
      </w:r>
    </w:p>
    <w:p w:rsidR="0047706F" w:rsidRPr="0047706F" w:rsidRDefault="0047706F" w:rsidP="0047706F">
      <w:pPr>
        <w:rPr>
          <w:sz w:val="24"/>
          <w:szCs w:val="24"/>
        </w:rPr>
      </w:pPr>
    </w:p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Pr="0047706F" w:rsidRDefault="0047706F" w:rsidP="0047706F">
      <w:pPr>
        <w:jc w:val="both"/>
        <w:rPr>
          <w:sz w:val="24"/>
          <w:szCs w:val="24"/>
        </w:rPr>
      </w:pPr>
      <w:r w:rsidRPr="0047706F">
        <w:rPr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47706F">
        <w:rPr>
          <w:sz w:val="24"/>
          <w:szCs w:val="24"/>
        </w:rPr>
        <w:br/>
      </w:r>
    </w:p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Pr="0047706F" w:rsidRDefault="0047706F" w:rsidP="0047706F">
      <w:pPr>
        <w:rPr>
          <w:sz w:val="24"/>
          <w:szCs w:val="24"/>
        </w:rPr>
      </w:pPr>
      <w:r w:rsidRPr="0047706F">
        <w:rPr>
          <w:sz w:val="24"/>
          <w:szCs w:val="24"/>
        </w:rPr>
        <w:t xml:space="preserve">21. ИНН (если имеется)  </w:t>
      </w:r>
    </w:p>
    <w:p w:rsidR="0047706F" w:rsidRDefault="0047706F" w:rsidP="0047706F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7706F" w:rsidRPr="0047706F" w:rsidRDefault="0047706F" w:rsidP="0047706F">
      <w:pPr>
        <w:jc w:val="both"/>
        <w:rPr>
          <w:sz w:val="24"/>
          <w:szCs w:val="24"/>
        </w:rPr>
      </w:pPr>
      <w:r w:rsidRPr="0047706F"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47706F" w:rsidRDefault="0047706F" w:rsidP="0047706F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Default="0047706F" w:rsidP="0047706F"/>
    <w:p w:rsidR="0047706F" w:rsidRDefault="0047706F" w:rsidP="0047706F">
      <w:pPr>
        <w:pBdr>
          <w:top w:val="single" w:sz="4" w:space="1" w:color="auto"/>
        </w:pBdr>
        <w:rPr>
          <w:sz w:val="2"/>
          <w:szCs w:val="2"/>
        </w:rPr>
      </w:pPr>
    </w:p>
    <w:p w:rsidR="0047706F" w:rsidRPr="0047706F" w:rsidRDefault="0047706F" w:rsidP="0047706F">
      <w:pPr>
        <w:jc w:val="both"/>
        <w:rPr>
          <w:sz w:val="24"/>
          <w:szCs w:val="24"/>
        </w:rPr>
      </w:pPr>
      <w:r w:rsidRPr="0047706F">
        <w:rPr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 </w:t>
      </w:r>
    </w:p>
    <w:p w:rsidR="0047706F" w:rsidRPr="0047706F" w:rsidRDefault="0047706F" w:rsidP="0047706F">
      <w:pPr>
        <w:spacing w:after="600"/>
        <w:ind w:firstLine="567"/>
        <w:rPr>
          <w:sz w:val="24"/>
          <w:szCs w:val="24"/>
        </w:rPr>
      </w:pPr>
      <w:r w:rsidRPr="0047706F"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47706F">
        <w:rPr>
          <w:sz w:val="24"/>
          <w:szCs w:val="24"/>
        </w:rPr>
        <w:t>согласен</w:t>
      </w:r>
      <w:proofErr w:type="gramEnd"/>
      <w:r w:rsidRPr="0047706F"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47706F" w:rsidRPr="0047706F" w:rsidTr="00A96E5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jc w:val="right"/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 xml:space="preserve"> г.</w:t>
            </w:r>
            <w:r w:rsidRPr="0047706F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706F" w:rsidRDefault="0047706F" w:rsidP="0047706F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47706F" w:rsidRPr="0047706F" w:rsidTr="00A96E50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jc w:val="both"/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7706F" w:rsidRPr="0047706F" w:rsidRDefault="0047706F" w:rsidP="0047706F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47706F" w:rsidRPr="0047706F" w:rsidTr="00A96E5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jc w:val="right"/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06F" w:rsidRPr="0047706F" w:rsidRDefault="0047706F" w:rsidP="00A96E5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 xml:space="preserve"> </w:t>
            </w:r>
            <w:proofErr w:type="gramStart"/>
            <w:r w:rsidRPr="0047706F">
              <w:rPr>
                <w:sz w:val="24"/>
                <w:szCs w:val="24"/>
              </w:rPr>
              <w:t>г</w:t>
            </w:r>
            <w:proofErr w:type="gramEnd"/>
            <w:r w:rsidRPr="0047706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</w:tr>
      <w:tr w:rsidR="0047706F" w:rsidRPr="0047706F" w:rsidTr="00A96E5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06F" w:rsidRPr="0047706F" w:rsidRDefault="0047706F" w:rsidP="00A96E50">
            <w:pPr>
              <w:jc w:val="center"/>
              <w:rPr>
                <w:sz w:val="24"/>
                <w:szCs w:val="24"/>
              </w:rPr>
            </w:pPr>
            <w:r w:rsidRPr="0047706F">
              <w:rPr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Default="00590F6D" w:rsidP="00590F6D">
      <w:pPr>
        <w:rPr>
          <w:sz w:val="24"/>
          <w:szCs w:val="24"/>
        </w:rPr>
      </w:pPr>
    </w:p>
    <w:p w:rsidR="0047706F" w:rsidRDefault="0047706F" w:rsidP="00590F6D">
      <w:pPr>
        <w:rPr>
          <w:sz w:val="24"/>
          <w:szCs w:val="24"/>
        </w:rPr>
      </w:pPr>
    </w:p>
    <w:p w:rsidR="0047706F" w:rsidRPr="00590F6D" w:rsidRDefault="0047706F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spacing w:before="360"/>
        <w:ind w:left="6804"/>
        <w:rPr>
          <w:sz w:val="24"/>
          <w:szCs w:val="24"/>
        </w:rPr>
      </w:pPr>
      <w:r w:rsidRPr="00590F6D">
        <w:rPr>
          <w:sz w:val="24"/>
          <w:szCs w:val="24"/>
        </w:rPr>
        <w:lastRenderedPageBreak/>
        <w:t>Медицинская документация</w:t>
      </w:r>
    </w:p>
    <w:p w:rsidR="00590F6D" w:rsidRPr="00590F6D" w:rsidRDefault="00590F6D" w:rsidP="00590F6D">
      <w:pPr>
        <w:ind w:left="6804"/>
        <w:rPr>
          <w:b/>
          <w:bCs/>
          <w:sz w:val="24"/>
          <w:szCs w:val="24"/>
        </w:rPr>
      </w:pPr>
      <w:r w:rsidRPr="00590F6D">
        <w:rPr>
          <w:b/>
          <w:bCs/>
          <w:sz w:val="24"/>
          <w:szCs w:val="24"/>
        </w:rPr>
        <w:t>Учетная форма № 001-ГС/у</w:t>
      </w:r>
    </w:p>
    <w:p w:rsidR="00590F6D" w:rsidRPr="00590F6D" w:rsidRDefault="00590F6D" w:rsidP="00590F6D">
      <w:pPr>
        <w:ind w:left="6804"/>
        <w:rPr>
          <w:sz w:val="24"/>
          <w:szCs w:val="24"/>
        </w:rPr>
      </w:pPr>
      <w:proofErr w:type="gramStart"/>
      <w:r w:rsidRPr="00590F6D">
        <w:rPr>
          <w:sz w:val="24"/>
          <w:szCs w:val="24"/>
        </w:rPr>
        <w:t>Утверждена</w:t>
      </w:r>
      <w:proofErr w:type="gramEnd"/>
      <w:r w:rsidRPr="00590F6D">
        <w:rPr>
          <w:sz w:val="24"/>
          <w:szCs w:val="24"/>
        </w:rPr>
        <w:t xml:space="preserve"> Приказом </w:t>
      </w:r>
      <w:proofErr w:type="spellStart"/>
      <w:r w:rsidRPr="00590F6D">
        <w:rPr>
          <w:sz w:val="24"/>
          <w:szCs w:val="24"/>
        </w:rPr>
        <w:t>Минздравсоцразвития</w:t>
      </w:r>
      <w:proofErr w:type="spellEnd"/>
      <w:r w:rsidRPr="00590F6D">
        <w:rPr>
          <w:sz w:val="24"/>
          <w:szCs w:val="24"/>
        </w:rPr>
        <w:t xml:space="preserve"> России</w:t>
      </w:r>
      <w:r w:rsidRPr="00590F6D">
        <w:rPr>
          <w:sz w:val="24"/>
          <w:szCs w:val="24"/>
        </w:rPr>
        <w:br/>
        <w:t>от 14.12.2009 № 984н</w:t>
      </w:r>
    </w:p>
    <w:p w:rsidR="00590F6D" w:rsidRPr="00590F6D" w:rsidRDefault="00590F6D" w:rsidP="00590F6D">
      <w:pPr>
        <w:spacing w:before="480"/>
        <w:jc w:val="center"/>
        <w:rPr>
          <w:b/>
          <w:bCs/>
          <w:sz w:val="24"/>
          <w:szCs w:val="24"/>
        </w:rPr>
      </w:pPr>
      <w:r w:rsidRPr="00590F6D">
        <w:rPr>
          <w:b/>
          <w:bCs/>
          <w:sz w:val="24"/>
          <w:szCs w:val="24"/>
        </w:rPr>
        <w:t>Заключение</w:t>
      </w:r>
      <w:r w:rsidRPr="00590F6D">
        <w:rPr>
          <w:b/>
          <w:bCs/>
          <w:sz w:val="24"/>
          <w:szCs w:val="24"/>
        </w:rPr>
        <w:br/>
        <w:t>медицинского учреждения о наличии (отсутствии) заболевания,</w:t>
      </w:r>
      <w:r w:rsidRPr="00590F6D">
        <w:rPr>
          <w:b/>
          <w:bCs/>
          <w:sz w:val="24"/>
          <w:szCs w:val="24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590F6D" w:rsidRPr="00590F6D" w:rsidTr="00590F6D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jc w:val="right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jc w:val="right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ind w:left="57"/>
              <w:rPr>
                <w:sz w:val="24"/>
                <w:szCs w:val="24"/>
              </w:rPr>
            </w:pPr>
            <w:proofErr w:type="gramStart"/>
            <w:r w:rsidRPr="00590F6D">
              <w:rPr>
                <w:sz w:val="24"/>
                <w:szCs w:val="24"/>
              </w:rPr>
              <w:t>г</w:t>
            </w:r>
            <w:proofErr w:type="gramEnd"/>
            <w:r w:rsidRPr="00590F6D">
              <w:rPr>
                <w:sz w:val="24"/>
                <w:szCs w:val="24"/>
              </w:rPr>
              <w:t>.</w:t>
            </w:r>
          </w:p>
        </w:tc>
      </w:tr>
    </w:tbl>
    <w:p w:rsidR="00590F6D" w:rsidRPr="00590F6D" w:rsidRDefault="00590F6D" w:rsidP="00590F6D">
      <w:pPr>
        <w:spacing w:before="360"/>
        <w:ind w:left="1134" w:hanging="1134"/>
        <w:rPr>
          <w:sz w:val="24"/>
          <w:szCs w:val="24"/>
        </w:rPr>
      </w:pPr>
      <w:r w:rsidRPr="00590F6D">
        <w:rPr>
          <w:sz w:val="24"/>
          <w:szCs w:val="24"/>
        </w:rPr>
        <w:t xml:space="preserve">1. Выдано  </w:t>
      </w:r>
    </w:p>
    <w:p w:rsidR="00590F6D" w:rsidRPr="00590F6D" w:rsidRDefault="00590F6D" w:rsidP="00590F6D">
      <w:pPr>
        <w:pBdr>
          <w:top w:val="single" w:sz="4" w:space="1" w:color="auto"/>
        </w:pBdr>
        <w:ind w:left="1160"/>
        <w:jc w:val="center"/>
        <w:rPr>
          <w:sz w:val="24"/>
          <w:szCs w:val="24"/>
        </w:rPr>
      </w:pPr>
      <w:r w:rsidRPr="00590F6D">
        <w:rPr>
          <w:sz w:val="24"/>
          <w:szCs w:val="24"/>
        </w:rPr>
        <w:t>(наименование и адрес учреждения здравоохранения)</w:t>
      </w:r>
    </w:p>
    <w:p w:rsidR="00590F6D" w:rsidRPr="00FB3F68" w:rsidRDefault="00590F6D" w:rsidP="00FB3F68">
      <w:pPr>
        <w:spacing w:before="120"/>
        <w:jc w:val="both"/>
        <w:rPr>
          <w:i/>
          <w:sz w:val="24"/>
          <w:szCs w:val="24"/>
        </w:rPr>
      </w:pPr>
      <w:r w:rsidRPr="00590F6D"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590F6D">
        <w:rPr>
          <w:rStyle w:val="a8"/>
          <w:sz w:val="24"/>
          <w:szCs w:val="24"/>
        </w:rPr>
        <w:footnoteReference w:customMarkFollows="1" w:id="2"/>
        <w:t>*</w:t>
      </w:r>
      <w:r w:rsidRPr="00590F6D">
        <w:rPr>
          <w:sz w:val="24"/>
          <w:szCs w:val="24"/>
        </w:rPr>
        <w:t>, к</w:t>
      </w:r>
      <w:r w:rsidR="00FB3F68">
        <w:rPr>
          <w:sz w:val="24"/>
          <w:szCs w:val="24"/>
        </w:rPr>
        <w:t xml:space="preserve">уда представляется Заключение  </w:t>
      </w:r>
      <w:r w:rsidR="00FB3F68" w:rsidRPr="00FB3F68">
        <w:rPr>
          <w:i/>
          <w:sz w:val="24"/>
          <w:szCs w:val="24"/>
          <w:u w:val="single"/>
        </w:rPr>
        <w:t>Межрайонная инспекция</w:t>
      </w:r>
      <w:r w:rsidRPr="00FB3F68">
        <w:rPr>
          <w:i/>
          <w:sz w:val="24"/>
          <w:szCs w:val="24"/>
          <w:u w:val="single"/>
        </w:rPr>
        <w:t xml:space="preserve"> </w:t>
      </w:r>
      <w:r w:rsidR="00FB3F68" w:rsidRPr="00FB3F68">
        <w:rPr>
          <w:i/>
          <w:sz w:val="24"/>
          <w:szCs w:val="24"/>
          <w:u w:val="single"/>
        </w:rPr>
        <w:t>Федеральной</w:t>
      </w:r>
      <w:r w:rsidR="00FB3F68">
        <w:rPr>
          <w:sz w:val="24"/>
          <w:szCs w:val="24"/>
        </w:rPr>
        <w:t xml:space="preserve"> </w:t>
      </w:r>
      <w:r w:rsidR="00FB3F68" w:rsidRPr="00FB3F68">
        <w:rPr>
          <w:i/>
          <w:sz w:val="24"/>
          <w:szCs w:val="24"/>
        </w:rPr>
        <w:t>налоговой службы № 11 п</w:t>
      </w:r>
      <w:r w:rsidRPr="00FB3F68">
        <w:rPr>
          <w:i/>
          <w:sz w:val="24"/>
          <w:szCs w:val="24"/>
        </w:rPr>
        <w:t>о Удмуртской Республике, 42600</w:t>
      </w:r>
      <w:r w:rsidR="00FB3F68" w:rsidRPr="00FB3F68">
        <w:rPr>
          <w:i/>
          <w:sz w:val="24"/>
          <w:szCs w:val="24"/>
        </w:rPr>
        <w:t>6</w:t>
      </w:r>
      <w:r w:rsidRPr="00FB3F68">
        <w:rPr>
          <w:i/>
          <w:sz w:val="24"/>
          <w:szCs w:val="24"/>
        </w:rPr>
        <w:t xml:space="preserve">  г</w:t>
      </w:r>
      <w:proofErr w:type="gramStart"/>
      <w:r w:rsidRPr="00FB3F68">
        <w:rPr>
          <w:i/>
          <w:sz w:val="24"/>
          <w:szCs w:val="24"/>
        </w:rPr>
        <w:t>.И</w:t>
      </w:r>
      <w:proofErr w:type="gramEnd"/>
      <w:r w:rsidRPr="00FB3F68">
        <w:rPr>
          <w:i/>
          <w:sz w:val="24"/>
          <w:szCs w:val="24"/>
        </w:rPr>
        <w:t>жевск, ул.</w:t>
      </w:r>
      <w:r w:rsidR="00FB3F68" w:rsidRPr="00FB3F68">
        <w:rPr>
          <w:i/>
          <w:sz w:val="24"/>
          <w:szCs w:val="24"/>
        </w:rPr>
        <w:t>Баранова</w:t>
      </w:r>
      <w:r w:rsidRPr="00FB3F68">
        <w:rPr>
          <w:i/>
          <w:sz w:val="24"/>
          <w:szCs w:val="24"/>
        </w:rPr>
        <w:t xml:space="preserve">, </w:t>
      </w:r>
      <w:r w:rsidR="00FB3F68" w:rsidRPr="00FB3F68">
        <w:rPr>
          <w:i/>
          <w:sz w:val="24"/>
          <w:szCs w:val="24"/>
        </w:rPr>
        <w:t>88</w:t>
      </w:r>
      <w:r w:rsidRPr="00FB3F68">
        <w:rPr>
          <w:i/>
          <w:sz w:val="24"/>
          <w:szCs w:val="24"/>
        </w:rPr>
        <w:t xml:space="preserve"> </w:t>
      </w: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590F6D" w:rsidRPr="00590F6D" w:rsidRDefault="00590F6D" w:rsidP="00590F6D">
      <w:pPr>
        <w:rPr>
          <w:sz w:val="24"/>
          <w:szCs w:val="24"/>
        </w:rPr>
      </w:pPr>
    </w:p>
    <w:p w:rsidR="00590F6D" w:rsidRPr="00590F6D" w:rsidRDefault="00590F6D" w:rsidP="00590F6D">
      <w:pPr>
        <w:pBdr>
          <w:top w:val="single" w:sz="4" w:space="1" w:color="auto"/>
        </w:pBdr>
        <w:rPr>
          <w:sz w:val="24"/>
          <w:szCs w:val="24"/>
        </w:rPr>
      </w:pPr>
    </w:p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 xml:space="preserve">3. Фамилия, имя, отчество  </w:t>
      </w:r>
    </w:p>
    <w:p w:rsidR="00590F6D" w:rsidRPr="00590F6D" w:rsidRDefault="00590F6D" w:rsidP="00590F6D">
      <w:pPr>
        <w:pBdr>
          <w:top w:val="single" w:sz="4" w:space="1" w:color="auto"/>
        </w:pBdr>
        <w:ind w:left="2837"/>
        <w:jc w:val="center"/>
        <w:rPr>
          <w:sz w:val="24"/>
          <w:szCs w:val="24"/>
        </w:rPr>
      </w:pPr>
      <w:r w:rsidRPr="00590F6D">
        <w:rPr>
          <w:sz w:val="24"/>
          <w:szCs w:val="24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 xml:space="preserve">4. Пол (мужской/женский)*   </w:t>
      </w:r>
    </w:p>
    <w:p w:rsidR="00590F6D" w:rsidRPr="00590F6D" w:rsidRDefault="00590F6D" w:rsidP="00590F6D">
      <w:pPr>
        <w:pBdr>
          <w:top w:val="single" w:sz="4" w:space="1" w:color="auto"/>
        </w:pBdr>
        <w:ind w:left="2963"/>
        <w:rPr>
          <w:sz w:val="24"/>
          <w:szCs w:val="24"/>
        </w:rPr>
      </w:pPr>
    </w:p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 xml:space="preserve">5. Дата рождения  </w:t>
      </w:r>
    </w:p>
    <w:p w:rsidR="00590F6D" w:rsidRPr="00590F6D" w:rsidRDefault="00590F6D" w:rsidP="00590F6D">
      <w:pPr>
        <w:pBdr>
          <w:top w:val="single" w:sz="4" w:space="1" w:color="auto"/>
        </w:pBdr>
        <w:ind w:left="1899"/>
        <w:rPr>
          <w:sz w:val="24"/>
          <w:szCs w:val="24"/>
        </w:rPr>
      </w:pPr>
    </w:p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 xml:space="preserve">6. Адрес места жительства  </w:t>
      </w:r>
    </w:p>
    <w:p w:rsidR="00590F6D" w:rsidRPr="00590F6D" w:rsidRDefault="00590F6D" w:rsidP="00590F6D">
      <w:pPr>
        <w:pBdr>
          <w:top w:val="single" w:sz="4" w:space="1" w:color="auto"/>
        </w:pBdr>
        <w:ind w:left="2835"/>
        <w:rPr>
          <w:sz w:val="24"/>
          <w:szCs w:val="24"/>
        </w:rPr>
      </w:pPr>
    </w:p>
    <w:p w:rsidR="00590F6D" w:rsidRPr="00590F6D" w:rsidRDefault="00590F6D" w:rsidP="00590F6D">
      <w:pPr>
        <w:spacing w:before="120"/>
        <w:rPr>
          <w:sz w:val="24"/>
          <w:szCs w:val="24"/>
        </w:rPr>
      </w:pPr>
      <w:r w:rsidRPr="00590F6D">
        <w:rPr>
          <w:sz w:val="24"/>
          <w:szCs w:val="24"/>
        </w:rPr>
        <w:t>7. Заключение</w:t>
      </w:r>
    </w:p>
    <w:p w:rsidR="00590F6D" w:rsidRPr="00590F6D" w:rsidRDefault="00590F6D" w:rsidP="00590F6D">
      <w:pPr>
        <w:spacing w:before="120" w:after="240"/>
        <w:jc w:val="both"/>
        <w:rPr>
          <w:sz w:val="24"/>
          <w:szCs w:val="24"/>
        </w:rPr>
      </w:pPr>
      <w:r w:rsidRPr="00590F6D"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590F6D" w:rsidRPr="00590F6D" w:rsidTr="00590F6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(Ф.И.О.)</w:t>
            </w:r>
          </w:p>
        </w:tc>
      </w:tr>
    </w:tbl>
    <w:p w:rsidR="00590F6D" w:rsidRPr="00590F6D" w:rsidRDefault="00590F6D" w:rsidP="00590F6D">
      <w:pPr>
        <w:spacing w:after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590F6D" w:rsidRPr="00590F6D" w:rsidTr="00590F6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</w:p>
        </w:tc>
      </w:tr>
      <w:tr w:rsidR="00590F6D" w:rsidRPr="00590F6D" w:rsidTr="00590F6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90F6D" w:rsidRPr="00590F6D" w:rsidRDefault="00590F6D" w:rsidP="00590F6D">
            <w:pPr>
              <w:jc w:val="center"/>
              <w:rPr>
                <w:sz w:val="24"/>
                <w:szCs w:val="24"/>
              </w:rPr>
            </w:pPr>
            <w:r w:rsidRPr="00590F6D">
              <w:rPr>
                <w:sz w:val="24"/>
                <w:szCs w:val="24"/>
              </w:rPr>
              <w:t>(Ф.И.О.)</w:t>
            </w:r>
          </w:p>
        </w:tc>
      </w:tr>
    </w:tbl>
    <w:p w:rsidR="00590F6D" w:rsidRPr="00590F6D" w:rsidRDefault="00590F6D" w:rsidP="00590F6D">
      <w:pPr>
        <w:spacing w:before="240"/>
        <w:rPr>
          <w:sz w:val="24"/>
          <w:szCs w:val="24"/>
        </w:rPr>
      </w:pPr>
      <w:r w:rsidRPr="00590F6D">
        <w:rPr>
          <w:sz w:val="24"/>
          <w:szCs w:val="24"/>
        </w:rPr>
        <w:t>М.П.</w:t>
      </w:r>
    </w:p>
    <w:p w:rsidR="00590F6D" w:rsidRPr="00590F6D" w:rsidRDefault="00590F6D" w:rsidP="00590F6D">
      <w:pPr>
        <w:rPr>
          <w:sz w:val="24"/>
          <w:szCs w:val="24"/>
        </w:rPr>
      </w:pPr>
    </w:p>
    <w:p w:rsidR="00012FCD" w:rsidRDefault="00012FCD" w:rsidP="00590F6D">
      <w:pPr>
        <w:pStyle w:val="ConsNonformat"/>
        <w:widowControl/>
        <w:ind w:left="2832"/>
      </w:pPr>
    </w:p>
    <w:sectPr w:rsidR="00012FCD" w:rsidSect="00590F6D">
      <w:pgSz w:w="11906" w:h="16838" w:code="9"/>
      <w:pgMar w:top="426" w:right="849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C7" w:rsidRDefault="00C56CC7">
      <w:r>
        <w:separator/>
      </w:r>
    </w:p>
  </w:endnote>
  <w:endnote w:type="continuationSeparator" w:id="1">
    <w:p w:rsidR="00C56CC7" w:rsidRDefault="00C56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C7" w:rsidRDefault="00C56CC7">
      <w:r>
        <w:separator/>
      </w:r>
    </w:p>
  </w:footnote>
  <w:footnote w:type="continuationSeparator" w:id="1">
    <w:p w:rsidR="00C56CC7" w:rsidRDefault="00C56CC7">
      <w:r>
        <w:continuationSeparator/>
      </w:r>
    </w:p>
  </w:footnote>
  <w:footnote w:id="2">
    <w:p w:rsidR="00FB3F68" w:rsidRDefault="00FB3F68" w:rsidP="00590F6D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4420"/>
    <w:multiLevelType w:val="hybridMultilevel"/>
    <w:tmpl w:val="9AF41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B458D9"/>
    <w:multiLevelType w:val="hybridMultilevel"/>
    <w:tmpl w:val="E21AB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292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503AC"/>
    <w:multiLevelType w:val="hybridMultilevel"/>
    <w:tmpl w:val="397E0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8628A"/>
    <w:multiLevelType w:val="hybridMultilevel"/>
    <w:tmpl w:val="3E965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415"/>
    <w:rsid w:val="00012FCD"/>
    <w:rsid w:val="00037619"/>
    <w:rsid w:val="00085169"/>
    <w:rsid w:val="000A2841"/>
    <w:rsid w:val="000B6DEB"/>
    <w:rsid w:val="000D1736"/>
    <w:rsid w:val="00107B4A"/>
    <w:rsid w:val="00141D94"/>
    <w:rsid w:val="00147E79"/>
    <w:rsid w:val="00164E5D"/>
    <w:rsid w:val="001722D5"/>
    <w:rsid w:val="00247415"/>
    <w:rsid w:val="00282081"/>
    <w:rsid w:val="002E34D0"/>
    <w:rsid w:val="00374D80"/>
    <w:rsid w:val="003A29D6"/>
    <w:rsid w:val="003A2B60"/>
    <w:rsid w:val="003C2822"/>
    <w:rsid w:val="003D41C3"/>
    <w:rsid w:val="003F06BE"/>
    <w:rsid w:val="003F1416"/>
    <w:rsid w:val="003F4A5F"/>
    <w:rsid w:val="00402F90"/>
    <w:rsid w:val="00450B9D"/>
    <w:rsid w:val="00472AF0"/>
    <w:rsid w:val="004749C1"/>
    <w:rsid w:val="0047706F"/>
    <w:rsid w:val="004A2B65"/>
    <w:rsid w:val="004A497D"/>
    <w:rsid w:val="004E5417"/>
    <w:rsid w:val="004F31BF"/>
    <w:rsid w:val="005143A6"/>
    <w:rsid w:val="0051741B"/>
    <w:rsid w:val="00574F3E"/>
    <w:rsid w:val="00590F6D"/>
    <w:rsid w:val="005C6CB8"/>
    <w:rsid w:val="005E541D"/>
    <w:rsid w:val="00616DD2"/>
    <w:rsid w:val="006345A3"/>
    <w:rsid w:val="0065265E"/>
    <w:rsid w:val="006526D0"/>
    <w:rsid w:val="006A064F"/>
    <w:rsid w:val="006B7B35"/>
    <w:rsid w:val="006C18BC"/>
    <w:rsid w:val="006D54FC"/>
    <w:rsid w:val="006F7E0C"/>
    <w:rsid w:val="00711395"/>
    <w:rsid w:val="007D2173"/>
    <w:rsid w:val="008011BB"/>
    <w:rsid w:val="008428AF"/>
    <w:rsid w:val="00872DC3"/>
    <w:rsid w:val="00877D0E"/>
    <w:rsid w:val="00882926"/>
    <w:rsid w:val="00904C72"/>
    <w:rsid w:val="009159CD"/>
    <w:rsid w:val="00954386"/>
    <w:rsid w:val="0097653C"/>
    <w:rsid w:val="00983227"/>
    <w:rsid w:val="00995B05"/>
    <w:rsid w:val="009E074C"/>
    <w:rsid w:val="00A03C21"/>
    <w:rsid w:val="00A21CCA"/>
    <w:rsid w:val="00A37D0D"/>
    <w:rsid w:val="00A44BAC"/>
    <w:rsid w:val="00A55163"/>
    <w:rsid w:val="00A74FC7"/>
    <w:rsid w:val="00A841D2"/>
    <w:rsid w:val="00A96E50"/>
    <w:rsid w:val="00AC339F"/>
    <w:rsid w:val="00AC76FD"/>
    <w:rsid w:val="00B11E55"/>
    <w:rsid w:val="00B64566"/>
    <w:rsid w:val="00B77679"/>
    <w:rsid w:val="00B96853"/>
    <w:rsid w:val="00BB3D19"/>
    <w:rsid w:val="00BF469E"/>
    <w:rsid w:val="00C055E5"/>
    <w:rsid w:val="00C05763"/>
    <w:rsid w:val="00C245B3"/>
    <w:rsid w:val="00C369E6"/>
    <w:rsid w:val="00C56CC7"/>
    <w:rsid w:val="00C6520A"/>
    <w:rsid w:val="00CB4A47"/>
    <w:rsid w:val="00CC0BB8"/>
    <w:rsid w:val="00CF3FEC"/>
    <w:rsid w:val="00D07613"/>
    <w:rsid w:val="00D42606"/>
    <w:rsid w:val="00D67E1F"/>
    <w:rsid w:val="00DD3354"/>
    <w:rsid w:val="00DE72A8"/>
    <w:rsid w:val="00E20436"/>
    <w:rsid w:val="00E4625C"/>
    <w:rsid w:val="00EA4526"/>
    <w:rsid w:val="00F06DB3"/>
    <w:rsid w:val="00F07885"/>
    <w:rsid w:val="00F27791"/>
    <w:rsid w:val="00F4489F"/>
    <w:rsid w:val="00F57C68"/>
    <w:rsid w:val="00F944C0"/>
    <w:rsid w:val="00FB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081"/>
    <w:rPr>
      <w:snapToGrid w:val="0"/>
      <w:sz w:val="26"/>
    </w:rPr>
  </w:style>
  <w:style w:type="paragraph" w:styleId="1">
    <w:name w:val="heading 1"/>
    <w:basedOn w:val="a"/>
    <w:next w:val="a"/>
    <w:qFormat/>
    <w:rsid w:val="0028208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282081"/>
    <w:pPr>
      <w:keepNext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282081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282081"/>
    <w:pPr>
      <w:keepNext/>
      <w:jc w:val="center"/>
      <w:outlineLvl w:val="3"/>
    </w:pPr>
    <w:rPr>
      <w:b/>
      <w:snapToGrid/>
      <w:sz w:val="16"/>
    </w:rPr>
  </w:style>
  <w:style w:type="paragraph" w:styleId="5">
    <w:name w:val="heading 5"/>
    <w:basedOn w:val="a"/>
    <w:next w:val="a"/>
    <w:qFormat/>
    <w:rsid w:val="00282081"/>
    <w:pPr>
      <w:keepNext/>
      <w:ind w:right="-108"/>
      <w:jc w:val="center"/>
      <w:outlineLvl w:val="4"/>
    </w:pPr>
    <w:rPr>
      <w:b/>
      <w:snapToGrid/>
      <w:sz w:val="24"/>
    </w:rPr>
  </w:style>
  <w:style w:type="paragraph" w:styleId="6">
    <w:name w:val="heading 6"/>
    <w:basedOn w:val="a"/>
    <w:next w:val="a"/>
    <w:qFormat/>
    <w:rsid w:val="00282081"/>
    <w:pPr>
      <w:keepNext/>
      <w:jc w:val="both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rsid w:val="00282081"/>
    <w:pPr>
      <w:keepNext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282081"/>
    <w:pPr>
      <w:keepNext/>
      <w:numPr>
        <w:numId w:val="1"/>
      </w:numPr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282081"/>
    <w:pPr>
      <w:keepNext/>
      <w:spacing w:line="360" w:lineRule="auto"/>
      <w:jc w:val="both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2081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282081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282081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282081"/>
  </w:style>
  <w:style w:type="paragraph" w:styleId="a6">
    <w:name w:val="footnote text"/>
    <w:basedOn w:val="a"/>
    <w:link w:val="a7"/>
    <w:uiPriority w:val="99"/>
    <w:rsid w:val="00282081"/>
    <w:rPr>
      <w:sz w:val="20"/>
    </w:rPr>
  </w:style>
  <w:style w:type="character" w:styleId="a8">
    <w:name w:val="footnote reference"/>
    <w:uiPriority w:val="99"/>
    <w:rsid w:val="00282081"/>
    <w:rPr>
      <w:vertAlign w:val="superscript"/>
    </w:rPr>
  </w:style>
  <w:style w:type="paragraph" w:customStyle="1" w:styleId="10">
    <w:name w:val="Стиль1"/>
    <w:basedOn w:val="a"/>
    <w:rsid w:val="00282081"/>
    <w:pPr>
      <w:jc w:val="both"/>
    </w:pPr>
    <w:rPr>
      <w:snapToGrid/>
      <w:sz w:val="28"/>
    </w:rPr>
  </w:style>
  <w:style w:type="paragraph" w:styleId="a9">
    <w:name w:val="Body Text Indent"/>
    <w:basedOn w:val="a"/>
    <w:rsid w:val="00282081"/>
    <w:rPr>
      <w:snapToGrid/>
      <w:sz w:val="24"/>
    </w:rPr>
  </w:style>
  <w:style w:type="paragraph" w:styleId="aa">
    <w:name w:val="Body Text"/>
    <w:basedOn w:val="a"/>
    <w:rsid w:val="00282081"/>
    <w:pPr>
      <w:spacing w:line="168" w:lineRule="auto"/>
      <w:jc w:val="both"/>
    </w:pPr>
    <w:rPr>
      <w:snapToGrid/>
      <w:sz w:val="28"/>
    </w:rPr>
  </w:style>
  <w:style w:type="paragraph" w:styleId="ab">
    <w:name w:val="footer"/>
    <w:basedOn w:val="a"/>
    <w:rsid w:val="00282081"/>
    <w:pPr>
      <w:tabs>
        <w:tab w:val="center" w:pos="4677"/>
        <w:tab w:val="right" w:pos="9355"/>
      </w:tabs>
      <w:ind w:firstLine="851"/>
      <w:jc w:val="both"/>
    </w:pPr>
    <w:rPr>
      <w:snapToGrid/>
      <w:sz w:val="28"/>
    </w:rPr>
  </w:style>
  <w:style w:type="paragraph" w:customStyle="1" w:styleId="ConsNormal">
    <w:name w:val="ConsNormal"/>
    <w:rsid w:val="00282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28208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820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2820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d">
    <w:name w:val="Title"/>
    <w:basedOn w:val="a"/>
    <w:qFormat/>
    <w:rsid w:val="00282081"/>
    <w:pPr>
      <w:autoSpaceDE w:val="0"/>
      <w:autoSpaceDN w:val="0"/>
      <w:jc w:val="center"/>
    </w:pPr>
    <w:rPr>
      <w:b/>
      <w:bCs/>
      <w:snapToGrid/>
      <w:sz w:val="28"/>
      <w:szCs w:val="28"/>
    </w:rPr>
  </w:style>
  <w:style w:type="paragraph" w:styleId="20">
    <w:name w:val="Body Text Indent 2"/>
    <w:basedOn w:val="a"/>
    <w:rsid w:val="00282081"/>
    <w:pPr>
      <w:ind w:firstLine="709"/>
      <w:jc w:val="both"/>
    </w:pPr>
    <w:rPr>
      <w:sz w:val="28"/>
    </w:rPr>
  </w:style>
  <w:style w:type="paragraph" w:styleId="31">
    <w:name w:val="Body Text Indent 3"/>
    <w:basedOn w:val="a"/>
    <w:rsid w:val="00282081"/>
    <w:pPr>
      <w:ind w:firstLine="709"/>
      <w:jc w:val="center"/>
    </w:pPr>
    <w:rPr>
      <w:sz w:val="28"/>
      <w:szCs w:val="24"/>
    </w:rPr>
  </w:style>
  <w:style w:type="paragraph" w:styleId="ae">
    <w:name w:val="Block Text"/>
    <w:basedOn w:val="a"/>
    <w:rsid w:val="00282081"/>
    <w:pPr>
      <w:widowControl w:val="0"/>
      <w:autoSpaceDE w:val="0"/>
      <w:autoSpaceDN w:val="0"/>
      <w:adjustRightInd w:val="0"/>
      <w:spacing w:line="278" w:lineRule="exact"/>
      <w:ind w:left="868" w:right="115"/>
      <w:jc w:val="both"/>
    </w:pPr>
    <w:rPr>
      <w:i/>
      <w:iCs/>
    </w:rPr>
  </w:style>
  <w:style w:type="paragraph" w:styleId="21">
    <w:name w:val="Body Text 2"/>
    <w:basedOn w:val="a"/>
    <w:rsid w:val="00282081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customStyle="1" w:styleId="af">
    <w:name w:val="Подстр"/>
    <w:basedOn w:val="a"/>
    <w:autoRedefine/>
    <w:rsid w:val="00282081"/>
    <w:pPr>
      <w:jc w:val="center"/>
    </w:pPr>
    <w:rPr>
      <w:sz w:val="16"/>
    </w:rPr>
  </w:style>
  <w:style w:type="paragraph" w:customStyle="1" w:styleId="ConsCell">
    <w:name w:val="ConsCell"/>
    <w:rsid w:val="0028208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0">
    <w:name w:val="Hyperlink"/>
    <w:rsid w:val="00A74FC7"/>
    <w:rPr>
      <w:color w:val="0000FF"/>
      <w:u w:val="single"/>
    </w:rPr>
  </w:style>
  <w:style w:type="paragraph" w:customStyle="1" w:styleId="af1">
    <w:name w:val="Знак Знак Знак"/>
    <w:basedOn w:val="a"/>
    <w:autoRedefine/>
    <w:rsid w:val="00A74FC7"/>
    <w:pPr>
      <w:spacing w:after="160" w:line="240" w:lineRule="exact"/>
    </w:pPr>
    <w:rPr>
      <w:snapToGrid/>
      <w:sz w:val="28"/>
      <w:lang w:val="en-US" w:eastAsia="en-US"/>
    </w:rPr>
  </w:style>
  <w:style w:type="table" w:styleId="af2">
    <w:name w:val="Table Grid"/>
    <w:basedOn w:val="a1"/>
    <w:rsid w:val="00A7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сноски Знак"/>
    <w:basedOn w:val="a0"/>
    <w:link w:val="a6"/>
    <w:uiPriority w:val="99"/>
    <w:rsid w:val="00590F6D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2387</Words>
  <Characters>18245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20591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1832-00-549</cp:lastModifiedBy>
  <cp:revision>2</cp:revision>
  <cp:lastPrinted>2013-04-04T06:29:00Z</cp:lastPrinted>
  <dcterms:created xsi:type="dcterms:W3CDTF">2015-09-04T04:56:00Z</dcterms:created>
  <dcterms:modified xsi:type="dcterms:W3CDTF">2015-09-04T04:56:00Z</dcterms:modified>
</cp:coreProperties>
</file>