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1BC" w:rsidRDefault="001841BC" w:rsidP="00803893">
      <w:pPr>
        <w:ind w:left="142"/>
        <w:jc w:val="center"/>
        <w:rPr>
          <w:b/>
          <w:sz w:val="28"/>
          <w:szCs w:val="28"/>
          <w:lang w:val="en-US"/>
        </w:rPr>
      </w:pPr>
      <w:bookmarkStart w:id="0" w:name="_GoBack"/>
      <w:bookmarkEnd w:id="0"/>
    </w:p>
    <w:p w:rsidR="00803893" w:rsidRPr="00803893" w:rsidRDefault="00803893" w:rsidP="00803893">
      <w:pPr>
        <w:ind w:left="142"/>
        <w:jc w:val="center"/>
        <w:rPr>
          <w:b/>
          <w:sz w:val="28"/>
          <w:szCs w:val="28"/>
        </w:rPr>
      </w:pPr>
      <w:r w:rsidRPr="00803893">
        <w:rPr>
          <w:b/>
          <w:sz w:val="28"/>
          <w:szCs w:val="28"/>
        </w:rPr>
        <w:t>СПРАВКА</w:t>
      </w:r>
      <w:r w:rsidRPr="00803893">
        <w:rPr>
          <w:b/>
          <w:sz w:val="28"/>
          <w:szCs w:val="28"/>
        </w:rPr>
        <w:tab/>
      </w:r>
    </w:p>
    <w:p w:rsidR="00803893" w:rsidRPr="00803893" w:rsidRDefault="00803893" w:rsidP="00803893">
      <w:pPr>
        <w:jc w:val="center"/>
        <w:rPr>
          <w:sz w:val="28"/>
          <w:szCs w:val="28"/>
        </w:rPr>
      </w:pPr>
      <w:r w:rsidRPr="00803893">
        <w:rPr>
          <w:sz w:val="28"/>
          <w:szCs w:val="28"/>
        </w:rPr>
        <w:t xml:space="preserve">о работе с обращениями граждан и тематике запросов </w:t>
      </w:r>
    </w:p>
    <w:p w:rsidR="00803893" w:rsidRPr="00803893" w:rsidRDefault="00803893" w:rsidP="00803893">
      <w:pPr>
        <w:jc w:val="center"/>
        <w:rPr>
          <w:sz w:val="28"/>
          <w:szCs w:val="28"/>
        </w:rPr>
      </w:pPr>
      <w:r w:rsidRPr="00803893">
        <w:rPr>
          <w:sz w:val="28"/>
          <w:szCs w:val="28"/>
        </w:rPr>
        <w:t xml:space="preserve">в Управлении Федеральной налоговой службы по Республике Хакасия </w:t>
      </w:r>
    </w:p>
    <w:p w:rsidR="00803893" w:rsidRPr="00803893" w:rsidRDefault="00803893" w:rsidP="00803893">
      <w:pPr>
        <w:jc w:val="center"/>
        <w:rPr>
          <w:sz w:val="28"/>
          <w:szCs w:val="28"/>
        </w:rPr>
      </w:pPr>
      <w:r w:rsidRPr="00803893">
        <w:rPr>
          <w:sz w:val="28"/>
          <w:szCs w:val="28"/>
        </w:rPr>
        <w:t xml:space="preserve">в </w:t>
      </w:r>
      <w:r w:rsidR="00231B27">
        <w:rPr>
          <w:sz w:val="28"/>
          <w:szCs w:val="28"/>
        </w:rPr>
        <w:t>феврале</w:t>
      </w:r>
      <w:r>
        <w:rPr>
          <w:sz w:val="28"/>
          <w:szCs w:val="28"/>
        </w:rPr>
        <w:t xml:space="preserve"> </w:t>
      </w:r>
      <w:r w:rsidRPr="00803893">
        <w:rPr>
          <w:sz w:val="28"/>
          <w:szCs w:val="28"/>
        </w:rPr>
        <w:t>201</w:t>
      </w:r>
      <w:r>
        <w:rPr>
          <w:sz w:val="28"/>
          <w:szCs w:val="28"/>
        </w:rPr>
        <w:t>6</w:t>
      </w:r>
      <w:r w:rsidRPr="00803893">
        <w:rPr>
          <w:sz w:val="28"/>
          <w:szCs w:val="28"/>
        </w:rPr>
        <w:t xml:space="preserve"> года</w:t>
      </w:r>
    </w:p>
    <w:p w:rsidR="00066571" w:rsidRDefault="00066571">
      <w:pPr>
        <w:jc w:val="center"/>
        <w:rPr>
          <w:noProof/>
          <w:sz w:val="28"/>
          <w:szCs w:val="28"/>
        </w:rPr>
      </w:pPr>
    </w:p>
    <w:p w:rsidR="00066571" w:rsidRPr="00066571" w:rsidRDefault="00066571" w:rsidP="00066571">
      <w:pPr>
        <w:pStyle w:val="a3"/>
        <w:tabs>
          <w:tab w:val="left" w:pos="567"/>
        </w:tabs>
        <w:spacing w:before="0" w:line="240" w:lineRule="auto"/>
        <w:ind w:left="284" w:right="-425" w:firstLine="0"/>
        <w:jc w:val="both"/>
        <w:rPr>
          <w:szCs w:val="28"/>
        </w:rPr>
      </w:pPr>
      <w:r>
        <w:rPr>
          <w:szCs w:val="28"/>
        </w:rPr>
        <w:tab/>
      </w:r>
      <w:r w:rsidRPr="00066571">
        <w:rPr>
          <w:szCs w:val="28"/>
        </w:rPr>
        <w:t xml:space="preserve">В целях выполнения указаний ФНС России Управлением проводится ежемесячный анализ обращений граждан с применением положений Сборника методических рекомендаций по работе с обращениями граждан. </w:t>
      </w:r>
    </w:p>
    <w:p w:rsidR="00066571" w:rsidRPr="00066571" w:rsidRDefault="00066571" w:rsidP="00066571">
      <w:pPr>
        <w:pStyle w:val="a3"/>
        <w:tabs>
          <w:tab w:val="left" w:pos="567"/>
        </w:tabs>
        <w:spacing w:before="0" w:line="240" w:lineRule="auto"/>
        <w:ind w:left="284" w:right="-425" w:firstLine="0"/>
        <w:jc w:val="both"/>
        <w:rPr>
          <w:szCs w:val="28"/>
        </w:rPr>
      </w:pPr>
      <w:r w:rsidRPr="00066571">
        <w:rPr>
          <w:szCs w:val="28"/>
        </w:rPr>
        <w:tab/>
      </w:r>
      <w:proofErr w:type="gramStart"/>
      <w:r w:rsidRPr="00066571">
        <w:rPr>
          <w:szCs w:val="28"/>
        </w:rPr>
        <w:t xml:space="preserve">Несмотря на проводимую структурными подразделениями Управления  и межрайонными инспекциями работу по разъяснению действующего законодательства Российской Федерации, как через индивидуальное, так и публичное информирование налогоплательщиков посредством СМИ, наличие большого количества информационных материалов и электронных сервисов, размещенных на официальном сайте ФНС России, проведение информационных кампаний и дней открытых дверей,  от граждан </w:t>
      </w:r>
      <w:r w:rsidR="00951908">
        <w:rPr>
          <w:szCs w:val="28"/>
        </w:rPr>
        <w:t>продолжают</w:t>
      </w:r>
      <w:r w:rsidRPr="00066571">
        <w:rPr>
          <w:szCs w:val="28"/>
        </w:rPr>
        <w:t xml:space="preserve">  поступать вопросы </w:t>
      </w:r>
      <w:r w:rsidR="00951908">
        <w:rPr>
          <w:szCs w:val="28"/>
        </w:rPr>
        <w:t xml:space="preserve">о предоставлении </w:t>
      </w:r>
      <w:r w:rsidRPr="00066571">
        <w:rPr>
          <w:szCs w:val="28"/>
        </w:rPr>
        <w:t>разъяснени</w:t>
      </w:r>
      <w:r w:rsidR="00951908">
        <w:rPr>
          <w:szCs w:val="28"/>
        </w:rPr>
        <w:t>й</w:t>
      </w:r>
      <w:r w:rsidRPr="00066571">
        <w:rPr>
          <w:szCs w:val="28"/>
        </w:rPr>
        <w:t xml:space="preserve"> по различным аспектам деятельности налоговых</w:t>
      </w:r>
      <w:proofErr w:type="gramEnd"/>
      <w:r w:rsidRPr="00066571">
        <w:rPr>
          <w:szCs w:val="28"/>
        </w:rPr>
        <w:t xml:space="preserve"> органов</w:t>
      </w:r>
      <w:r w:rsidR="002E7295">
        <w:rPr>
          <w:szCs w:val="28"/>
        </w:rPr>
        <w:t xml:space="preserve">. </w:t>
      </w:r>
      <w:r w:rsidRPr="00066571">
        <w:rPr>
          <w:szCs w:val="28"/>
        </w:rPr>
        <w:tab/>
        <w:t xml:space="preserve"> </w:t>
      </w:r>
    </w:p>
    <w:p w:rsidR="00AB5A3C" w:rsidRDefault="002E7295" w:rsidP="00066571">
      <w:pPr>
        <w:pStyle w:val="a3"/>
        <w:tabs>
          <w:tab w:val="left" w:pos="567"/>
        </w:tabs>
        <w:spacing w:before="0" w:line="240" w:lineRule="auto"/>
        <w:ind w:left="284" w:right="-425" w:firstLine="0"/>
        <w:jc w:val="both"/>
        <w:rPr>
          <w:szCs w:val="28"/>
        </w:rPr>
      </w:pPr>
      <w:r>
        <w:rPr>
          <w:szCs w:val="28"/>
        </w:rPr>
        <w:tab/>
      </w:r>
      <w:r w:rsidR="00066571" w:rsidRPr="00066571">
        <w:rPr>
          <w:szCs w:val="28"/>
        </w:rPr>
        <w:t xml:space="preserve">Так, количество обращений,  поступивших в </w:t>
      </w:r>
      <w:r>
        <w:rPr>
          <w:szCs w:val="28"/>
        </w:rPr>
        <w:t>феврале 2016 года, составило 415</w:t>
      </w:r>
      <w:r w:rsidR="00066571" w:rsidRPr="00066571">
        <w:rPr>
          <w:szCs w:val="28"/>
        </w:rPr>
        <w:t xml:space="preserve">, </w:t>
      </w:r>
      <w:r>
        <w:rPr>
          <w:szCs w:val="28"/>
        </w:rPr>
        <w:t xml:space="preserve">(в январе </w:t>
      </w:r>
      <w:r w:rsidR="00E339ED">
        <w:rPr>
          <w:szCs w:val="28"/>
        </w:rPr>
        <w:t xml:space="preserve">2016 года </w:t>
      </w:r>
      <w:r>
        <w:rPr>
          <w:szCs w:val="28"/>
        </w:rPr>
        <w:t>обратилось 30</w:t>
      </w:r>
      <w:r w:rsidR="00C67FAE">
        <w:rPr>
          <w:szCs w:val="28"/>
        </w:rPr>
        <w:t>6</w:t>
      </w:r>
      <w:r>
        <w:rPr>
          <w:szCs w:val="28"/>
        </w:rPr>
        <w:t xml:space="preserve"> граждан, произошло увеличение на 35.6%, что объясняется </w:t>
      </w:r>
      <w:r w:rsidR="007F7322">
        <w:rPr>
          <w:szCs w:val="28"/>
        </w:rPr>
        <w:t xml:space="preserve">активностью, проявленной гражданами в связи с </w:t>
      </w:r>
      <w:r w:rsidR="009F37BE">
        <w:rPr>
          <w:szCs w:val="28"/>
        </w:rPr>
        <w:t>приближением срок</w:t>
      </w:r>
      <w:r w:rsidR="007F7322">
        <w:rPr>
          <w:szCs w:val="28"/>
        </w:rPr>
        <w:t>ов</w:t>
      </w:r>
      <w:r w:rsidR="009F37BE">
        <w:rPr>
          <w:szCs w:val="28"/>
        </w:rPr>
        <w:t xml:space="preserve"> отчетности и</w:t>
      </w:r>
      <w:r w:rsidR="007F7322">
        <w:rPr>
          <w:szCs w:val="28"/>
        </w:rPr>
        <w:t xml:space="preserve"> необходимостью составления</w:t>
      </w:r>
      <w:r>
        <w:rPr>
          <w:szCs w:val="28"/>
        </w:rPr>
        <w:t xml:space="preserve"> деклараций по налогу на</w:t>
      </w:r>
      <w:r w:rsidR="00C67FAE">
        <w:rPr>
          <w:szCs w:val="28"/>
        </w:rPr>
        <w:t xml:space="preserve"> доходы физических лиц и </w:t>
      </w:r>
      <w:r>
        <w:rPr>
          <w:szCs w:val="28"/>
        </w:rPr>
        <w:t xml:space="preserve"> </w:t>
      </w:r>
      <w:r w:rsidR="00C67FAE">
        <w:rPr>
          <w:szCs w:val="28"/>
        </w:rPr>
        <w:t xml:space="preserve">налогу на </w:t>
      </w:r>
      <w:r>
        <w:rPr>
          <w:szCs w:val="28"/>
        </w:rPr>
        <w:t>имущество</w:t>
      </w:r>
      <w:r w:rsidR="00C67FAE">
        <w:rPr>
          <w:szCs w:val="28"/>
        </w:rPr>
        <w:t>)</w:t>
      </w:r>
      <w:r w:rsidR="00AB5A3C">
        <w:rPr>
          <w:szCs w:val="28"/>
        </w:rPr>
        <w:t>.</w:t>
      </w:r>
    </w:p>
    <w:p w:rsidR="00066571" w:rsidRPr="00066571" w:rsidRDefault="00AB5A3C" w:rsidP="00066571">
      <w:pPr>
        <w:pStyle w:val="a3"/>
        <w:tabs>
          <w:tab w:val="left" w:pos="567"/>
        </w:tabs>
        <w:spacing w:before="0" w:line="240" w:lineRule="auto"/>
        <w:ind w:left="284" w:right="-425" w:firstLine="0"/>
        <w:jc w:val="both"/>
        <w:rPr>
          <w:szCs w:val="28"/>
        </w:rPr>
      </w:pPr>
      <w:r>
        <w:rPr>
          <w:szCs w:val="28"/>
        </w:rPr>
        <w:tab/>
        <w:t>П</w:t>
      </w:r>
      <w:r w:rsidR="00066571" w:rsidRPr="00066571">
        <w:rPr>
          <w:szCs w:val="28"/>
        </w:rPr>
        <w:t xml:space="preserve">о </w:t>
      </w:r>
      <w:r w:rsidR="00F24A1B">
        <w:rPr>
          <w:szCs w:val="28"/>
        </w:rPr>
        <w:t>существу</w:t>
      </w:r>
      <w:r w:rsidR="001B5DD5">
        <w:rPr>
          <w:szCs w:val="28"/>
        </w:rPr>
        <w:t xml:space="preserve"> </w:t>
      </w:r>
      <w:r w:rsidR="00066571" w:rsidRPr="00066571">
        <w:rPr>
          <w:szCs w:val="28"/>
        </w:rPr>
        <w:t xml:space="preserve">вопросов, содержащихся в поступивших обращениях, можно выделить следующие основные группы:  </w:t>
      </w:r>
    </w:p>
    <w:p w:rsidR="00066571" w:rsidRPr="00066571" w:rsidRDefault="00066571" w:rsidP="00066571">
      <w:pPr>
        <w:pStyle w:val="a3"/>
        <w:tabs>
          <w:tab w:val="left" w:pos="567"/>
        </w:tabs>
        <w:spacing w:before="0" w:line="240" w:lineRule="auto"/>
        <w:ind w:left="284" w:right="-425" w:firstLine="0"/>
        <w:jc w:val="both"/>
        <w:rPr>
          <w:szCs w:val="28"/>
        </w:rPr>
      </w:pPr>
      <w:r w:rsidRPr="00066571">
        <w:rPr>
          <w:szCs w:val="28"/>
        </w:rPr>
        <w:tab/>
        <w:t xml:space="preserve">  - вопросы, связанные с зачетом и возвратом излишне уплаченных или излишне взысканных сумм налогов – </w:t>
      </w:r>
      <w:r w:rsidR="009D2326">
        <w:rPr>
          <w:szCs w:val="28"/>
        </w:rPr>
        <w:t>89 обращения (или  21</w:t>
      </w:r>
      <w:r w:rsidR="001B5DD5">
        <w:rPr>
          <w:szCs w:val="28"/>
        </w:rPr>
        <w:t>,</w:t>
      </w:r>
      <w:r w:rsidR="009D2326">
        <w:rPr>
          <w:szCs w:val="28"/>
        </w:rPr>
        <w:t>4</w:t>
      </w:r>
      <w:r w:rsidRPr="00066571">
        <w:rPr>
          <w:szCs w:val="28"/>
        </w:rPr>
        <w:t>%);</w:t>
      </w:r>
    </w:p>
    <w:p w:rsidR="00066571" w:rsidRPr="00066571" w:rsidRDefault="00066571" w:rsidP="001B5DD5">
      <w:pPr>
        <w:pStyle w:val="a3"/>
        <w:spacing w:before="0" w:line="240" w:lineRule="auto"/>
        <w:ind w:left="284" w:right="-425" w:firstLine="425"/>
        <w:jc w:val="both"/>
        <w:rPr>
          <w:szCs w:val="28"/>
        </w:rPr>
      </w:pPr>
      <w:r w:rsidRPr="00066571">
        <w:rPr>
          <w:szCs w:val="28"/>
        </w:rPr>
        <w:t>- вопросы по организации работы с налогоплательщиками - 6</w:t>
      </w:r>
      <w:r w:rsidR="00BA216D">
        <w:rPr>
          <w:szCs w:val="28"/>
        </w:rPr>
        <w:t>4</w:t>
      </w:r>
      <w:r w:rsidRPr="00066571">
        <w:rPr>
          <w:szCs w:val="28"/>
        </w:rPr>
        <w:t xml:space="preserve"> обращения (или </w:t>
      </w:r>
      <w:r w:rsidR="00BA216D">
        <w:rPr>
          <w:szCs w:val="28"/>
        </w:rPr>
        <w:t>15</w:t>
      </w:r>
      <w:r w:rsidRPr="00066571">
        <w:rPr>
          <w:szCs w:val="28"/>
        </w:rPr>
        <w:t>,</w:t>
      </w:r>
      <w:r w:rsidR="00BA216D">
        <w:rPr>
          <w:szCs w:val="28"/>
        </w:rPr>
        <w:t>4</w:t>
      </w:r>
      <w:r w:rsidRPr="00066571">
        <w:rPr>
          <w:szCs w:val="28"/>
        </w:rPr>
        <w:t>%</w:t>
      </w:r>
      <w:proofErr w:type="gramStart"/>
      <w:r w:rsidRPr="00066571">
        <w:rPr>
          <w:szCs w:val="28"/>
        </w:rPr>
        <w:t xml:space="preserve"> )</w:t>
      </w:r>
      <w:proofErr w:type="gramEnd"/>
      <w:r w:rsidRPr="00066571">
        <w:rPr>
          <w:szCs w:val="28"/>
        </w:rPr>
        <w:t>;</w:t>
      </w:r>
    </w:p>
    <w:p w:rsidR="00066571" w:rsidRPr="00066571" w:rsidRDefault="00066571" w:rsidP="001B5DD5">
      <w:pPr>
        <w:pStyle w:val="a3"/>
        <w:spacing w:before="0" w:line="240" w:lineRule="auto"/>
        <w:ind w:left="284" w:right="-425" w:firstLine="425"/>
        <w:jc w:val="both"/>
        <w:rPr>
          <w:szCs w:val="28"/>
        </w:rPr>
      </w:pPr>
      <w:r w:rsidRPr="00066571">
        <w:rPr>
          <w:szCs w:val="28"/>
        </w:rPr>
        <w:t xml:space="preserve">- вопросы, связанные с исчислением и уплатой транспортного налога - </w:t>
      </w:r>
      <w:r w:rsidR="001508F6">
        <w:rPr>
          <w:szCs w:val="28"/>
        </w:rPr>
        <w:t>53</w:t>
      </w:r>
      <w:r w:rsidRPr="00066571">
        <w:rPr>
          <w:szCs w:val="28"/>
        </w:rPr>
        <w:t xml:space="preserve"> обращения (или 1</w:t>
      </w:r>
      <w:r w:rsidR="001508F6">
        <w:rPr>
          <w:szCs w:val="28"/>
        </w:rPr>
        <w:t>2</w:t>
      </w:r>
      <w:r w:rsidRPr="00066571">
        <w:rPr>
          <w:szCs w:val="28"/>
        </w:rPr>
        <w:t>,</w:t>
      </w:r>
      <w:r w:rsidR="001508F6">
        <w:rPr>
          <w:szCs w:val="28"/>
        </w:rPr>
        <w:t>8</w:t>
      </w:r>
      <w:r w:rsidRPr="00066571">
        <w:rPr>
          <w:szCs w:val="28"/>
        </w:rPr>
        <w:t>%);</w:t>
      </w:r>
    </w:p>
    <w:p w:rsidR="00066571" w:rsidRPr="00066571" w:rsidRDefault="00FE6B72" w:rsidP="001B5DD5">
      <w:pPr>
        <w:pStyle w:val="a3"/>
        <w:spacing w:before="0" w:line="240" w:lineRule="auto"/>
        <w:ind w:left="284" w:right="-425" w:firstLine="425"/>
        <w:jc w:val="both"/>
        <w:rPr>
          <w:szCs w:val="28"/>
        </w:rPr>
      </w:pPr>
      <w:r>
        <w:rPr>
          <w:szCs w:val="28"/>
        </w:rPr>
        <w:t xml:space="preserve">- </w:t>
      </w:r>
      <w:r w:rsidR="00066571" w:rsidRPr="00066571">
        <w:rPr>
          <w:szCs w:val="28"/>
        </w:rPr>
        <w:t>вопросы, связанные с исчислением и уплатой нал</w:t>
      </w:r>
      <w:r w:rsidR="00BA216D">
        <w:rPr>
          <w:szCs w:val="28"/>
        </w:rPr>
        <w:t>ога на доходы физических лиц - 7</w:t>
      </w:r>
      <w:r w:rsidR="00066571" w:rsidRPr="00066571">
        <w:rPr>
          <w:szCs w:val="28"/>
        </w:rPr>
        <w:t xml:space="preserve">9 обращений (или </w:t>
      </w:r>
      <w:r w:rsidR="00BA216D">
        <w:rPr>
          <w:szCs w:val="28"/>
        </w:rPr>
        <w:t>19</w:t>
      </w:r>
      <w:r w:rsidR="001B5DD5">
        <w:rPr>
          <w:szCs w:val="28"/>
        </w:rPr>
        <w:t>,</w:t>
      </w:r>
      <w:r w:rsidR="00BA216D">
        <w:rPr>
          <w:szCs w:val="28"/>
        </w:rPr>
        <w:t>0</w:t>
      </w:r>
      <w:r w:rsidR="00066571" w:rsidRPr="00066571">
        <w:rPr>
          <w:szCs w:val="28"/>
        </w:rPr>
        <w:t>%);</w:t>
      </w:r>
    </w:p>
    <w:p w:rsidR="00066571" w:rsidRDefault="00066571" w:rsidP="001B5DD5">
      <w:pPr>
        <w:pStyle w:val="a3"/>
        <w:spacing w:before="0" w:line="240" w:lineRule="auto"/>
        <w:ind w:left="284" w:right="-425" w:firstLine="425"/>
        <w:jc w:val="both"/>
        <w:rPr>
          <w:szCs w:val="28"/>
        </w:rPr>
      </w:pPr>
      <w:r w:rsidRPr="00066571">
        <w:rPr>
          <w:szCs w:val="28"/>
        </w:rPr>
        <w:t xml:space="preserve">- вопросы, связанные с исчислением и уплатой налога на имущество - </w:t>
      </w:r>
      <w:r w:rsidR="001508F6">
        <w:rPr>
          <w:szCs w:val="28"/>
        </w:rPr>
        <w:t>49</w:t>
      </w:r>
      <w:r w:rsidRPr="00066571">
        <w:rPr>
          <w:szCs w:val="28"/>
        </w:rPr>
        <w:t xml:space="preserve"> обращений (или </w:t>
      </w:r>
      <w:r w:rsidR="001508F6">
        <w:rPr>
          <w:szCs w:val="28"/>
        </w:rPr>
        <w:t>11</w:t>
      </w:r>
      <w:r w:rsidR="001B5DD5">
        <w:rPr>
          <w:szCs w:val="28"/>
        </w:rPr>
        <w:t>,</w:t>
      </w:r>
      <w:r w:rsidR="001508F6">
        <w:rPr>
          <w:szCs w:val="28"/>
        </w:rPr>
        <w:t>8</w:t>
      </w:r>
      <w:r w:rsidRPr="00066571">
        <w:rPr>
          <w:szCs w:val="28"/>
        </w:rPr>
        <w:t xml:space="preserve">%). </w:t>
      </w:r>
    </w:p>
    <w:p w:rsidR="00A26164" w:rsidRPr="00066571" w:rsidRDefault="00A26164" w:rsidP="001B5DD5">
      <w:pPr>
        <w:pStyle w:val="a3"/>
        <w:spacing w:before="0" w:line="240" w:lineRule="auto"/>
        <w:ind w:left="284" w:right="-425" w:firstLine="425"/>
        <w:jc w:val="both"/>
        <w:rPr>
          <w:szCs w:val="28"/>
        </w:rPr>
      </w:pPr>
      <w:r>
        <w:rPr>
          <w:szCs w:val="28"/>
        </w:rPr>
        <w:t xml:space="preserve">- </w:t>
      </w:r>
      <w:r w:rsidRPr="00066571">
        <w:rPr>
          <w:szCs w:val="28"/>
        </w:rPr>
        <w:t xml:space="preserve">вопросы, связанные с исчислением и уплатой </w:t>
      </w:r>
      <w:r>
        <w:rPr>
          <w:szCs w:val="28"/>
        </w:rPr>
        <w:t>земельного налога</w:t>
      </w:r>
      <w:r w:rsidRPr="00066571">
        <w:rPr>
          <w:szCs w:val="28"/>
        </w:rPr>
        <w:t xml:space="preserve"> - 2</w:t>
      </w:r>
      <w:r>
        <w:rPr>
          <w:szCs w:val="28"/>
        </w:rPr>
        <w:t>6</w:t>
      </w:r>
      <w:r w:rsidRPr="00066571">
        <w:rPr>
          <w:szCs w:val="28"/>
        </w:rPr>
        <w:t xml:space="preserve"> обращений (или </w:t>
      </w:r>
      <w:r>
        <w:rPr>
          <w:szCs w:val="28"/>
        </w:rPr>
        <w:t>6,3</w:t>
      </w:r>
      <w:r w:rsidRPr="00066571">
        <w:rPr>
          <w:szCs w:val="28"/>
        </w:rPr>
        <w:t>%).</w:t>
      </w:r>
    </w:p>
    <w:p w:rsidR="00066571" w:rsidRPr="00066571" w:rsidRDefault="00066571" w:rsidP="00066571">
      <w:pPr>
        <w:autoSpaceDE w:val="0"/>
        <w:autoSpaceDN w:val="0"/>
        <w:adjustRightInd w:val="0"/>
        <w:ind w:left="284" w:right="-425" w:firstLine="709"/>
        <w:jc w:val="both"/>
        <w:rPr>
          <w:rFonts w:cs="Helv"/>
          <w:color w:val="000000"/>
          <w:sz w:val="28"/>
          <w:szCs w:val="28"/>
        </w:rPr>
      </w:pPr>
      <w:r w:rsidRPr="00066571">
        <w:rPr>
          <w:rFonts w:cs="Helv"/>
          <w:color w:val="000000"/>
          <w:sz w:val="28"/>
          <w:szCs w:val="28"/>
        </w:rPr>
        <w:t>Налоговыми органами в целях снижения количества обращений на постоянной основе проводится  разъяснительная работа, связанная с п</w:t>
      </w:r>
      <w:r w:rsidRPr="00066571">
        <w:rPr>
          <w:color w:val="000000"/>
          <w:sz w:val="28"/>
          <w:szCs w:val="28"/>
        </w:rPr>
        <w:t>овышением налоговой грамотности у налогоплательщиков путем проведения семинаров, с информированием граждан путем размещения информационно-разъяснительных материалов на сайте налоговых органов, на сайтах администраций муниципальных образований, на информационных стендах и в СМИ. В</w:t>
      </w:r>
      <w:r w:rsidRPr="00066571">
        <w:rPr>
          <w:rFonts w:cs="Helv"/>
          <w:color w:val="000000"/>
          <w:sz w:val="28"/>
          <w:szCs w:val="28"/>
        </w:rPr>
        <w:t>едется работа по продвижению электронных сервисов ФНС России.</w:t>
      </w:r>
    </w:p>
    <w:p w:rsidR="000278D3" w:rsidRDefault="00066571" w:rsidP="0008391E">
      <w:pPr>
        <w:autoSpaceDE w:val="0"/>
        <w:autoSpaceDN w:val="0"/>
        <w:adjustRightInd w:val="0"/>
        <w:ind w:left="284" w:right="-425" w:firstLine="284"/>
        <w:jc w:val="both"/>
        <w:rPr>
          <w:rFonts w:cs="Helv"/>
          <w:color w:val="000000"/>
          <w:sz w:val="28"/>
          <w:szCs w:val="28"/>
          <w:lang w:val="en-US"/>
        </w:rPr>
      </w:pPr>
      <w:r w:rsidRPr="00066571">
        <w:rPr>
          <w:rFonts w:cs="Helv"/>
          <w:color w:val="000000"/>
          <w:sz w:val="28"/>
          <w:szCs w:val="28"/>
        </w:rPr>
        <w:lastRenderedPageBreak/>
        <w:t xml:space="preserve"> </w:t>
      </w:r>
    </w:p>
    <w:p w:rsidR="003620E6" w:rsidRPr="007E2A52" w:rsidRDefault="00066571" w:rsidP="000278D3">
      <w:pPr>
        <w:autoSpaceDE w:val="0"/>
        <w:autoSpaceDN w:val="0"/>
        <w:adjustRightInd w:val="0"/>
        <w:ind w:left="284" w:right="-425" w:firstLine="284"/>
        <w:jc w:val="right"/>
        <w:rPr>
          <w:b/>
          <w:sz w:val="18"/>
          <w:szCs w:val="18"/>
        </w:rPr>
      </w:pPr>
      <w:r w:rsidRPr="00066571">
        <w:rPr>
          <w:rFonts w:cs="Helv"/>
          <w:color w:val="000000"/>
          <w:sz w:val="28"/>
          <w:szCs w:val="28"/>
        </w:rPr>
        <w:t xml:space="preserve"> </w:t>
      </w:r>
      <w:r w:rsidR="003620E6" w:rsidRPr="007E2A52">
        <w:rPr>
          <w:b/>
          <w:sz w:val="18"/>
          <w:szCs w:val="18"/>
        </w:rPr>
        <w:t>Приложение 1</w:t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231B27" w:rsidTr="00844D43">
        <w:trPr>
          <w:cantSplit/>
          <w:trHeight w:val="207"/>
        </w:trPr>
        <w:tc>
          <w:tcPr>
            <w:tcW w:w="7513" w:type="dxa"/>
            <w:vMerge w:val="restart"/>
          </w:tcPr>
          <w:p w:rsidR="00231B27" w:rsidRDefault="00231B27" w:rsidP="00844D43">
            <w:pPr>
              <w:jc w:val="center"/>
              <w:rPr>
                <w:noProof/>
                <w:sz w:val="18"/>
                <w:lang w:val="en-US"/>
              </w:rPr>
            </w:pPr>
          </w:p>
          <w:p w:rsidR="00231B27" w:rsidRDefault="00231B27" w:rsidP="00844D43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231B27" w:rsidRDefault="00231B27" w:rsidP="00844D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231B27" w:rsidTr="00844D43">
        <w:trPr>
          <w:cantSplit/>
          <w:trHeight w:val="437"/>
        </w:trPr>
        <w:tc>
          <w:tcPr>
            <w:tcW w:w="7513" w:type="dxa"/>
            <w:vMerge/>
          </w:tcPr>
          <w:p w:rsidR="00231B27" w:rsidRDefault="00231B27" w:rsidP="00844D4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231B27" w:rsidRDefault="00231B27" w:rsidP="00844D43">
            <w:pPr>
              <w:jc w:val="center"/>
              <w:rPr>
                <w:noProof/>
                <w:sz w:val="18"/>
              </w:rPr>
            </w:pPr>
          </w:p>
        </w:tc>
      </w:tr>
      <w:tr w:rsidR="00231B27" w:rsidTr="00844D43">
        <w:trPr>
          <w:cantSplit/>
        </w:trPr>
        <w:tc>
          <w:tcPr>
            <w:tcW w:w="7513" w:type="dxa"/>
          </w:tcPr>
          <w:p w:rsidR="00231B27" w:rsidRDefault="00231B27" w:rsidP="00844D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231B27" w:rsidRDefault="00231B27" w:rsidP="00844D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31B27" w:rsidTr="00844D43">
        <w:trPr>
          <w:cantSplit/>
        </w:trPr>
        <w:tc>
          <w:tcPr>
            <w:tcW w:w="7513" w:type="dxa"/>
          </w:tcPr>
          <w:p w:rsidR="00231B27" w:rsidRPr="00231B27" w:rsidRDefault="00231B27" w:rsidP="00844D43">
            <w:pPr>
              <w:rPr>
                <w:noProof/>
                <w:sz w:val="28"/>
                <w:szCs w:val="28"/>
              </w:rPr>
            </w:pPr>
            <w:r w:rsidRPr="00231B27">
              <w:rPr>
                <w:noProof/>
                <w:sz w:val="28"/>
                <w:szCs w:val="28"/>
              </w:rPr>
              <w:t xml:space="preserve"> -- </w:t>
            </w:r>
          </w:p>
        </w:tc>
        <w:tc>
          <w:tcPr>
            <w:tcW w:w="2268" w:type="dxa"/>
          </w:tcPr>
          <w:p w:rsidR="00231B27" w:rsidRPr="00231B27" w:rsidRDefault="00231B27" w:rsidP="00231B27">
            <w:pPr>
              <w:jc w:val="center"/>
              <w:rPr>
                <w:noProof/>
                <w:sz w:val="28"/>
                <w:szCs w:val="28"/>
              </w:rPr>
            </w:pPr>
          </w:p>
        </w:tc>
      </w:tr>
      <w:tr w:rsidR="00231B27" w:rsidTr="00844D43">
        <w:trPr>
          <w:cantSplit/>
        </w:trPr>
        <w:tc>
          <w:tcPr>
            <w:tcW w:w="7513" w:type="dxa"/>
          </w:tcPr>
          <w:p w:rsidR="00231B27" w:rsidRPr="00231B27" w:rsidRDefault="00231B27" w:rsidP="00844D43">
            <w:pPr>
              <w:rPr>
                <w:noProof/>
                <w:sz w:val="28"/>
                <w:szCs w:val="28"/>
              </w:rPr>
            </w:pPr>
            <w:r w:rsidRPr="00231B27">
              <w:rPr>
                <w:noProof/>
                <w:sz w:val="28"/>
                <w:szCs w:val="28"/>
              </w:rPr>
              <w:t>0001.0001.0000.0000 Конституционный строй</w:t>
            </w:r>
          </w:p>
        </w:tc>
        <w:tc>
          <w:tcPr>
            <w:tcW w:w="2268" w:type="dxa"/>
          </w:tcPr>
          <w:p w:rsidR="00231B27" w:rsidRPr="00231B27" w:rsidRDefault="00231B27" w:rsidP="00231B27">
            <w:pPr>
              <w:jc w:val="center"/>
              <w:rPr>
                <w:noProof/>
                <w:sz w:val="28"/>
                <w:szCs w:val="28"/>
              </w:rPr>
            </w:pPr>
          </w:p>
        </w:tc>
      </w:tr>
      <w:tr w:rsidR="00231B27" w:rsidTr="00844D43">
        <w:trPr>
          <w:cantSplit/>
        </w:trPr>
        <w:tc>
          <w:tcPr>
            <w:tcW w:w="7513" w:type="dxa"/>
          </w:tcPr>
          <w:p w:rsidR="00231B27" w:rsidRPr="00231B27" w:rsidRDefault="00231B27" w:rsidP="00844D43">
            <w:pPr>
              <w:rPr>
                <w:noProof/>
                <w:sz w:val="28"/>
                <w:szCs w:val="28"/>
              </w:rPr>
            </w:pPr>
            <w:r w:rsidRPr="00231B27">
              <w:rPr>
                <w:noProof/>
                <w:sz w:val="28"/>
                <w:szCs w:val="28"/>
              </w:rPr>
              <w:t>0003.0008.0086.0000 Налоги и сборы</w:t>
            </w:r>
          </w:p>
        </w:tc>
        <w:tc>
          <w:tcPr>
            <w:tcW w:w="2268" w:type="dxa"/>
          </w:tcPr>
          <w:p w:rsidR="00231B27" w:rsidRPr="00231B27" w:rsidRDefault="00231B27" w:rsidP="00231B27">
            <w:pPr>
              <w:jc w:val="center"/>
              <w:rPr>
                <w:noProof/>
                <w:sz w:val="28"/>
                <w:szCs w:val="28"/>
              </w:rPr>
            </w:pPr>
          </w:p>
        </w:tc>
      </w:tr>
      <w:tr w:rsidR="00231B27" w:rsidTr="00844D43">
        <w:trPr>
          <w:cantSplit/>
        </w:trPr>
        <w:tc>
          <w:tcPr>
            <w:tcW w:w="7513" w:type="dxa"/>
          </w:tcPr>
          <w:p w:rsidR="00231B27" w:rsidRPr="00231B27" w:rsidRDefault="00231B27" w:rsidP="00844D43">
            <w:pPr>
              <w:rPr>
                <w:noProof/>
                <w:sz w:val="28"/>
                <w:szCs w:val="28"/>
              </w:rPr>
            </w:pPr>
            <w:r w:rsidRPr="00231B27">
              <w:rPr>
                <w:noProof/>
                <w:sz w:val="28"/>
                <w:szCs w:val="28"/>
              </w:rPr>
              <w:t>0003.0008.0086.0332 Федеральные‚ региональные‚ местные налоги и сборы</w:t>
            </w:r>
          </w:p>
        </w:tc>
        <w:tc>
          <w:tcPr>
            <w:tcW w:w="2268" w:type="dxa"/>
          </w:tcPr>
          <w:p w:rsidR="00231B27" w:rsidRPr="00231B27" w:rsidRDefault="00231B27" w:rsidP="00231B27">
            <w:pPr>
              <w:jc w:val="center"/>
              <w:rPr>
                <w:noProof/>
                <w:sz w:val="28"/>
                <w:szCs w:val="28"/>
              </w:rPr>
            </w:pPr>
            <w:r w:rsidRPr="00231B27">
              <w:rPr>
                <w:noProof/>
                <w:sz w:val="28"/>
                <w:szCs w:val="28"/>
              </w:rPr>
              <w:t>1</w:t>
            </w:r>
          </w:p>
        </w:tc>
      </w:tr>
      <w:tr w:rsidR="00231B27" w:rsidTr="00844D43">
        <w:trPr>
          <w:cantSplit/>
        </w:trPr>
        <w:tc>
          <w:tcPr>
            <w:tcW w:w="7513" w:type="dxa"/>
          </w:tcPr>
          <w:p w:rsidR="00231B27" w:rsidRPr="00231B27" w:rsidRDefault="00231B27" w:rsidP="00844D43">
            <w:pPr>
              <w:rPr>
                <w:noProof/>
                <w:sz w:val="28"/>
                <w:szCs w:val="28"/>
              </w:rPr>
            </w:pPr>
            <w:r w:rsidRPr="00231B27">
              <w:rPr>
                <w:noProof/>
                <w:sz w:val="28"/>
                <w:szCs w:val="2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231B27" w:rsidRPr="00231B27" w:rsidRDefault="00231B27" w:rsidP="00231B27">
            <w:pPr>
              <w:jc w:val="center"/>
              <w:rPr>
                <w:noProof/>
                <w:sz w:val="28"/>
                <w:szCs w:val="28"/>
              </w:rPr>
            </w:pPr>
          </w:p>
        </w:tc>
      </w:tr>
      <w:tr w:rsidR="00231B27" w:rsidTr="00844D43">
        <w:trPr>
          <w:cantSplit/>
        </w:trPr>
        <w:tc>
          <w:tcPr>
            <w:tcW w:w="7513" w:type="dxa"/>
          </w:tcPr>
          <w:p w:rsidR="00231B27" w:rsidRPr="00231B27" w:rsidRDefault="00231B27" w:rsidP="00844D43">
            <w:pPr>
              <w:rPr>
                <w:noProof/>
                <w:sz w:val="28"/>
                <w:szCs w:val="28"/>
              </w:rPr>
            </w:pPr>
            <w:r w:rsidRPr="00231B27">
              <w:rPr>
                <w:noProof/>
                <w:sz w:val="28"/>
                <w:szCs w:val="2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231B27" w:rsidRPr="00231B27" w:rsidRDefault="00231B27" w:rsidP="00231B27">
            <w:pPr>
              <w:jc w:val="center"/>
              <w:rPr>
                <w:noProof/>
                <w:sz w:val="28"/>
                <w:szCs w:val="28"/>
              </w:rPr>
            </w:pPr>
            <w:r w:rsidRPr="00231B27">
              <w:rPr>
                <w:noProof/>
                <w:sz w:val="28"/>
                <w:szCs w:val="28"/>
              </w:rPr>
              <w:t>1</w:t>
            </w:r>
          </w:p>
        </w:tc>
      </w:tr>
      <w:tr w:rsidR="00231B27" w:rsidTr="00844D43">
        <w:trPr>
          <w:cantSplit/>
        </w:trPr>
        <w:tc>
          <w:tcPr>
            <w:tcW w:w="7513" w:type="dxa"/>
          </w:tcPr>
          <w:p w:rsidR="00231B27" w:rsidRPr="00231B27" w:rsidRDefault="00231B27" w:rsidP="00844D43">
            <w:pPr>
              <w:rPr>
                <w:noProof/>
                <w:sz w:val="28"/>
                <w:szCs w:val="28"/>
              </w:rPr>
            </w:pPr>
            <w:r w:rsidRPr="00231B27">
              <w:rPr>
                <w:noProof/>
                <w:sz w:val="28"/>
                <w:szCs w:val="2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231B27" w:rsidRPr="00231B27" w:rsidRDefault="00231B27" w:rsidP="00231B27">
            <w:pPr>
              <w:jc w:val="center"/>
              <w:rPr>
                <w:noProof/>
                <w:sz w:val="28"/>
                <w:szCs w:val="28"/>
              </w:rPr>
            </w:pPr>
            <w:r w:rsidRPr="00231B27">
              <w:rPr>
                <w:noProof/>
                <w:sz w:val="28"/>
                <w:szCs w:val="28"/>
              </w:rPr>
              <w:t>2</w:t>
            </w:r>
          </w:p>
        </w:tc>
      </w:tr>
      <w:tr w:rsidR="00231B27" w:rsidTr="00844D43">
        <w:trPr>
          <w:cantSplit/>
        </w:trPr>
        <w:tc>
          <w:tcPr>
            <w:tcW w:w="7513" w:type="dxa"/>
          </w:tcPr>
          <w:p w:rsidR="00231B27" w:rsidRPr="00231B27" w:rsidRDefault="00231B27" w:rsidP="00844D43">
            <w:pPr>
              <w:rPr>
                <w:noProof/>
                <w:sz w:val="28"/>
                <w:szCs w:val="28"/>
              </w:rPr>
            </w:pPr>
            <w:r w:rsidRPr="00231B27">
              <w:rPr>
                <w:noProof/>
                <w:sz w:val="28"/>
                <w:szCs w:val="28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231B27" w:rsidRPr="00231B27" w:rsidRDefault="00231B27" w:rsidP="00231B27">
            <w:pPr>
              <w:jc w:val="center"/>
              <w:rPr>
                <w:noProof/>
                <w:sz w:val="28"/>
                <w:szCs w:val="28"/>
              </w:rPr>
            </w:pPr>
            <w:r w:rsidRPr="00231B27">
              <w:rPr>
                <w:noProof/>
                <w:sz w:val="28"/>
                <w:szCs w:val="28"/>
              </w:rPr>
              <w:t>5</w:t>
            </w:r>
          </w:p>
        </w:tc>
      </w:tr>
      <w:tr w:rsidR="00231B27" w:rsidTr="00844D43">
        <w:trPr>
          <w:cantSplit/>
        </w:trPr>
        <w:tc>
          <w:tcPr>
            <w:tcW w:w="7513" w:type="dxa"/>
          </w:tcPr>
          <w:p w:rsidR="00231B27" w:rsidRPr="00231B27" w:rsidRDefault="00231B27" w:rsidP="00844D43">
            <w:pPr>
              <w:rPr>
                <w:noProof/>
                <w:sz w:val="28"/>
                <w:szCs w:val="28"/>
              </w:rPr>
            </w:pPr>
            <w:r w:rsidRPr="00231B27">
              <w:rPr>
                <w:noProof/>
                <w:sz w:val="28"/>
                <w:szCs w:val="2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231B27" w:rsidRPr="00231B27" w:rsidRDefault="00231B27" w:rsidP="00231B27">
            <w:pPr>
              <w:jc w:val="center"/>
              <w:rPr>
                <w:noProof/>
                <w:sz w:val="28"/>
                <w:szCs w:val="28"/>
              </w:rPr>
            </w:pPr>
            <w:r w:rsidRPr="00231B27">
              <w:rPr>
                <w:noProof/>
                <w:sz w:val="28"/>
                <w:szCs w:val="28"/>
              </w:rPr>
              <w:t>26</w:t>
            </w:r>
          </w:p>
        </w:tc>
      </w:tr>
      <w:tr w:rsidR="00231B27" w:rsidTr="00844D43">
        <w:trPr>
          <w:cantSplit/>
        </w:trPr>
        <w:tc>
          <w:tcPr>
            <w:tcW w:w="7513" w:type="dxa"/>
          </w:tcPr>
          <w:p w:rsidR="00231B27" w:rsidRPr="00231B27" w:rsidRDefault="00231B27" w:rsidP="00844D43">
            <w:pPr>
              <w:rPr>
                <w:noProof/>
                <w:sz w:val="28"/>
                <w:szCs w:val="28"/>
              </w:rPr>
            </w:pPr>
            <w:r w:rsidRPr="00231B27">
              <w:rPr>
                <w:noProof/>
                <w:sz w:val="28"/>
                <w:szCs w:val="2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231B27" w:rsidRPr="00231B27" w:rsidRDefault="00231B27" w:rsidP="00231B27">
            <w:pPr>
              <w:jc w:val="center"/>
              <w:rPr>
                <w:noProof/>
                <w:sz w:val="28"/>
                <w:szCs w:val="28"/>
              </w:rPr>
            </w:pPr>
          </w:p>
        </w:tc>
      </w:tr>
      <w:tr w:rsidR="00231B27" w:rsidTr="00844D43">
        <w:trPr>
          <w:cantSplit/>
        </w:trPr>
        <w:tc>
          <w:tcPr>
            <w:tcW w:w="7513" w:type="dxa"/>
          </w:tcPr>
          <w:p w:rsidR="00231B27" w:rsidRPr="00231B27" w:rsidRDefault="00231B27" w:rsidP="00844D43">
            <w:pPr>
              <w:rPr>
                <w:noProof/>
                <w:sz w:val="28"/>
                <w:szCs w:val="28"/>
              </w:rPr>
            </w:pPr>
            <w:r w:rsidRPr="00231B27">
              <w:rPr>
                <w:noProof/>
                <w:sz w:val="28"/>
                <w:szCs w:val="2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231B27" w:rsidRPr="00231B27" w:rsidRDefault="00231B27" w:rsidP="00231B27">
            <w:pPr>
              <w:jc w:val="center"/>
              <w:rPr>
                <w:noProof/>
                <w:sz w:val="28"/>
                <w:szCs w:val="28"/>
              </w:rPr>
            </w:pPr>
            <w:r w:rsidRPr="00231B27">
              <w:rPr>
                <w:noProof/>
                <w:sz w:val="28"/>
                <w:szCs w:val="28"/>
              </w:rPr>
              <w:t>53</w:t>
            </w:r>
          </w:p>
        </w:tc>
      </w:tr>
      <w:tr w:rsidR="00231B27" w:rsidTr="00844D43">
        <w:trPr>
          <w:cantSplit/>
        </w:trPr>
        <w:tc>
          <w:tcPr>
            <w:tcW w:w="7513" w:type="dxa"/>
          </w:tcPr>
          <w:p w:rsidR="00231B27" w:rsidRPr="00231B27" w:rsidRDefault="00231B27" w:rsidP="00844D43">
            <w:pPr>
              <w:rPr>
                <w:noProof/>
                <w:sz w:val="28"/>
                <w:szCs w:val="28"/>
              </w:rPr>
            </w:pPr>
            <w:r w:rsidRPr="00231B27">
              <w:rPr>
                <w:noProof/>
                <w:sz w:val="28"/>
                <w:szCs w:val="2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231B27" w:rsidRPr="00231B27" w:rsidRDefault="00231B27" w:rsidP="00231B27">
            <w:pPr>
              <w:jc w:val="center"/>
              <w:rPr>
                <w:noProof/>
                <w:sz w:val="28"/>
                <w:szCs w:val="28"/>
              </w:rPr>
            </w:pPr>
            <w:r w:rsidRPr="00231B27">
              <w:rPr>
                <w:noProof/>
                <w:sz w:val="28"/>
                <w:szCs w:val="28"/>
              </w:rPr>
              <w:t>49</w:t>
            </w:r>
          </w:p>
        </w:tc>
      </w:tr>
      <w:tr w:rsidR="00231B27" w:rsidTr="00844D43">
        <w:trPr>
          <w:cantSplit/>
        </w:trPr>
        <w:tc>
          <w:tcPr>
            <w:tcW w:w="7513" w:type="dxa"/>
          </w:tcPr>
          <w:p w:rsidR="00231B27" w:rsidRPr="00231B27" w:rsidRDefault="00231B27" w:rsidP="00844D43">
            <w:pPr>
              <w:rPr>
                <w:noProof/>
                <w:sz w:val="28"/>
                <w:szCs w:val="28"/>
              </w:rPr>
            </w:pPr>
            <w:r w:rsidRPr="00231B27">
              <w:rPr>
                <w:noProof/>
                <w:sz w:val="28"/>
                <w:szCs w:val="2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231B27" w:rsidRPr="00231B27" w:rsidRDefault="00231B27" w:rsidP="00231B27">
            <w:pPr>
              <w:jc w:val="center"/>
              <w:rPr>
                <w:noProof/>
                <w:sz w:val="28"/>
                <w:szCs w:val="28"/>
              </w:rPr>
            </w:pPr>
            <w:r w:rsidRPr="00231B27">
              <w:rPr>
                <w:noProof/>
                <w:sz w:val="28"/>
                <w:szCs w:val="28"/>
              </w:rPr>
              <w:t>79</w:t>
            </w:r>
          </w:p>
        </w:tc>
      </w:tr>
      <w:tr w:rsidR="00231B27" w:rsidTr="00844D43">
        <w:trPr>
          <w:cantSplit/>
        </w:trPr>
        <w:tc>
          <w:tcPr>
            <w:tcW w:w="7513" w:type="dxa"/>
          </w:tcPr>
          <w:p w:rsidR="00231B27" w:rsidRPr="00231B27" w:rsidRDefault="00231B27" w:rsidP="00844D43">
            <w:pPr>
              <w:rPr>
                <w:noProof/>
                <w:sz w:val="28"/>
                <w:szCs w:val="28"/>
              </w:rPr>
            </w:pPr>
            <w:r w:rsidRPr="00231B27">
              <w:rPr>
                <w:noProof/>
                <w:sz w:val="28"/>
                <w:szCs w:val="28"/>
              </w:rPr>
              <w:t>0003.0008.0086.0767 Госпошлина</w:t>
            </w:r>
          </w:p>
        </w:tc>
        <w:tc>
          <w:tcPr>
            <w:tcW w:w="2268" w:type="dxa"/>
          </w:tcPr>
          <w:p w:rsidR="00231B27" w:rsidRPr="00231B27" w:rsidRDefault="00231B27" w:rsidP="00231B27">
            <w:pPr>
              <w:jc w:val="center"/>
              <w:rPr>
                <w:noProof/>
                <w:sz w:val="28"/>
                <w:szCs w:val="28"/>
              </w:rPr>
            </w:pPr>
          </w:p>
        </w:tc>
      </w:tr>
      <w:tr w:rsidR="00231B27" w:rsidTr="00844D43">
        <w:trPr>
          <w:cantSplit/>
        </w:trPr>
        <w:tc>
          <w:tcPr>
            <w:tcW w:w="7513" w:type="dxa"/>
          </w:tcPr>
          <w:p w:rsidR="00231B27" w:rsidRPr="00231B27" w:rsidRDefault="00231B27" w:rsidP="00844D43">
            <w:pPr>
              <w:rPr>
                <w:noProof/>
                <w:sz w:val="28"/>
                <w:szCs w:val="28"/>
              </w:rPr>
            </w:pPr>
            <w:r w:rsidRPr="00231B27">
              <w:rPr>
                <w:noProof/>
                <w:sz w:val="28"/>
                <w:szCs w:val="2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231B27" w:rsidRPr="00231B27" w:rsidRDefault="00231B27" w:rsidP="00231B27">
            <w:pPr>
              <w:jc w:val="center"/>
              <w:rPr>
                <w:noProof/>
                <w:sz w:val="28"/>
                <w:szCs w:val="28"/>
              </w:rPr>
            </w:pPr>
            <w:r w:rsidRPr="00231B27">
              <w:rPr>
                <w:noProof/>
                <w:sz w:val="28"/>
                <w:szCs w:val="28"/>
              </w:rPr>
              <w:t>3</w:t>
            </w:r>
          </w:p>
        </w:tc>
      </w:tr>
      <w:tr w:rsidR="00231B27" w:rsidTr="00844D43">
        <w:trPr>
          <w:cantSplit/>
        </w:trPr>
        <w:tc>
          <w:tcPr>
            <w:tcW w:w="7513" w:type="dxa"/>
          </w:tcPr>
          <w:p w:rsidR="00231B27" w:rsidRPr="00231B27" w:rsidRDefault="00231B27" w:rsidP="00844D43">
            <w:pPr>
              <w:rPr>
                <w:noProof/>
                <w:sz w:val="28"/>
                <w:szCs w:val="28"/>
              </w:rPr>
            </w:pPr>
            <w:r w:rsidRPr="00231B27">
              <w:rPr>
                <w:noProof/>
                <w:sz w:val="28"/>
                <w:szCs w:val="2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231B27" w:rsidRPr="00231B27" w:rsidRDefault="00231B27" w:rsidP="00231B27">
            <w:pPr>
              <w:jc w:val="center"/>
              <w:rPr>
                <w:noProof/>
                <w:sz w:val="28"/>
                <w:szCs w:val="28"/>
              </w:rPr>
            </w:pPr>
            <w:r w:rsidRPr="00231B27">
              <w:rPr>
                <w:noProof/>
                <w:sz w:val="28"/>
                <w:szCs w:val="28"/>
              </w:rPr>
              <w:t>17</w:t>
            </w:r>
          </w:p>
        </w:tc>
      </w:tr>
      <w:tr w:rsidR="00231B27" w:rsidTr="00844D43">
        <w:trPr>
          <w:cantSplit/>
        </w:trPr>
        <w:tc>
          <w:tcPr>
            <w:tcW w:w="7513" w:type="dxa"/>
          </w:tcPr>
          <w:p w:rsidR="00231B27" w:rsidRPr="00231B27" w:rsidRDefault="00231B27" w:rsidP="00844D43">
            <w:pPr>
              <w:rPr>
                <w:noProof/>
                <w:sz w:val="28"/>
                <w:szCs w:val="28"/>
              </w:rPr>
            </w:pPr>
            <w:r w:rsidRPr="00231B27">
              <w:rPr>
                <w:noProof/>
                <w:sz w:val="28"/>
                <w:szCs w:val="2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231B27" w:rsidRPr="00231B27" w:rsidRDefault="00231B27" w:rsidP="00231B27">
            <w:pPr>
              <w:jc w:val="center"/>
              <w:rPr>
                <w:noProof/>
                <w:sz w:val="28"/>
                <w:szCs w:val="28"/>
              </w:rPr>
            </w:pPr>
            <w:r w:rsidRPr="00231B27">
              <w:rPr>
                <w:noProof/>
                <w:sz w:val="28"/>
                <w:szCs w:val="28"/>
              </w:rPr>
              <w:t>3</w:t>
            </w:r>
          </w:p>
        </w:tc>
      </w:tr>
      <w:tr w:rsidR="00231B27" w:rsidTr="00844D43">
        <w:trPr>
          <w:cantSplit/>
        </w:trPr>
        <w:tc>
          <w:tcPr>
            <w:tcW w:w="7513" w:type="dxa"/>
          </w:tcPr>
          <w:p w:rsidR="00231B27" w:rsidRPr="00231B27" w:rsidRDefault="00231B27" w:rsidP="00844D43">
            <w:pPr>
              <w:rPr>
                <w:noProof/>
                <w:sz w:val="28"/>
                <w:szCs w:val="28"/>
              </w:rPr>
            </w:pPr>
            <w:r w:rsidRPr="00231B27">
              <w:rPr>
                <w:noProof/>
                <w:sz w:val="28"/>
                <w:szCs w:val="28"/>
              </w:rPr>
              <w:t>0003.0008.0086.0771 Применение ККТ</w:t>
            </w:r>
          </w:p>
        </w:tc>
        <w:tc>
          <w:tcPr>
            <w:tcW w:w="2268" w:type="dxa"/>
          </w:tcPr>
          <w:p w:rsidR="00231B27" w:rsidRPr="00231B27" w:rsidRDefault="00231B27" w:rsidP="00231B27">
            <w:pPr>
              <w:jc w:val="center"/>
              <w:rPr>
                <w:noProof/>
                <w:sz w:val="28"/>
                <w:szCs w:val="28"/>
              </w:rPr>
            </w:pPr>
            <w:r w:rsidRPr="00231B27">
              <w:rPr>
                <w:noProof/>
                <w:sz w:val="28"/>
                <w:szCs w:val="28"/>
              </w:rPr>
              <w:t>2</w:t>
            </w:r>
          </w:p>
        </w:tc>
      </w:tr>
      <w:tr w:rsidR="00231B27" w:rsidTr="00844D43">
        <w:trPr>
          <w:cantSplit/>
        </w:trPr>
        <w:tc>
          <w:tcPr>
            <w:tcW w:w="7513" w:type="dxa"/>
          </w:tcPr>
          <w:p w:rsidR="00231B27" w:rsidRPr="00231B27" w:rsidRDefault="00231B27" w:rsidP="00844D43">
            <w:pPr>
              <w:rPr>
                <w:noProof/>
                <w:sz w:val="28"/>
                <w:szCs w:val="28"/>
              </w:rPr>
            </w:pPr>
            <w:r w:rsidRPr="00231B27">
              <w:rPr>
                <w:noProof/>
                <w:sz w:val="28"/>
                <w:szCs w:val="2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231B27" w:rsidRPr="00231B27" w:rsidRDefault="00231B27" w:rsidP="00231B27">
            <w:pPr>
              <w:jc w:val="center"/>
              <w:rPr>
                <w:noProof/>
                <w:sz w:val="28"/>
                <w:szCs w:val="28"/>
              </w:rPr>
            </w:pPr>
            <w:r w:rsidRPr="00231B27">
              <w:rPr>
                <w:noProof/>
                <w:sz w:val="28"/>
                <w:szCs w:val="28"/>
              </w:rPr>
              <w:t>2</w:t>
            </w:r>
          </w:p>
        </w:tc>
      </w:tr>
      <w:tr w:rsidR="00231B27" w:rsidTr="00844D43">
        <w:trPr>
          <w:cantSplit/>
        </w:trPr>
        <w:tc>
          <w:tcPr>
            <w:tcW w:w="7513" w:type="dxa"/>
          </w:tcPr>
          <w:p w:rsidR="00231B27" w:rsidRPr="00231B27" w:rsidRDefault="00231B27" w:rsidP="00844D43">
            <w:pPr>
              <w:rPr>
                <w:noProof/>
                <w:sz w:val="28"/>
                <w:szCs w:val="28"/>
              </w:rPr>
            </w:pPr>
            <w:r w:rsidRPr="00231B27">
              <w:rPr>
                <w:noProof/>
                <w:sz w:val="28"/>
                <w:szCs w:val="2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231B27" w:rsidRPr="00231B27" w:rsidRDefault="00231B27" w:rsidP="00231B27">
            <w:pPr>
              <w:jc w:val="center"/>
              <w:rPr>
                <w:noProof/>
                <w:sz w:val="28"/>
                <w:szCs w:val="28"/>
              </w:rPr>
            </w:pPr>
            <w:r w:rsidRPr="00231B27">
              <w:rPr>
                <w:noProof/>
                <w:sz w:val="28"/>
                <w:szCs w:val="28"/>
              </w:rPr>
              <w:t>1</w:t>
            </w:r>
          </w:p>
        </w:tc>
      </w:tr>
      <w:tr w:rsidR="00231B27" w:rsidTr="00844D43">
        <w:trPr>
          <w:cantSplit/>
        </w:trPr>
        <w:tc>
          <w:tcPr>
            <w:tcW w:w="7513" w:type="dxa"/>
          </w:tcPr>
          <w:p w:rsidR="00231B27" w:rsidRPr="00231B27" w:rsidRDefault="00231B27" w:rsidP="00844D43">
            <w:pPr>
              <w:rPr>
                <w:noProof/>
                <w:sz w:val="28"/>
                <w:szCs w:val="28"/>
              </w:rPr>
            </w:pPr>
            <w:r w:rsidRPr="00231B27">
              <w:rPr>
                <w:noProof/>
                <w:sz w:val="28"/>
                <w:szCs w:val="2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231B27" w:rsidRPr="00231B27" w:rsidRDefault="00231B27" w:rsidP="00231B27">
            <w:pPr>
              <w:jc w:val="center"/>
              <w:rPr>
                <w:noProof/>
                <w:sz w:val="28"/>
                <w:szCs w:val="28"/>
              </w:rPr>
            </w:pPr>
            <w:r w:rsidRPr="00231B27">
              <w:rPr>
                <w:noProof/>
                <w:sz w:val="28"/>
                <w:szCs w:val="28"/>
              </w:rPr>
              <w:t>89</w:t>
            </w:r>
          </w:p>
        </w:tc>
      </w:tr>
      <w:tr w:rsidR="00231B27" w:rsidTr="00844D43">
        <w:trPr>
          <w:cantSplit/>
        </w:trPr>
        <w:tc>
          <w:tcPr>
            <w:tcW w:w="7513" w:type="dxa"/>
          </w:tcPr>
          <w:p w:rsidR="00231B27" w:rsidRPr="00231B27" w:rsidRDefault="00231B27" w:rsidP="00844D43">
            <w:pPr>
              <w:rPr>
                <w:noProof/>
                <w:sz w:val="28"/>
                <w:szCs w:val="28"/>
              </w:rPr>
            </w:pPr>
            <w:r w:rsidRPr="00231B27">
              <w:rPr>
                <w:noProof/>
                <w:sz w:val="28"/>
                <w:szCs w:val="2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231B27" w:rsidRPr="00231B27" w:rsidRDefault="00231B27" w:rsidP="00231B27">
            <w:pPr>
              <w:jc w:val="center"/>
              <w:rPr>
                <w:noProof/>
                <w:sz w:val="28"/>
                <w:szCs w:val="28"/>
              </w:rPr>
            </w:pPr>
          </w:p>
        </w:tc>
      </w:tr>
      <w:tr w:rsidR="00231B27" w:rsidTr="00844D43">
        <w:trPr>
          <w:cantSplit/>
        </w:trPr>
        <w:tc>
          <w:tcPr>
            <w:tcW w:w="7513" w:type="dxa"/>
          </w:tcPr>
          <w:p w:rsidR="00231B27" w:rsidRPr="00231B27" w:rsidRDefault="00231B27" w:rsidP="00844D43">
            <w:pPr>
              <w:rPr>
                <w:noProof/>
                <w:sz w:val="28"/>
                <w:szCs w:val="28"/>
              </w:rPr>
            </w:pPr>
            <w:r w:rsidRPr="00231B27">
              <w:rPr>
                <w:noProof/>
                <w:sz w:val="28"/>
                <w:szCs w:val="2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231B27" w:rsidRPr="00231B27" w:rsidRDefault="00231B27" w:rsidP="00231B27">
            <w:pPr>
              <w:jc w:val="center"/>
              <w:rPr>
                <w:noProof/>
                <w:sz w:val="28"/>
                <w:szCs w:val="28"/>
              </w:rPr>
            </w:pPr>
            <w:r w:rsidRPr="00231B27">
              <w:rPr>
                <w:noProof/>
                <w:sz w:val="28"/>
                <w:szCs w:val="28"/>
              </w:rPr>
              <w:t>64</w:t>
            </w:r>
          </w:p>
        </w:tc>
      </w:tr>
      <w:tr w:rsidR="00231B27" w:rsidTr="00844D43">
        <w:trPr>
          <w:cantSplit/>
        </w:trPr>
        <w:tc>
          <w:tcPr>
            <w:tcW w:w="7513" w:type="dxa"/>
          </w:tcPr>
          <w:p w:rsidR="00231B27" w:rsidRPr="00231B27" w:rsidRDefault="00231B27" w:rsidP="00844D43">
            <w:pPr>
              <w:rPr>
                <w:noProof/>
                <w:sz w:val="28"/>
                <w:szCs w:val="28"/>
              </w:rPr>
            </w:pPr>
            <w:r w:rsidRPr="00231B27">
              <w:rPr>
                <w:noProof/>
                <w:sz w:val="28"/>
                <w:szCs w:val="28"/>
              </w:rPr>
              <w:t>0003.0008.0086.1470 Совершенствование налогового администрирования</w:t>
            </w:r>
          </w:p>
        </w:tc>
        <w:tc>
          <w:tcPr>
            <w:tcW w:w="2268" w:type="dxa"/>
          </w:tcPr>
          <w:p w:rsidR="00231B27" w:rsidRPr="00231B27" w:rsidRDefault="00231B27" w:rsidP="00231B27">
            <w:pPr>
              <w:jc w:val="center"/>
              <w:rPr>
                <w:noProof/>
                <w:sz w:val="28"/>
                <w:szCs w:val="28"/>
              </w:rPr>
            </w:pPr>
          </w:p>
        </w:tc>
      </w:tr>
      <w:tr w:rsidR="00231B27" w:rsidTr="00844D43">
        <w:trPr>
          <w:cantSplit/>
        </w:trPr>
        <w:tc>
          <w:tcPr>
            <w:tcW w:w="7513" w:type="dxa"/>
          </w:tcPr>
          <w:p w:rsidR="00231B27" w:rsidRPr="00231B27" w:rsidRDefault="00231B27" w:rsidP="00844D43">
            <w:pPr>
              <w:rPr>
                <w:noProof/>
                <w:sz w:val="28"/>
                <w:szCs w:val="28"/>
              </w:rPr>
            </w:pPr>
            <w:r w:rsidRPr="00231B27">
              <w:rPr>
                <w:noProof/>
                <w:sz w:val="28"/>
                <w:szCs w:val="2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231B27" w:rsidRPr="00231B27" w:rsidRDefault="00231B27" w:rsidP="00231B27">
            <w:pPr>
              <w:jc w:val="center"/>
              <w:rPr>
                <w:noProof/>
                <w:sz w:val="28"/>
                <w:szCs w:val="28"/>
              </w:rPr>
            </w:pPr>
            <w:r w:rsidRPr="00231B27">
              <w:rPr>
                <w:noProof/>
                <w:sz w:val="28"/>
                <w:szCs w:val="28"/>
              </w:rPr>
              <w:t>1</w:t>
            </w:r>
          </w:p>
        </w:tc>
      </w:tr>
      <w:tr w:rsidR="00231B27" w:rsidTr="00844D43">
        <w:trPr>
          <w:cantSplit/>
        </w:trPr>
        <w:tc>
          <w:tcPr>
            <w:tcW w:w="7513" w:type="dxa"/>
          </w:tcPr>
          <w:p w:rsidR="00231B27" w:rsidRPr="00231B27" w:rsidRDefault="00231B27" w:rsidP="00844D43">
            <w:pPr>
              <w:rPr>
                <w:noProof/>
                <w:sz w:val="28"/>
                <w:szCs w:val="28"/>
              </w:rPr>
            </w:pPr>
            <w:r w:rsidRPr="00231B27">
              <w:rPr>
                <w:noProof/>
                <w:sz w:val="28"/>
                <w:szCs w:val="28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231B27" w:rsidRPr="00231B27" w:rsidRDefault="00231B27" w:rsidP="00231B27">
            <w:pPr>
              <w:jc w:val="center"/>
              <w:rPr>
                <w:noProof/>
                <w:sz w:val="28"/>
                <w:szCs w:val="28"/>
              </w:rPr>
            </w:pPr>
          </w:p>
        </w:tc>
      </w:tr>
      <w:tr w:rsidR="00231B27" w:rsidTr="00844D43">
        <w:trPr>
          <w:cantSplit/>
        </w:trPr>
        <w:tc>
          <w:tcPr>
            <w:tcW w:w="7513" w:type="dxa"/>
          </w:tcPr>
          <w:p w:rsidR="00231B27" w:rsidRPr="00231B27" w:rsidRDefault="00231B27" w:rsidP="00844D43">
            <w:pPr>
              <w:rPr>
                <w:noProof/>
                <w:sz w:val="28"/>
                <w:szCs w:val="28"/>
              </w:rPr>
            </w:pPr>
            <w:r w:rsidRPr="00231B27">
              <w:rPr>
                <w:noProof/>
                <w:sz w:val="28"/>
                <w:szCs w:val="28"/>
              </w:rPr>
              <w:lastRenderedPageBreak/>
              <w:t>0003.0008.0089.0000 Валютное регулирование и валютный контроль</w:t>
            </w:r>
          </w:p>
        </w:tc>
        <w:tc>
          <w:tcPr>
            <w:tcW w:w="2268" w:type="dxa"/>
          </w:tcPr>
          <w:p w:rsidR="00231B27" w:rsidRPr="00231B27" w:rsidRDefault="00231B27" w:rsidP="00231B27">
            <w:pPr>
              <w:jc w:val="center"/>
              <w:rPr>
                <w:noProof/>
                <w:sz w:val="28"/>
                <w:szCs w:val="28"/>
              </w:rPr>
            </w:pPr>
          </w:p>
        </w:tc>
      </w:tr>
      <w:tr w:rsidR="00231B27" w:rsidTr="00844D43">
        <w:trPr>
          <w:cantSplit/>
        </w:trPr>
        <w:tc>
          <w:tcPr>
            <w:tcW w:w="7513" w:type="dxa"/>
          </w:tcPr>
          <w:p w:rsidR="00231B27" w:rsidRPr="00231B27" w:rsidRDefault="00231B27" w:rsidP="00844D43">
            <w:pPr>
              <w:rPr>
                <w:noProof/>
                <w:sz w:val="28"/>
                <w:szCs w:val="28"/>
              </w:rPr>
            </w:pPr>
            <w:r w:rsidRPr="00231B27">
              <w:rPr>
                <w:noProof/>
                <w:sz w:val="28"/>
                <w:szCs w:val="28"/>
              </w:rPr>
              <w:t>0031.0008.0086.0777.0014 Иные подвопросы</w:t>
            </w:r>
          </w:p>
        </w:tc>
        <w:tc>
          <w:tcPr>
            <w:tcW w:w="2268" w:type="dxa"/>
          </w:tcPr>
          <w:p w:rsidR="00231B27" w:rsidRPr="00231B27" w:rsidRDefault="00231B27" w:rsidP="00231B27">
            <w:pPr>
              <w:jc w:val="center"/>
              <w:rPr>
                <w:noProof/>
                <w:sz w:val="28"/>
                <w:szCs w:val="28"/>
              </w:rPr>
            </w:pPr>
            <w:r w:rsidRPr="00231B27">
              <w:rPr>
                <w:noProof/>
                <w:sz w:val="28"/>
                <w:szCs w:val="28"/>
              </w:rPr>
              <w:t>17</w:t>
            </w:r>
          </w:p>
        </w:tc>
      </w:tr>
      <w:tr w:rsidR="00231B27" w:rsidTr="00844D43">
        <w:trPr>
          <w:cantSplit/>
        </w:trPr>
        <w:tc>
          <w:tcPr>
            <w:tcW w:w="7513" w:type="dxa"/>
          </w:tcPr>
          <w:p w:rsidR="00231B27" w:rsidRPr="00231B27" w:rsidRDefault="00231B27" w:rsidP="00844D43">
            <w:pPr>
              <w:rPr>
                <w:noProof/>
                <w:sz w:val="28"/>
                <w:szCs w:val="28"/>
              </w:rPr>
            </w:pPr>
            <w:r w:rsidRPr="00231B27">
              <w:rPr>
                <w:noProof/>
                <w:sz w:val="28"/>
                <w:szCs w:val="28"/>
              </w:rPr>
              <w:t>ИТОГО:</w:t>
            </w:r>
          </w:p>
        </w:tc>
        <w:tc>
          <w:tcPr>
            <w:tcW w:w="2268" w:type="dxa"/>
          </w:tcPr>
          <w:p w:rsidR="00231B27" w:rsidRPr="00231B27" w:rsidRDefault="00231B27" w:rsidP="00231B27">
            <w:pPr>
              <w:jc w:val="center"/>
              <w:rPr>
                <w:noProof/>
                <w:sz w:val="28"/>
                <w:szCs w:val="28"/>
              </w:rPr>
            </w:pPr>
            <w:r w:rsidRPr="00231B27">
              <w:rPr>
                <w:noProof/>
                <w:sz w:val="28"/>
                <w:szCs w:val="28"/>
              </w:rPr>
              <w:t>415</w:t>
            </w:r>
          </w:p>
        </w:tc>
      </w:tr>
    </w:tbl>
    <w:p w:rsidR="00DB466C" w:rsidRPr="00195613" w:rsidRDefault="00DB466C">
      <w:pPr>
        <w:rPr>
          <w:noProof/>
          <w:sz w:val="28"/>
          <w:szCs w:val="28"/>
        </w:rPr>
      </w:pPr>
    </w:p>
    <w:p w:rsidR="00DB466C" w:rsidRPr="00195613" w:rsidRDefault="00DB466C">
      <w:pPr>
        <w:rPr>
          <w:noProof/>
          <w:sz w:val="28"/>
          <w:szCs w:val="28"/>
        </w:rPr>
      </w:pPr>
    </w:p>
    <w:p w:rsidR="00DB466C" w:rsidRPr="00195613" w:rsidRDefault="00DB466C">
      <w:pPr>
        <w:rPr>
          <w:noProof/>
          <w:sz w:val="28"/>
          <w:szCs w:val="28"/>
        </w:rPr>
      </w:pPr>
    </w:p>
    <w:p w:rsidR="00DB466C" w:rsidRPr="00195613" w:rsidRDefault="00DB466C">
      <w:pPr>
        <w:rPr>
          <w:noProof/>
          <w:sz w:val="28"/>
          <w:szCs w:val="28"/>
        </w:rPr>
      </w:pPr>
    </w:p>
    <w:p w:rsidR="00DB466C" w:rsidRDefault="00DB466C">
      <w:pPr>
        <w:rPr>
          <w:noProof/>
        </w:rPr>
      </w:pPr>
    </w:p>
    <w:p w:rsidR="00DB466C" w:rsidRDefault="00DB466C">
      <w:pPr>
        <w:rPr>
          <w:noProof/>
        </w:rPr>
      </w:pPr>
    </w:p>
    <w:p w:rsidR="00DB466C" w:rsidRDefault="00DB466C">
      <w:pPr>
        <w:rPr>
          <w:noProof/>
        </w:rPr>
      </w:pPr>
    </w:p>
    <w:p w:rsidR="00DB466C" w:rsidRDefault="00DB466C">
      <w:pPr>
        <w:rPr>
          <w:noProof/>
        </w:rPr>
      </w:pPr>
    </w:p>
    <w:p w:rsidR="00DB466C" w:rsidRDefault="00DB466C">
      <w:pPr>
        <w:rPr>
          <w:noProof/>
        </w:rPr>
      </w:pPr>
    </w:p>
    <w:sectPr w:rsidR="00DB466C" w:rsidSect="00195613">
      <w:pgSz w:w="11907" w:h="16840" w:code="9"/>
      <w:pgMar w:top="993" w:right="1559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CA6"/>
    <w:rsid w:val="000278D3"/>
    <w:rsid w:val="00066571"/>
    <w:rsid w:val="0008391E"/>
    <w:rsid w:val="000F4452"/>
    <w:rsid w:val="001508F6"/>
    <w:rsid w:val="001841BC"/>
    <w:rsid w:val="00195613"/>
    <w:rsid w:val="001B5DD5"/>
    <w:rsid w:val="00231B27"/>
    <w:rsid w:val="0026792E"/>
    <w:rsid w:val="00291125"/>
    <w:rsid w:val="002D4373"/>
    <w:rsid w:val="002E7295"/>
    <w:rsid w:val="003620E6"/>
    <w:rsid w:val="0037701B"/>
    <w:rsid w:val="003E005C"/>
    <w:rsid w:val="0043514E"/>
    <w:rsid w:val="00687B11"/>
    <w:rsid w:val="006B6EA8"/>
    <w:rsid w:val="007E2A52"/>
    <w:rsid w:val="007F7322"/>
    <w:rsid w:val="00803893"/>
    <w:rsid w:val="00836621"/>
    <w:rsid w:val="00852741"/>
    <w:rsid w:val="009124AE"/>
    <w:rsid w:val="00951908"/>
    <w:rsid w:val="0096120F"/>
    <w:rsid w:val="009D2326"/>
    <w:rsid w:val="009F37BE"/>
    <w:rsid w:val="00A15CA6"/>
    <w:rsid w:val="00A26164"/>
    <w:rsid w:val="00AB5A3C"/>
    <w:rsid w:val="00BA216D"/>
    <w:rsid w:val="00C67FAE"/>
    <w:rsid w:val="00C92E9A"/>
    <w:rsid w:val="00DB466C"/>
    <w:rsid w:val="00DF3EAB"/>
    <w:rsid w:val="00E260BA"/>
    <w:rsid w:val="00E339ED"/>
    <w:rsid w:val="00F24A1B"/>
    <w:rsid w:val="00FE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66571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character" w:customStyle="1" w:styleId="a4">
    <w:name w:val="Основной текст с отступом Знак"/>
    <w:basedOn w:val="a0"/>
    <w:link w:val="a3"/>
    <w:rsid w:val="00066571"/>
    <w:rPr>
      <w:sz w:val="2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66571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character" w:customStyle="1" w:styleId="a4">
    <w:name w:val="Основной текст с отступом Знак"/>
    <w:basedOn w:val="a0"/>
    <w:link w:val="a3"/>
    <w:rsid w:val="00066571"/>
    <w:rPr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00-0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969A8-24D6-480F-A2F9-0956E829F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3</Pages>
  <Words>487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Крайзер Галина Алексеевна</dc:creator>
  <cp:lastModifiedBy>1900-00-202</cp:lastModifiedBy>
  <cp:revision>2</cp:revision>
  <cp:lastPrinted>1900-12-31T17:00:00Z</cp:lastPrinted>
  <dcterms:created xsi:type="dcterms:W3CDTF">2016-03-29T09:05:00Z</dcterms:created>
  <dcterms:modified xsi:type="dcterms:W3CDTF">2016-03-29T09:05:00Z</dcterms:modified>
</cp:coreProperties>
</file>