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CD" w:rsidRPr="00BF41B1" w:rsidRDefault="000F22CD" w:rsidP="00FE03BD">
      <w:pPr>
        <w:jc w:val="center"/>
        <w:rPr>
          <w:b/>
          <w:sz w:val="27"/>
          <w:szCs w:val="27"/>
        </w:rPr>
      </w:pPr>
    </w:p>
    <w:p w:rsidR="000F22CD" w:rsidRPr="00BF41B1" w:rsidRDefault="000F22CD" w:rsidP="00FE03BD">
      <w:pPr>
        <w:jc w:val="center"/>
        <w:rPr>
          <w:b/>
          <w:sz w:val="27"/>
          <w:szCs w:val="27"/>
        </w:rPr>
      </w:pPr>
    </w:p>
    <w:p w:rsidR="00BF41B1" w:rsidRPr="00BF41B1" w:rsidRDefault="00BF41B1" w:rsidP="00FE03BD">
      <w:pPr>
        <w:jc w:val="center"/>
        <w:rPr>
          <w:b/>
          <w:sz w:val="27"/>
          <w:szCs w:val="27"/>
        </w:rPr>
      </w:pPr>
    </w:p>
    <w:p w:rsidR="00BF41B1" w:rsidRPr="00BF41B1" w:rsidRDefault="00BF41B1" w:rsidP="00FE03BD">
      <w:pPr>
        <w:jc w:val="center"/>
        <w:rPr>
          <w:b/>
          <w:sz w:val="27"/>
          <w:szCs w:val="27"/>
        </w:rPr>
      </w:pPr>
    </w:p>
    <w:p w:rsidR="00FE03BD" w:rsidRPr="00BF41B1" w:rsidRDefault="00BB3E53" w:rsidP="00FE03BD">
      <w:pPr>
        <w:jc w:val="center"/>
        <w:rPr>
          <w:b/>
          <w:sz w:val="27"/>
          <w:szCs w:val="27"/>
        </w:rPr>
      </w:pPr>
      <w:r w:rsidRPr="00BF41B1">
        <w:rPr>
          <w:b/>
          <w:sz w:val="27"/>
          <w:szCs w:val="27"/>
        </w:rPr>
        <w:t>МИНФИН РОССИИ</w:t>
      </w:r>
    </w:p>
    <w:p w:rsidR="00BB3E53" w:rsidRPr="00BF41B1" w:rsidRDefault="00BB3E53" w:rsidP="00BB3E53">
      <w:pPr>
        <w:jc w:val="center"/>
        <w:rPr>
          <w:b/>
          <w:sz w:val="27"/>
          <w:szCs w:val="27"/>
        </w:rPr>
      </w:pPr>
      <w:r w:rsidRPr="00BF41B1">
        <w:rPr>
          <w:b/>
          <w:sz w:val="27"/>
          <w:szCs w:val="27"/>
        </w:rPr>
        <w:t>ФЕДЕРАЛЬН</w:t>
      </w:r>
      <w:r w:rsidR="0022012E" w:rsidRPr="00BF41B1">
        <w:rPr>
          <w:b/>
          <w:sz w:val="27"/>
          <w:szCs w:val="27"/>
        </w:rPr>
        <w:t>АЯ</w:t>
      </w:r>
      <w:r w:rsidRPr="00BF41B1">
        <w:rPr>
          <w:b/>
          <w:sz w:val="27"/>
          <w:szCs w:val="27"/>
        </w:rPr>
        <w:t xml:space="preserve"> НАЛОГОВ</w:t>
      </w:r>
      <w:r w:rsidR="0022012E" w:rsidRPr="00BF41B1">
        <w:rPr>
          <w:b/>
          <w:sz w:val="27"/>
          <w:szCs w:val="27"/>
        </w:rPr>
        <w:t>АЯ</w:t>
      </w:r>
      <w:r w:rsidRPr="00BF41B1">
        <w:rPr>
          <w:b/>
          <w:sz w:val="27"/>
          <w:szCs w:val="27"/>
        </w:rPr>
        <w:t xml:space="preserve"> СЛУЖБ</w:t>
      </w:r>
      <w:r w:rsidR="0022012E" w:rsidRPr="00BF41B1">
        <w:rPr>
          <w:b/>
          <w:sz w:val="27"/>
          <w:szCs w:val="27"/>
        </w:rPr>
        <w:t>А</w:t>
      </w:r>
    </w:p>
    <w:p w:rsidR="00BB3E53" w:rsidRPr="00BF41B1" w:rsidRDefault="00BB3E53" w:rsidP="00FE03BD">
      <w:pPr>
        <w:jc w:val="center"/>
        <w:rPr>
          <w:b/>
          <w:sz w:val="27"/>
          <w:szCs w:val="27"/>
        </w:rPr>
      </w:pPr>
    </w:p>
    <w:p w:rsidR="00FE03BD" w:rsidRPr="00BF41B1" w:rsidRDefault="00BB3E53" w:rsidP="00FE03BD">
      <w:pPr>
        <w:jc w:val="center"/>
        <w:rPr>
          <w:b/>
          <w:sz w:val="27"/>
          <w:szCs w:val="27"/>
        </w:rPr>
      </w:pPr>
      <w:r w:rsidRPr="00BF41B1">
        <w:rPr>
          <w:b/>
          <w:sz w:val="27"/>
          <w:szCs w:val="27"/>
        </w:rPr>
        <w:t>ПРОТОКОЛ ЗАСЕДАНИЯ</w:t>
      </w:r>
    </w:p>
    <w:p w:rsidR="00BB3E53" w:rsidRPr="00BF41B1" w:rsidRDefault="00BB3E53" w:rsidP="00FE03BD">
      <w:pPr>
        <w:jc w:val="center"/>
        <w:rPr>
          <w:b/>
          <w:sz w:val="27"/>
          <w:szCs w:val="27"/>
        </w:rPr>
      </w:pPr>
      <w:r w:rsidRPr="00BF41B1">
        <w:rPr>
          <w:b/>
          <w:sz w:val="27"/>
          <w:szCs w:val="27"/>
        </w:rPr>
        <w:t>ОБЩЕСТВЕННОГО СОВЕТА ПРИ ФНС РОССИИ</w:t>
      </w:r>
    </w:p>
    <w:p w:rsidR="00BB3E53" w:rsidRPr="00BF41B1" w:rsidRDefault="00BB3E53" w:rsidP="00FE03BD">
      <w:pPr>
        <w:jc w:val="center"/>
        <w:rPr>
          <w:sz w:val="27"/>
          <w:szCs w:val="27"/>
        </w:rPr>
      </w:pPr>
    </w:p>
    <w:tbl>
      <w:tblPr>
        <w:tblW w:w="10065" w:type="dxa"/>
        <w:tblInd w:w="108" w:type="dxa"/>
        <w:tblLook w:val="04A0" w:firstRow="1" w:lastRow="0" w:firstColumn="1" w:lastColumn="0" w:noHBand="0" w:noVBand="1"/>
      </w:tblPr>
      <w:tblGrid>
        <w:gridCol w:w="5126"/>
        <w:gridCol w:w="4939"/>
      </w:tblGrid>
      <w:tr w:rsidR="00FA5FCD" w:rsidRPr="00BF41B1" w:rsidTr="00AB75EA">
        <w:tc>
          <w:tcPr>
            <w:tcW w:w="5126" w:type="dxa"/>
            <w:shd w:val="clear" w:color="auto" w:fill="auto"/>
          </w:tcPr>
          <w:p w:rsidR="00FA5FCD" w:rsidRPr="00BF41B1" w:rsidRDefault="00D2362B" w:rsidP="00806065">
            <w:pPr>
              <w:ind w:firstLine="34"/>
              <w:rPr>
                <w:sz w:val="27"/>
                <w:szCs w:val="27"/>
              </w:rPr>
            </w:pPr>
            <w:r w:rsidRPr="00BF41B1">
              <w:rPr>
                <w:sz w:val="27"/>
                <w:szCs w:val="27"/>
              </w:rPr>
              <w:t>20 декабря</w:t>
            </w:r>
            <w:r w:rsidR="00FA5FCD" w:rsidRPr="00BF41B1">
              <w:rPr>
                <w:sz w:val="27"/>
                <w:szCs w:val="27"/>
              </w:rPr>
              <w:t xml:space="preserve"> 201</w:t>
            </w:r>
            <w:r w:rsidR="00806065" w:rsidRPr="00BF41B1">
              <w:rPr>
                <w:sz w:val="27"/>
                <w:szCs w:val="27"/>
              </w:rPr>
              <w:t>8</w:t>
            </w:r>
            <w:r w:rsidR="00FA5FCD" w:rsidRPr="00BF41B1">
              <w:rPr>
                <w:sz w:val="27"/>
                <w:szCs w:val="27"/>
              </w:rPr>
              <w:t xml:space="preserve"> года</w:t>
            </w:r>
          </w:p>
        </w:tc>
        <w:tc>
          <w:tcPr>
            <w:tcW w:w="4939" w:type="dxa"/>
            <w:shd w:val="clear" w:color="auto" w:fill="auto"/>
          </w:tcPr>
          <w:p w:rsidR="00FA5FCD" w:rsidRPr="00BF41B1" w:rsidRDefault="00FA5FCD" w:rsidP="00534653">
            <w:pPr>
              <w:jc w:val="right"/>
              <w:rPr>
                <w:sz w:val="27"/>
                <w:szCs w:val="27"/>
              </w:rPr>
            </w:pPr>
            <w:r w:rsidRPr="00BF41B1">
              <w:rPr>
                <w:sz w:val="27"/>
                <w:szCs w:val="27"/>
              </w:rPr>
              <w:t>№ </w:t>
            </w:r>
            <w:r w:rsidR="0022012E" w:rsidRPr="00BF41B1">
              <w:rPr>
                <w:sz w:val="27"/>
                <w:szCs w:val="27"/>
              </w:rPr>
              <w:t>3</w:t>
            </w:r>
            <w:r w:rsidR="00534653" w:rsidRPr="00BF41B1">
              <w:rPr>
                <w:sz w:val="27"/>
                <w:szCs w:val="27"/>
              </w:rPr>
              <w:t>6</w:t>
            </w:r>
          </w:p>
        </w:tc>
      </w:tr>
    </w:tbl>
    <w:p w:rsidR="00D71941" w:rsidRPr="00BF41B1" w:rsidRDefault="00B02F08" w:rsidP="00BB3E53">
      <w:pPr>
        <w:jc w:val="center"/>
        <w:rPr>
          <w:sz w:val="27"/>
          <w:szCs w:val="27"/>
        </w:rPr>
      </w:pPr>
      <w:r w:rsidRPr="00BF41B1">
        <w:rPr>
          <w:sz w:val="27"/>
          <w:szCs w:val="27"/>
        </w:rPr>
        <w:t xml:space="preserve">г. </w:t>
      </w:r>
      <w:r w:rsidR="00BB3E53" w:rsidRPr="00BF41B1">
        <w:rPr>
          <w:sz w:val="27"/>
          <w:szCs w:val="27"/>
        </w:rPr>
        <w:t xml:space="preserve">Москва </w:t>
      </w:r>
    </w:p>
    <w:p w:rsidR="00516F09" w:rsidRPr="00BF41B1" w:rsidRDefault="00516F09" w:rsidP="00516F09">
      <w:pPr>
        <w:jc w:val="center"/>
        <w:outlineLvl w:val="0"/>
        <w:rPr>
          <w:sz w:val="27"/>
          <w:szCs w:val="27"/>
        </w:rPr>
      </w:pPr>
      <w:r w:rsidRPr="00BF41B1">
        <w:rPr>
          <w:sz w:val="27"/>
          <w:szCs w:val="27"/>
        </w:rPr>
        <w:t>____________________________</w:t>
      </w:r>
    </w:p>
    <w:p w:rsidR="00524326" w:rsidRPr="00BF41B1" w:rsidRDefault="00524326" w:rsidP="00E50F06">
      <w:pPr>
        <w:rPr>
          <w:sz w:val="27"/>
          <w:szCs w:val="27"/>
        </w:rPr>
      </w:pPr>
    </w:p>
    <w:p w:rsidR="00BB3E53" w:rsidRPr="00BF41B1" w:rsidRDefault="00BB3E53" w:rsidP="00E50F06">
      <w:pPr>
        <w:jc w:val="both"/>
        <w:rPr>
          <w:sz w:val="27"/>
          <w:szCs w:val="27"/>
        </w:rPr>
      </w:pPr>
      <w:r w:rsidRPr="00BF41B1">
        <w:rPr>
          <w:sz w:val="27"/>
          <w:szCs w:val="27"/>
        </w:rPr>
        <w:t>Председательствовал</w:t>
      </w:r>
      <w:r w:rsidR="00753C4D" w:rsidRPr="00BF41B1">
        <w:rPr>
          <w:sz w:val="27"/>
          <w:szCs w:val="27"/>
        </w:rPr>
        <w:t xml:space="preserve"> </w:t>
      </w:r>
      <w:r w:rsidR="00E21755" w:rsidRPr="00BF41B1">
        <w:rPr>
          <w:sz w:val="27"/>
          <w:szCs w:val="27"/>
        </w:rPr>
        <w:t>ректор Российской академии народного хозяйства и государственной службы при Президенте Российской Федерации, доктор экономических наук, профессор, заслуженный экономист Российской Федерации</w:t>
      </w:r>
      <w:r w:rsidR="00DD49F0" w:rsidRPr="00BF41B1">
        <w:rPr>
          <w:sz w:val="27"/>
          <w:szCs w:val="27"/>
        </w:rPr>
        <w:t xml:space="preserve"> В.А. </w:t>
      </w:r>
      <w:proofErr w:type="spellStart"/>
      <w:r w:rsidR="00DD49F0" w:rsidRPr="00BF41B1">
        <w:rPr>
          <w:sz w:val="27"/>
          <w:szCs w:val="27"/>
        </w:rPr>
        <w:t>Мау</w:t>
      </w:r>
      <w:proofErr w:type="spellEnd"/>
      <w:r w:rsidR="00E21755" w:rsidRPr="00BF41B1">
        <w:rPr>
          <w:sz w:val="27"/>
          <w:szCs w:val="27"/>
        </w:rPr>
        <w:t>.</w:t>
      </w:r>
    </w:p>
    <w:p w:rsidR="004C574E" w:rsidRPr="00BF41B1" w:rsidRDefault="004C574E" w:rsidP="00E50F06">
      <w:pPr>
        <w:jc w:val="both"/>
        <w:rPr>
          <w:sz w:val="27"/>
          <w:szCs w:val="27"/>
        </w:rPr>
      </w:pPr>
    </w:p>
    <w:p w:rsidR="00430A3D" w:rsidRPr="00BF41B1" w:rsidRDefault="00430A3D" w:rsidP="00E50F06">
      <w:pPr>
        <w:jc w:val="both"/>
        <w:rPr>
          <w:sz w:val="27"/>
          <w:szCs w:val="27"/>
        </w:rPr>
      </w:pPr>
    </w:p>
    <w:p w:rsidR="00C147FF" w:rsidRPr="00BF41B1" w:rsidRDefault="00C147FF" w:rsidP="004806F5">
      <w:pPr>
        <w:jc w:val="both"/>
        <w:rPr>
          <w:sz w:val="27"/>
          <w:szCs w:val="27"/>
        </w:rPr>
      </w:pPr>
      <w:r w:rsidRPr="00BF41B1">
        <w:rPr>
          <w:sz w:val="27"/>
          <w:szCs w:val="27"/>
        </w:rPr>
        <w:t xml:space="preserve">Присутствовали: </w:t>
      </w:r>
    </w:p>
    <w:p w:rsidR="000F47DF" w:rsidRPr="00BF41B1" w:rsidRDefault="00753C4D" w:rsidP="004806F5">
      <w:pPr>
        <w:jc w:val="both"/>
        <w:rPr>
          <w:sz w:val="27"/>
          <w:szCs w:val="27"/>
        </w:rPr>
      </w:pPr>
      <w:r w:rsidRPr="00BF41B1">
        <w:rPr>
          <w:sz w:val="27"/>
          <w:szCs w:val="27"/>
        </w:rPr>
        <w:t>члены Общественного совета при ФНС России</w:t>
      </w:r>
      <w:r w:rsidR="00BB3E53" w:rsidRPr="00BF41B1">
        <w:rPr>
          <w:sz w:val="27"/>
          <w:szCs w:val="27"/>
        </w:rPr>
        <w:t>:</w:t>
      </w:r>
      <w:r w:rsidR="0056163B" w:rsidRPr="00BF41B1">
        <w:rPr>
          <w:sz w:val="27"/>
          <w:szCs w:val="27"/>
        </w:rPr>
        <w:t xml:space="preserve"> </w:t>
      </w:r>
      <w:r w:rsidR="00B025A0" w:rsidRPr="00BF41B1">
        <w:rPr>
          <w:sz w:val="27"/>
          <w:szCs w:val="27"/>
        </w:rPr>
        <w:t xml:space="preserve">О.Н. Ануфриева, А.А. </w:t>
      </w:r>
      <w:proofErr w:type="gramStart"/>
      <w:r w:rsidR="00B025A0" w:rsidRPr="00BF41B1">
        <w:rPr>
          <w:sz w:val="27"/>
          <w:szCs w:val="27"/>
        </w:rPr>
        <w:t xml:space="preserve">Александров,  </w:t>
      </w:r>
      <w:r w:rsidR="00B02F08" w:rsidRPr="00BF41B1">
        <w:rPr>
          <w:sz w:val="27"/>
          <w:szCs w:val="27"/>
        </w:rPr>
        <w:t>В.В.</w:t>
      </w:r>
      <w:proofErr w:type="gramEnd"/>
      <w:r w:rsidR="00B21297" w:rsidRPr="00BF41B1">
        <w:rPr>
          <w:sz w:val="27"/>
          <w:szCs w:val="27"/>
        </w:rPr>
        <w:t xml:space="preserve"> </w:t>
      </w:r>
      <w:r w:rsidR="00B02F08" w:rsidRPr="00BF41B1">
        <w:rPr>
          <w:sz w:val="27"/>
          <w:szCs w:val="27"/>
        </w:rPr>
        <w:t>Герасимов</w:t>
      </w:r>
      <w:r w:rsidR="001219B2" w:rsidRPr="00BF41B1">
        <w:rPr>
          <w:sz w:val="27"/>
          <w:szCs w:val="27"/>
        </w:rPr>
        <w:t>,</w:t>
      </w:r>
      <w:r w:rsidR="005D52D1" w:rsidRPr="00BF41B1">
        <w:rPr>
          <w:sz w:val="27"/>
          <w:szCs w:val="27"/>
        </w:rPr>
        <w:t xml:space="preserve"> </w:t>
      </w:r>
      <w:r w:rsidR="004D181E" w:rsidRPr="00BF41B1">
        <w:rPr>
          <w:sz w:val="27"/>
          <w:szCs w:val="27"/>
        </w:rPr>
        <w:t>А.Ю.</w:t>
      </w:r>
      <w:r w:rsidR="00B21297" w:rsidRPr="00BF41B1">
        <w:rPr>
          <w:sz w:val="27"/>
          <w:szCs w:val="27"/>
        </w:rPr>
        <w:t xml:space="preserve"> </w:t>
      </w:r>
      <w:r w:rsidR="004D181E" w:rsidRPr="00BF41B1">
        <w:rPr>
          <w:sz w:val="27"/>
          <w:szCs w:val="27"/>
        </w:rPr>
        <w:t>Кирьянов</w:t>
      </w:r>
      <w:r w:rsidR="001219B2" w:rsidRPr="00BF41B1">
        <w:rPr>
          <w:sz w:val="27"/>
          <w:szCs w:val="27"/>
        </w:rPr>
        <w:t>,</w:t>
      </w:r>
      <w:r w:rsidR="004D181E" w:rsidRPr="00BF41B1">
        <w:rPr>
          <w:sz w:val="27"/>
          <w:szCs w:val="27"/>
        </w:rPr>
        <w:t xml:space="preserve"> </w:t>
      </w:r>
      <w:r w:rsidR="004D181E" w:rsidRPr="00BF41B1">
        <w:rPr>
          <w:sz w:val="27"/>
          <w:szCs w:val="27"/>
          <w:shd w:val="clear" w:color="auto" w:fill="FFFFFF"/>
        </w:rPr>
        <w:t>Д.Н</w:t>
      </w:r>
      <w:r w:rsidR="007F2CB3" w:rsidRPr="00BF41B1">
        <w:rPr>
          <w:sz w:val="27"/>
          <w:szCs w:val="27"/>
          <w:shd w:val="clear" w:color="auto" w:fill="FFFFFF"/>
        </w:rPr>
        <w:t>.</w:t>
      </w:r>
      <w:r w:rsidR="00B21297" w:rsidRPr="00BF41B1">
        <w:rPr>
          <w:sz w:val="27"/>
          <w:szCs w:val="27"/>
          <w:shd w:val="clear" w:color="auto" w:fill="FFFFFF"/>
        </w:rPr>
        <w:t xml:space="preserve"> </w:t>
      </w:r>
      <w:r w:rsidR="007F2CB3" w:rsidRPr="00BF41B1">
        <w:rPr>
          <w:sz w:val="27"/>
          <w:szCs w:val="27"/>
          <w:shd w:val="clear" w:color="auto" w:fill="FFFFFF"/>
        </w:rPr>
        <w:t>Чернышенко</w:t>
      </w:r>
      <w:r w:rsidR="001219B2" w:rsidRPr="00BF41B1">
        <w:rPr>
          <w:sz w:val="27"/>
          <w:szCs w:val="27"/>
          <w:shd w:val="clear" w:color="auto" w:fill="FFFFFF"/>
        </w:rPr>
        <w:t>,</w:t>
      </w:r>
      <w:r w:rsidR="00E21755" w:rsidRPr="00BF41B1">
        <w:rPr>
          <w:sz w:val="27"/>
          <w:szCs w:val="27"/>
        </w:rPr>
        <w:t xml:space="preserve"> В.В.</w:t>
      </w:r>
      <w:r w:rsidR="00B21297" w:rsidRPr="00BF41B1">
        <w:rPr>
          <w:sz w:val="27"/>
          <w:szCs w:val="27"/>
        </w:rPr>
        <w:t xml:space="preserve"> </w:t>
      </w:r>
      <w:r w:rsidR="00E21755" w:rsidRPr="00BF41B1">
        <w:rPr>
          <w:sz w:val="27"/>
          <w:szCs w:val="27"/>
        </w:rPr>
        <w:t>Гусев</w:t>
      </w:r>
      <w:r w:rsidR="001219B2" w:rsidRPr="00BF41B1">
        <w:rPr>
          <w:sz w:val="27"/>
          <w:szCs w:val="27"/>
        </w:rPr>
        <w:t>,</w:t>
      </w:r>
      <w:r w:rsidR="00E21755" w:rsidRPr="00BF41B1">
        <w:rPr>
          <w:sz w:val="27"/>
          <w:szCs w:val="27"/>
        </w:rPr>
        <w:t xml:space="preserve"> </w:t>
      </w:r>
      <w:r w:rsidR="00B96B1C" w:rsidRPr="00BF41B1">
        <w:rPr>
          <w:sz w:val="27"/>
          <w:szCs w:val="27"/>
        </w:rPr>
        <w:t>В.А.</w:t>
      </w:r>
      <w:r w:rsidR="00B21297" w:rsidRPr="00BF41B1">
        <w:rPr>
          <w:sz w:val="27"/>
          <w:szCs w:val="27"/>
        </w:rPr>
        <w:t xml:space="preserve"> </w:t>
      </w:r>
      <w:r w:rsidR="00B96B1C" w:rsidRPr="00BF41B1">
        <w:rPr>
          <w:sz w:val="27"/>
          <w:szCs w:val="27"/>
        </w:rPr>
        <w:t>Садовничий</w:t>
      </w:r>
      <w:r w:rsidR="001219B2" w:rsidRPr="00BF41B1">
        <w:rPr>
          <w:sz w:val="27"/>
          <w:szCs w:val="27"/>
        </w:rPr>
        <w:t>,</w:t>
      </w:r>
      <w:r w:rsidR="003D5494" w:rsidRPr="00BF41B1">
        <w:rPr>
          <w:sz w:val="27"/>
          <w:szCs w:val="27"/>
        </w:rPr>
        <w:t xml:space="preserve"> </w:t>
      </w:r>
      <w:r w:rsidR="000F47DF" w:rsidRPr="00BF41B1">
        <w:rPr>
          <w:sz w:val="27"/>
          <w:szCs w:val="27"/>
        </w:rPr>
        <w:t>В.Г.</w:t>
      </w:r>
      <w:r w:rsidR="00B21297" w:rsidRPr="00BF41B1">
        <w:rPr>
          <w:sz w:val="27"/>
          <w:szCs w:val="27"/>
        </w:rPr>
        <w:t xml:space="preserve"> </w:t>
      </w:r>
      <w:r w:rsidR="000F47DF" w:rsidRPr="00BF41B1">
        <w:rPr>
          <w:sz w:val="27"/>
          <w:szCs w:val="27"/>
        </w:rPr>
        <w:t>Савченко</w:t>
      </w:r>
      <w:r w:rsidR="001219B2" w:rsidRPr="00BF41B1">
        <w:rPr>
          <w:sz w:val="27"/>
          <w:szCs w:val="27"/>
        </w:rPr>
        <w:t>,</w:t>
      </w:r>
      <w:r w:rsidR="004806F5" w:rsidRPr="00BF41B1">
        <w:rPr>
          <w:sz w:val="27"/>
          <w:szCs w:val="27"/>
        </w:rPr>
        <w:t xml:space="preserve"> А.З. Акопов,</w:t>
      </w:r>
      <w:r w:rsidR="00B21297" w:rsidRPr="00BF41B1">
        <w:rPr>
          <w:sz w:val="27"/>
          <w:szCs w:val="27"/>
        </w:rPr>
        <w:t xml:space="preserve"> </w:t>
      </w:r>
      <w:r w:rsidR="00B21297" w:rsidRPr="00BF41B1">
        <w:rPr>
          <w:color w:val="000000"/>
          <w:sz w:val="27"/>
          <w:szCs w:val="27"/>
        </w:rPr>
        <w:t xml:space="preserve">Б.Г. </w:t>
      </w:r>
      <w:r w:rsidR="00B96B1C" w:rsidRPr="00BF41B1">
        <w:rPr>
          <w:color w:val="000000"/>
          <w:sz w:val="27"/>
          <w:szCs w:val="27"/>
        </w:rPr>
        <w:t>Нуралиев</w:t>
      </w:r>
      <w:r w:rsidR="00B21297" w:rsidRPr="00BF41B1">
        <w:rPr>
          <w:sz w:val="27"/>
          <w:szCs w:val="27"/>
        </w:rPr>
        <w:t>,</w:t>
      </w:r>
      <w:r w:rsidR="005D52D1" w:rsidRPr="00BF41B1">
        <w:rPr>
          <w:sz w:val="27"/>
          <w:szCs w:val="27"/>
        </w:rPr>
        <w:t xml:space="preserve"> </w:t>
      </w:r>
      <w:r w:rsidR="00E778A7" w:rsidRPr="00BF41B1">
        <w:rPr>
          <w:sz w:val="27"/>
          <w:szCs w:val="27"/>
        </w:rPr>
        <w:t>М.А.</w:t>
      </w:r>
      <w:r w:rsidR="00B21297" w:rsidRPr="00BF41B1">
        <w:rPr>
          <w:sz w:val="27"/>
          <w:szCs w:val="27"/>
        </w:rPr>
        <w:t xml:space="preserve"> </w:t>
      </w:r>
      <w:proofErr w:type="spellStart"/>
      <w:r w:rsidR="00E778A7" w:rsidRPr="00BF41B1">
        <w:rPr>
          <w:sz w:val="27"/>
          <w:szCs w:val="27"/>
        </w:rPr>
        <w:t>Эскиндаров</w:t>
      </w:r>
      <w:proofErr w:type="spellEnd"/>
      <w:r w:rsidR="001219B2" w:rsidRPr="00BF41B1">
        <w:rPr>
          <w:sz w:val="27"/>
          <w:szCs w:val="27"/>
        </w:rPr>
        <w:t>,</w:t>
      </w:r>
      <w:r w:rsidR="000F47DF" w:rsidRPr="00BF41B1">
        <w:rPr>
          <w:sz w:val="27"/>
          <w:szCs w:val="27"/>
        </w:rPr>
        <w:t xml:space="preserve"> </w:t>
      </w:r>
      <w:r w:rsidR="00B43ED0" w:rsidRPr="00BF41B1">
        <w:rPr>
          <w:sz w:val="27"/>
          <w:szCs w:val="27"/>
        </w:rPr>
        <w:t>А.А. Новиков</w:t>
      </w:r>
      <w:r w:rsidR="001219B2" w:rsidRPr="00BF41B1">
        <w:rPr>
          <w:sz w:val="27"/>
          <w:szCs w:val="27"/>
        </w:rPr>
        <w:t>,</w:t>
      </w:r>
      <w:r w:rsidR="000F47DF" w:rsidRPr="00BF41B1">
        <w:rPr>
          <w:sz w:val="27"/>
          <w:szCs w:val="27"/>
        </w:rPr>
        <w:t xml:space="preserve"> </w:t>
      </w:r>
      <w:r w:rsidR="00C67196" w:rsidRPr="00BF41B1">
        <w:rPr>
          <w:sz w:val="27"/>
          <w:szCs w:val="27"/>
        </w:rPr>
        <w:t>А.</w:t>
      </w:r>
      <w:r w:rsidR="004806F5" w:rsidRPr="00BF41B1">
        <w:rPr>
          <w:sz w:val="27"/>
          <w:szCs w:val="27"/>
        </w:rPr>
        <w:t>Д</w:t>
      </w:r>
      <w:r w:rsidR="00C67196" w:rsidRPr="00BF41B1">
        <w:rPr>
          <w:sz w:val="27"/>
          <w:szCs w:val="27"/>
        </w:rPr>
        <w:t>. Аветисян</w:t>
      </w:r>
      <w:r w:rsidR="00B21297" w:rsidRPr="00BF41B1">
        <w:rPr>
          <w:sz w:val="27"/>
          <w:szCs w:val="27"/>
        </w:rPr>
        <w:t>,</w:t>
      </w:r>
      <w:r w:rsidR="004806F5" w:rsidRPr="00BF41B1">
        <w:rPr>
          <w:sz w:val="27"/>
          <w:szCs w:val="27"/>
        </w:rPr>
        <w:t xml:space="preserve"> </w:t>
      </w:r>
      <w:r w:rsidR="00C36F34">
        <w:rPr>
          <w:sz w:val="27"/>
          <w:szCs w:val="27"/>
        </w:rPr>
        <w:t xml:space="preserve">Т.Я. </w:t>
      </w:r>
      <w:proofErr w:type="spellStart"/>
      <w:r w:rsidR="00C36F34">
        <w:rPr>
          <w:sz w:val="27"/>
          <w:szCs w:val="27"/>
        </w:rPr>
        <w:t>Хабриева</w:t>
      </w:r>
      <w:proofErr w:type="spellEnd"/>
      <w:r w:rsidR="00C36F34">
        <w:rPr>
          <w:sz w:val="27"/>
          <w:szCs w:val="27"/>
        </w:rPr>
        <w:t xml:space="preserve">, </w:t>
      </w:r>
      <w:r w:rsidR="00B21297" w:rsidRPr="00BF41B1">
        <w:rPr>
          <w:sz w:val="27"/>
          <w:szCs w:val="27"/>
        </w:rPr>
        <w:t xml:space="preserve">Д.Г. </w:t>
      </w:r>
      <w:r w:rsidR="001219B2" w:rsidRPr="00BF41B1">
        <w:rPr>
          <w:sz w:val="27"/>
          <w:szCs w:val="27"/>
        </w:rPr>
        <w:t>Черник</w:t>
      </w:r>
      <w:r w:rsidR="00324444" w:rsidRPr="00BF41B1">
        <w:rPr>
          <w:sz w:val="27"/>
          <w:szCs w:val="27"/>
        </w:rPr>
        <w:t>.</w:t>
      </w:r>
      <w:r w:rsidR="0022012E" w:rsidRPr="00BF41B1">
        <w:rPr>
          <w:sz w:val="27"/>
          <w:szCs w:val="27"/>
        </w:rPr>
        <w:t xml:space="preserve"> </w:t>
      </w:r>
    </w:p>
    <w:p w:rsidR="00CD1263" w:rsidRPr="00BF41B1" w:rsidRDefault="00CD1263" w:rsidP="004806F5">
      <w:pPr>
        <w:jc w:val="both"/>
        <w:rPr>
          <w:sz w:val="27"/>
          <w:szCs w:val="27"/>
        </w:rPr>
      </w:pPr>
    </w:p>
    <w:p w:rsidR="00C147FF" w:rsidRPr="00BF41B1" w:rsidRDefault="00753C4D" w:rsidP="004806F5">
      <w:pPr>
        <w:jc w:val="both"/>
        <w:rPr>
          <w:sz w:val="27"/>
          <w:szCs w:val="27"/>
        </w:rPr>
      </w:pPr>
      <w:r w:rsidRPr="00BF41B1">
        <w:rPr>
          <w:sz w:val="27"/>
          <w:szCs w:val="27"/>
        </w:rPr>
        <w:t>Приглашённые:</w:t>
      </w:r>
      <w:r w:rsidR="004D616F" w:rsidRPr="00BF41B1">
        <w:rPr>
          <w:sz w:val="27"/>
          <w:szCs w:val="27"/>
        </w:rPr>
        <w:t xml:space="preserve"> </w:t>
      </w:r>
    </w:p>
    <w:p w:rsidR="00A657AB" w:rsidRPr="00BF41B1" w:rsidRDefault="00241114" w:rsidP="004806F5">
      <w:pPr>
        <w:jc w:val="both"/>
        <w:rPr>
          <w:sz w:val="27"/>
          <w:szCs w:val="27"/>
        </w:rPr>
      </w:pPr>
      <w:r w:rsidRPr="00BF41B1">
        <w:rPr>
          <w:sz w:val="27"/>
          <w:szCs w:val="27"/>
        </w:rPr>
        <w:t xml:space="preserve">А.В. Клименко, Д.Ю. </w:t>
      </w:r>
      <w:proofErr w:type="spellStart"/>
      <w:r w:rsidRPr="00BF41B1">
        <w:rPr>
          <w:sz w:val="27"/>
          <w:szCs w:val="27"/>
        </w:rPr>
        <w:t>Шушкин</w:t>
      </w:r>
      <w:proofErr w:type="spellEnd"/>
      <w:r w:rsidR="0022012E" w:rsidRPr="00BF41B1">
        <w:rPr>
          <w:sz w:val="27"/>
          <w:szCs w:val="27"/>
        </w:rPr>
        <w:t xml:space="preserve">, С.А. </w:t>
      </w:r>
      <w:proofErr w:type="spellStart"/>
      <w:r w:rsidR="0022012E" w:rsidRPr="00BF41B1">
        <w:rPr>
          <w:sz w:val="27"/>
          <w:szCs w:val="27"/>
        </w:rPr>
        <w:t>Кучушев</w:t>
      </w:r>
      <w:proofErr w:type="spellEnd"/>
      <w:r w:rsidR="00324444" w:rsidRPr="00BF41B1">
        <w:rPr>
          <w:sz w:val="27"/>
          <w:szCs w:val="27"/>
        </w:rPr>
        <w:t xml:space="preserve">, </w:t>
      </w:r>
      <w:r w:rsidR="008F33F7">
        <w:rPr>
          <w:sz w:val="27"/>
          <w:szCs w:val="27"/>
        </w:rPr>
        <w:t>Н.И. Попова</w:t>
      </w:r>
      <w:r w:rsidR="00A657AB" w:rsidRPr="00BF41B1">
        <w:rPr>
          <w:sz w:val="27"/>
          <w:szCs w:val="27"/>
        </w:rPr>
        <w:t>.</w:t>
      </w:r>
    </w:p>
    <w:p w:rsidR="00A657AB" w:rsidRPr="00BF41B1" w:rsidRDefault="00A657AB" w:rsidP="004806F5">
      <w:pPr>
        <w:jc w:val="both"/>
        <w:rPr>
          <w:sz w:val="27"/>
          <w:szCs w:val="27"/>
        </w:rPr>
      </w:pPr>
    </w:p>
    <w:p w:rsidR="00A657AB" w:rsidRPr="00BF41B1" w:rsidRDefault="00A657AB" w:rsidP="004806F5">
      <w:pPr>
        <w:jc w:val="both"/>
        <w:rPr>
          <w:sz w:val="27"/>
          <w:szCs w:val="27"/>
        </w:rPr>
      </w:pPr>
      <w:r w:rsidRPr="00BF41B1">
        <w:rPr>
          <w:sz w:val="27"/>
          <w:szCs w:val="27"/>
        </w:rPr>
        <w:t>От ФНС России:</w:t>
      </w:r>
    </w:p>
    <w:p w:rsidR="00982D38" w:rsidRPr="00BF41B1" w:rsidRDefault="007232F4" w:rsidP="004806F5">
      <w:pPr>
        <w:jc w:val="both"/>
        <w:rPr>
          <w:sz w:val="27"/>
          <w:szCs w:val="27"/>
        </w:rPr>
      </w:pPr>
      <w:r w:rsidRPr="00BF41B1">
        <w:rPr>
          <w:sz w:val="27"/>
          <w:szCs w:val="27"/>
        </w:rPr>
        <w:t>М.В.</w:t>
      </w:r>
      <w:r w:rsidR="00B21297" w:rsidRPr="00BF41B1">
        <w:rPr>
          <w:sz w:val="27"/>
          <w:szCs w:val="27"/>
        </w:rPr>
        <w:t xml:space="preserve"> </w:t>
      </w:r>
      <w:proofErr w:type="spellStart"/>
      <w:r w:rsidRPr="00BF41B1">
        <w:rPr>
          <w:sz w:val="27"/>
          <w:szCs w:val="27"/>
        </w:rPr>
        <w:t>М</w:t>
      </w:r>
      <w:r w:rsidR="00A360C8" w:rsidRPr="00BF41B1">
        <w:rPr>
          <w:sz w:val="27"/>
          <w:szCs w:val="27"/>
        </w:rPr>
        <w:t>иш</w:t>
      </w:r>
      <w:r w:rsidRPr="00BF41B1">
        <w:rPr>
          <w:sz w:val="27"/>
          <w:szCs w:val="27"/>
        </w:rPr>
        <w:t>устин</w:t>
      </w:r>
      <w:proofErr w:type="spellEnd"/>
      <w:r w:rsidR="001219B2" w:rsidRPr="00BF41B1">
        <w:rPr>
          <w:sz w:val="27"/>
          <w:szCs w:val="27"/>
        </w:rPr>
        <w:t xml:space="preserve">, </w:t>
      </w:r>
      <w:r w:rsidR="00324444" w:rsidRPr="00BF41B1">
        <w:rPr>
          <w:sz w:val="27"/>
          <w:szCs w:val="27"/>
        </w:rPr>
        <w:t xml:space="preserve">С.Н. Андрющенко, </w:t>
      </w:r>
      <w:r w:rsidR="00A657AB" w:rsidRPr="00BF41B1">
        <w:rPr>
          <w:sz w:val="27"/>
          <w:szCs w:val="27"/>
        </w:rPr>
        <w:t xml:space="preserve">А.Н. </w:t>
      </w:r>
      <w:proofErr w:type="spellStart"/>
      <w:r w:rsidR="00A657AB" w:rsidRPr="00BF41B1">
        <w:rPr>
          <w:sz w:val="27"/>
          <w:szCs w:val="27"/>
        </w:rPr>
        <w:t>Батуркин</w:t>
      </w:r>
      <w:proofErr w:type="spellEnd"/>
      <w:r w:rsidR="00A657AB" w:rsidRPr="00BF41B1">
        <w:rPr>
          <w:sz w:val="27"/>
          <w:szCs w:val="27"/>
        </w:rPr>
        <w:t xml:space="preserve">, </w:t>
      </w:r>
      <w:r w:rsidR="00CA073A" w:rsidRPr="00BF41B1">
        <w:rPr>
          <w:sz w:val="27"/>
          <w:szCs w:val="27"/>
        </w:rPr>
        <w:t>С.Л.</w:t>
      </w:r>
      <w:r w:rsidR="00B21297" w:rsidRPr="00BF41B1">
        <w:rPr>
          <w:sz w:val="27"/>
          <w:szCs w:val="27"/>
        </w:rPr>
        <w:t xml:space="preserve"> </w:t>
      </w:r>
      <w:r w:rsidR="00CA073A" w:rsidRPr="00BF41B1">
        <w:rPr>
          <w:sz w:val="27"/>
          <w:szCs w:val="27"/>
        </w:rPr>
        <w:t xml:space="preserve">Бондарчук, </w:t>
      </w:r>
      <w:r w:rsidR="00324444" w:rsidRPr="00BF41B1">
        <w:rPr>
          <w:sz w:val="27"/>
          <w:szCs w:val="27"/>
        </w:rPr>
        <w:t xml:space="preserve">А.С. Петрушин, Д.С. Сатин, К.Н. </w:t>
      </w:r>
      <w:proofErr w:type="spellStart"/>
      <w:r w:rsidR="00324444" w:rsidRPr="00BF41B1">
        <w:rPr>
          <w:sz w:val="27"/>
          <w:szCs w:val="27"/>
        </w:rPr>
        <w:t>Чекмышев</w:t>
      </w:r>
      <w:proofErr w:type="spellEnd"/>
      <w:r w:rsidR="00324444" w:rsidRPr="00BF41B1">
        <w:rPr>
          <w:sz w:val="27"/>
          <w:szCs w:val="27"/>
        </w:rPr>
        <w:t xml:space="preserve">, И.В. </w:t>
      </w:r>
      <w:proofErr w:type="spellStart"/>
      <w:r w:rsidR="00324444" w:rsidRPr="00BF41B1">
        <w:rPr>
          <w:sz w:val="27"/>
          <w:szCs w:val="27"/>
        </w:rPr>
        <w:t>Акунова</w:t>
      </w:r>
      <w:proofErr w:type="spellEnd"/>
      <w:r w:rsidR="00324444" w:rsidRPr="00BF41B1">
        <w:rPr>
          <w:sz w:val="27"/>
          <w:szCs w:val="27"/>
        </w:rPr>
        <w:t xml:space="preserve">, </w:t>
      </w:r>
      <w:r w:rsidR="00237BA3" w:rsidRPr="00BF41B1">
        <w:rPr>
          <w:sz w:val="27"/>
          <w:szCs w:val="27"/>
        </w:rPr>
        <w:t xml:space="preserve">О.Н. </w:t>
      </w:r>
      <w:proofErr w:type="spellStart"/>
      <w:r w:rsidR="00237BA3" w:rsidRPr="00BF41B1">
        <w:rPr>
          <w:sz w:val="27"/>
          <w:szCs w:val="27"/>
        </w:rPr>
        <w:t>Чепурина</w:t>
      </w:r>
      <w:proofErr w:type="spellEnd"/>
      <w:r w:rsidR="00237BA3" w:rsidRPr="00BF41B1">
        <w:rPr>
          <w:sz w:val="27"/>
          <w:szCs w:val="27"/>
        </w:rPr>
        <w:t xml:space="preserve">, Д.В. </w:t>
      </w:r>
      <w:proofErr w:type="spellStart"/>
      <w:proofErr w:type="gramStart"/>
      <w:r w:rsidR="00237BA3" w:rsidRPr="00BF41B1">
        <w:rPr>
          <w:sz w:val="27"/>
          <w:szCs w:val="27"/>
        </w:rPr>
        <w:t>Вольвач</w:t>
      </w:r>
      <w:proofErr w:type="spellEnd"/>
      <w:r w:rsidR="00237BA3" w:rsidRPr="00BF41B1">
        <w:rPr>
          <w:sz w:val="27"/>
          <w:szCs w:val="27"/>
        </w:rPr>
        <w:t xml:space="preserve">, </w:t>
      </w:r>
      <w:r w:rsidR="008F33F7">
        <w:rPr>
          <w:sz w:val="27"/>
          <w:szCs w:val="27"/>
        </w:rPr>
        <w:t xml:space="preserve">  </w:t>
      </w:r>
      <w:proofErr w:type="gramEnd"/>
      <w:r w:rsidR="008F33F7">
        <w:rPr>
          <w:sz w:val="27"/>
          <w:szCs w:val="27"/>
        </w:rPr>
        <w:t xml:space="preserve">                                  А.В. </w:t>
      </w:r>
      <w:proofErr w:type="spellStart"/>
      <w:r w:rsidR="008F33F7">
        <w:rPr>
          <w:sz w:val="27"/>
          <w:szCs w:val="27"/>
        </w:rPr>
        <w:t>Бударин</w:t>
      </w:r>
      <w:proofErr w:type="spellEnd"/>
      <w:r w:rsidR="008F33F7">
        <w:rPr>
          <w:sz w:val="27"/>
          <w:szCs w:val="27"/>
        </w:rPr>
        <w:t xml:space="preserve">, </w:t>
      </w:r>
      <w:r w:rsidR="00237BA3" w:rsidRPr="00BF41B1">
        <w:rPr>
          <w:sz w:val="27"/>
          <w:szCs w:val="27"/>
        </w:rPr>
        <w:t>В.Ю. Солдатенков</w:t>
      </w:r>
      <w:r w:rsidR="00E778A7" w:rsidRPr="00BF41B1">
        <w:rPr>
          <w:sz w:val="27"/>
          <w:szCs w:val="27"/>
        </w:rPr>
        <w:t>,</w:t>
      </w:r>
      <w:r w:rsidR="001219B2" w:rsidRPr="00BF41B1">
        <w:rPr>
          <w:sz w:val="27"/>
          <w:szCs w:val="27"/>
        </w:rPr>
        <w:t xml:space="preserve"> </w:t>
      </w:r>
      <w:r w:rsidR="00982D38" w:rsidRPr="00BF41B1">
        <w:rPr>
          <w:sz w:val="27"/>
          <w:szCs w:val="27"/>
        </w:rPr>
        <w:t>В.Н.</w:t>
      </w:r>
      <w:r w:rsidR="00B21297" w:rsidRPr="00BF41B1">
        <w:rPr>
          <w:sz w:val="27"/>
          <w:szCs w:val="27"/>
        </w:rPr>
        <w:t xml:space="preserve"> </w:t>
      </w:r>
      <w:proofErr w:type="spellStart"/>
      <w:r w:rsidR="00982D38" w:rsidRPr="00BF41B1">
        <w:rPr>
          <w:sz w:val="27"/>
          <w:szCs w:val="27"/>
        </w:rPr>
        <w:t>Засько</w:t>
      </w:r>
      <w:proofErr w:type="spellEnd"/>
      <w:r w:rsidR="001219B2" w:rsidRPr="00BF41B1">
        <w:rPr>
          <w:sz w:val="27"/>
          <w:szCs w:val="27"/>
        </w:rPr>
        <w:t>,</w:t>
      </w:r>
      <w:r w:rsidR="00324444" w:rsidRPr="00BF41B1">
        <w:rPr>
          <w:sz w:val="27"/>
          <w:szCs w:val="27"/>
        </w:rPr>
        <w:t xml:space="preserve"> В.Г. Колесников</w:t>
      </w:r>
      <w:r w:rsidR="00C97588" w:rsidRPr="00BF41B1">
        <w:rPr>
          <w:sz w:val="27"/>
          <w:szCs w:val="27"/>
        </w:rPr>
        <w:t>.</w:t>
      </w:r>
    </w:p>
    <w:p w:rsidR="007872D4" w:rsidRPr="00BF41B1" w:rsidRDefault="007872D4" w:rsidP="00E50F06">
      <w:pPr>
        <w:rPr>
          <w:sz w:val="27"/>
          <w:szCs w:val="27"/>
        </w:rPr>
      </w:pPr>
    </w:p>
    <w:p w:rsidR="00BF41B1" w:rsidRPr="00BF41B1" w:rsidRDefault="00BF41B1" w:rsidP="00E50F06">
      <w:pPr>
        <w:rPr>
          <w:sz w:val="27"/>
          <w:szCs w:val="27"/>
        </w:rPr>
      </w:pPr>
    </w:p>
    <w:p w:rsidR="00BF41B1" w:rsidRPr="00BF41B1" w:rsidRDefault="00BF41B1" w:rsidP="00E50F06">
      <w:pPr>
        <w:rPr>
          <w:sz w:val="27"/>
          <w:szCs w:val="27"/>
        </w:rPr>
      </w:pPr>
    </w:p>
    <w:p w:rsidR="00BF2FCD" w:rsidRPr="00BF41B1" w:rsidRDefault="00CB1E77" w:rsidP="00CB1E77">
      <w:pPr>
        <w:numPr>
          <w:ilvl w:val="0"/>
          <w:numId w:val="1"/>
        </w:numPr>
        <w:tabs>
          <w:tab w:val="left" w:pos="-1384"/>
          <w:tab w:val="left" w:pos="426"/>
        </w:tabs>
        <w:jc w:val="center"/>
        <w:rPr>
          <w:b/>
          <w:sz w:val="27"/>
          <w:szCs w:val="27"/>
        </w:rPr>
      </w:pPr>
      <w:r w:rsidRPr="00BF41B1">
        <w:rPr>
          <w:b/>
          <w:sz w:val="27"/>
          <w:szCs w:val="27"/>
        </w:rPr>
        <w:t>О</w:t>
      </w:r>
      <w:r w:rsidR="00D70D89" w:rsidRPr="00BF41B1">
        <w:rPr>
          <w:b/>
          <w:sz w:val="27"/>
          <w:szCs w:val="27"/>
        </w:rPr>
        <w:t xml:space="preserve">б основных итогах работы </w:t>
      </w:r>
      <w:r w:rsidRPr="00BF41B1">
        <w:rPr>
          <w:b/>
          <w:sz w:val="27"/>
          <w:szCs w:val="27"/>
        </w:rPr>
        <w:t>ФНС России</w:t>
      </w:r>
      <w:r w:rsidR="0022012E" w:rsidRPr="00BF41B1">
        <w:rPr>
          <w:b/>
          <w:sz w:val="27"/>
          <w:szCs w:val="27"/>
        </w:rPr>
        <w:t xml:space="preserve"> за истекший период 2018 года</w:t>
      </w:r>
      <w:r w:rsidR="00BF2FCD" w:rsidRPr="00BF41B1">
        <w:rPr>
          <w:b/>
          <w:sz w:val="27"/>
          <w:szCs w:val="27"/>
        </w:rPr>
        <w:t>.</w:t>
      </w:r>
    </w:p>
    <w:p w:rsidR="00611B29" w:rsidRPr="00BF41B1" w:rsidRDefault="00611B29" w:rsidP="00E50F06">
      <w:pPr>
        <w:tabs>
          <w:tab w:val="left" w:pos="-1384"/>
          <w:tab w:val="left" w:pos="426"/>
        </w:tabs>
        <w:rPr>
          <w:b/>
          <w:sz w:val="27"/>
          <w:szCs w:val="27"/>
        </w:rPr>
      </w:pPr>
      <w:r w:rsidRPr="00BF41B1">
        <w:rPr>
          <w:b/>
          <w:sz w:val="27"/>
          <w:szCs w:val="27"/>
        </w:rPr>
        <w:t>_________________________________________________________________</w:t>
      </w:r>
      <w:r w:rsidR="00BF41B1">
        <w:rPr>
          <w:b/>
          <w:sz w:val="27"/>
          <w:szCs w:val="27"/>
        </w:rPr>
        <w:t>_________</w:t>
      </w:r>
    </w:p>
    <w:p w:rsidR="00611B29" w:rsidRPr="00BF41B1" w:rsidRDefault="00611B29" w:rsidP="00E50F06">
      <w:pPr>
        <w:tabs>
          <w:tab w:val="left" w:pos="-1384"/>
          <w:tab w:val="left" w:pos="426"/>
        </w:tabs>
        <w:jc w:val="center"/>
        <w:rPr>
          <w:sz w:val="27"/>
          <w:szCs w:val="27"/>
        </w:rPr>
      </w:pPr>
      <w:r w:rsidRPr="00BF41B1">
        <w:rPr>
          <w:sz w:val="27"/>
          <w:szCs w:val="27"/>
        </w:rPr>
        <w:t>(</w:t>
      </w:r>
      <w:r w:rsidR="00595CB6" w:rsidRPr="00BF41B1">
        <w:rPr>
          <w:sz w:val="27"/>
          <w:szCs w:val="27"/>
        </w:rPr>
        <w:t xml:space="preserve">М.В. </w:t>
      </w:r>
      <w:proofErr w:type="spellStart"/>
      <w:r w:rsidR="00595CB6" w:rsidRPr="00BF41B1">
        <w:rPr>
          <w:sz w:val="27"/>
          <w:szCs w:val="27"/>
        </w:rPr>
        <w:t>Мишустин</w:t>
      </w:r>
      <w:proofErr w:type="spellEnd"/>
      <w:r w:rsidRPr="00BF41B1">
        <w:rPr>
          <w:sz w:val="27"/>
          <w:szCs w:val="27"/>
        </w:rPr>
        <w:t>)</w:t>
      </w:r>
    </w:p>
    <w:p w:rsidR="001806B3" w:rsidRPr="00BF41B1" w:rsidRDefault="001806B3" w:rsidP="00E50F06">
      <w:pPr>
        <w:tabs>
          <w:tab w:val="left" w:pos="-1384"/>
          <w:tab w:val="left" w:pos="1134"/>
        </w:tabs>
        <w:jc w:val="both"/>
        <w:rPr>
          <w:sz w:val="27"/>
          <w:szCs w:val="27"/>
        </w:rPr>
      </w:pPr>
    </w:p>
    <w:p w:rsidR="00611B29" w:rsidRPr="00BF41B1" w:rsidRDefault="00611B29" w:rsidP="00A55522">
      <w:pPr>
        <w:tabs>
          <w:tab w:val="left" w:pos="-1384"/>
          <w:tab w:val="left" w:pos="1134"/>
        </w:tabs>
        <w:ind w:firstLine="709"/>
        <w:jc w:val="both"/>
        <w:rPr>
          <w:sz w:val="27"/>
          <w:szCs w:val="27"/>
        </w:rPr>
      </w:pPr>
      <w:r w:rsidRPr="00BF41B1">
        <w:rPr>
          <w:sz w:val="27"/>
          <w:szCs w:val="27"/>
        </w:rPr>
        <w:t>Решили:</w:t>
      </w:r>
    </w:p>
    <w:p w:rsidR="00611B29" w:rsidRPr="00BF41B1" w:rsidRDefault="00611B29" w:rsidP="00E50F06">
      <w:pPr>
        <w:numPr>
          <w:ilvl w:val="0"/>
          <w:numId w:val="5"/>
        </w:numPr>
        <w:tabs>
          <w:tab w:val="left" w:pos="-1384"/>
          <w:tab w:val="left" w:pos="1134"/>
        </w:tabs>
        <w:ind w:left="0" w:firstLine="709"/>
        <w:jc w:val="both"/>
        <w:rPr>
          <w:sz w:val="27"/>
          <w:szCs w:val="27"/>
        </w:rPr>
      </w:pPr>
      <w:r w:rsidRPr="00BF41B1">
        <w:rPr>
          <w:sz w:val="27"/>
          <w:szCs w:val="27"/>
        </w:rPr>
        <w:t xml:space="preserve">Принять к сведению выступление руководителя Федеральной налоговой службы </w:t>
      </w:r>
      <w:r w:rsidR="00595CB6" w:rsidRPr="00BF41B1">
        <w:rPr>
          <w:sz w:val="27"/>
          <w:szCs w:val="27"/>
        </w:rPr>
        <w:t xml:space="preserve">М.В. </w:t>
      </w:r>
      <w:proofErr w:type="spellStart"/>
      <w:r w:rsidR="00595CB6" w:rsidRPr="00BF41B1">
        <w:rPr>
          <w:sz w:val="27"/>
          <w:szCs w:val="27"/>
        </w:rPr>
        <w:t>Мишустина</w:t>
      </w:r>
      <w:proofErr w:type="spellEnd"/>
      <w:r w:rsidR="00A55522" w:rsidRPr="00BF41B1">
        <w:rPr>
          <w:sz w:val="27"/>
          <w:szCs w:val="27"/>
        </w:rPr>
        <w:t>.</w:t>
      </w:r>
    </w:p>
    <w:p w:rsidR="00CD1263" w:rsidRPr="00BF41B1" w:rsidRDefault="00CD1263" w:rsidP="00E50F06">
      <w:pPr>
        <w:numPr>
          <w:ilvl w:val="0"/>
          <w:numId w:val="5"/>
        </w:numPr>
        <w:tabs>
          <w:tab w:val="left" w:pos="-1384"/>
          <w:tab w:val="left" w:pos="1134"/>
        </w:tabs>
        <w:ind w:left="0" w:firstLine="709"/>
        <w:jc w:val="both"/>
        <w:rPr>
          <w:sz w:val="27"/>
          <w:szCs w:val="27"/>
        </w:rPr>
      </w:pPr>
      <w:r w:rsidRPr="00BF41B1">
        <w:rPr>
          <w:sz w:val="27"/>
          <w:szCs w:val="27"/>
        </w:rPr>
        <w:t xml:space="preserve"> Отметить </w:t>
      </w:r>
      <w:r w:rsidR="007A296E" w:rsidRPr="00BF41B1">
        <w:rPr>
          <w:sz w:val="27"/>
          <w:szCs w:val="27"/>
        </w:rPr>
        <w:t xml:space="preserve">работу ФНС России по внедрению </w:t>
      </w:r>
      <w:r w:rsidR="00D2362B" w:rsidRPr="00BF41B1">
        <w:rPr>
          <w:sz w:val="27"/>
          <w:szCs w:val="27"/>
        </w:rPr>
        <w:t xml:space="preserve">в деятельность </w:t>
      </w:r>
      <w:r w:rsidR="00A55522" w:rsidRPr="00BF41B1">
        <w:rPr>
          <w:sz w:val="27"/>
          <w:szCs w:val="27"/>
        </w:rPr>
        <w:t xml:space="preserve">Службы </w:t>
      </w:r>
      <w:r w:rsidR="00D2362B" w:rsidRPr="00BF41B1">
        <w:rPr>
          <w:sz w:val="27"/>
          <w:szCs w:val="27"/>
        </w:rPr>
        <w:t>масштабных цифровых проектов</w:t>
      </w:r>
      <w:r w:rsidR="008B06D9" w:rsidRPr="00BF41B1">
        <w:rPr>
          <w:sz w:val="27"/>
          <w:szCs w:val="27"/>
        </w:rPr>
        <w:t>.</w:t>
      </w:r>
    </w:p>
    <w:p w:rsidR="00430A3D" w:rsidRPr="00BF41B1" w:rsidRDefault="00430A3D" w:rsidP="00E50F06">
      <w:pPr>
        <w:tabs>
          <w:tab w:val="left" w:pos="-1384"/>
          <w:tab w:val="left" w:pos="426"/>
        </w:tabs>
        <w:jc w:val="center"/>
        <w:rPr>
          <w:b/>
          <w:sz w:val="27"/>
          <w:szCs w:val="27"/>
        </w:rPr>
      </w:pPr>
    </w:p>
    <w:p w:rsidR="007872D4" w:rsidRPr="00BF41B1" w:rsidRDefault="007872D4" w:rsidP="00E50F06">
      <w:pPr>
        <w:tabs>
          <w:tab w:val="left" w:pos="-1384"/>
          <w:tab w:val="left" w:pos="426"/>
        </w:tabs>
        <w:jc w:val="center"/>
        <w:rPr>
          <w:b/>
          <w:sz w:val="27"/>
          <w:szCs w:val="27"/>
        </w:rPr>
      </w:pPr>
    </w:p>
    <w:p w:rsidR="005D0EA2" w:rsidRPr="00BF41B1" w:rsidRDefault="005D0EA2" w:rsidP="005D0EA2">
      <w:pPr>
        <w:tabs>
          <w:tab w:val="left" w:pos="-1384"/>
          <w:tab w:val="left" w:pos="426"/>
        </w:tabs>
        <w:jc w:val="center"/>
        <w:rPr>
          <w:b/>
          <w:sz w:val="27"/>
          <w:szCs w:val="27"/>
        </w:rPr>
      </w:pPr>
      <w:r w:rsidRPr="00BF41B1">
        <w:rPr>
          <w:b/>
          <w:sz w:val="27"/>
          <w:szCs w:val="27"/>
        </w:rPr>
        <w:lastRenderedPageBreak/>
        <w:t>2.</w:t>
      </w:r>
      <w:r w:rsidRPr="00BF41B1">
        <w:rPr>
          <w:b/>
          <w:sz w:val="27"/>
          <w:szCs w:val="27"/>
        </w:rPr>
        <w:tab/>
        <w:t xml:space="preserve"> </w:t>
      </w:r>
      <w:r w:rsidR="00D2362B" w:rsidRPr="00BF41B1">
        <w:rPr>
          <w:b/>
          <w:sz w:val="27"/>
          <w:szCs w:val="27"/>
        </w:rPr>
        <w:t xml:space="preserve">О создании </w:t>
      </w:r>
      <w:r w:rsidR="00A55522" w:rsidRPr="00BF41B1">
        <w:rPr>
          <w:b/>
          <w:sz w:val="27"/>
          <w:szCs w:val="27"/>
        </w:rPr>
        <w:t>федеральной государственной информационной системы ведения Единого</w:t>
      </w:r>
      <w:r w:rsidR="00D2362B" w:rsidRPr="00BF41B1">
        <w:rPr>
          <w:b/>
          <w:sz w:val="27"/>
          <w:szCs w:val="27"/>
        </w:rPr>
        <w:t xml:space="preserve"> государственно</w:t>
      </w:r>
      <w:r w:rsidR="00A55522" w:rsidRPr="00BF41B1">
        <w:rPr>
          <w:b/>
          <w:sz w:val="27"/>
          <w:szCs w:val="27"/>
        </w:rPr>
        <w:t>го</w:t>
      </w:r>
      <w:r w:rsidR="00D2362B" w:rsidRPr="00BF41B1">
        <w:rPr>
          <w:b/>
          <w:sz w:val="27"/>
          <w:szCs w:val="27"/>
        </w:rPr>
        <w:t xml:space="preserve"> </w:t>
      </w:r>
      <w:r w:rsidR="00A55522" w:rsidRPr="00BF41B1">
        <w:rPr>
          <w:b/>
          <w:sz w:val="27"/>
          <w:szCs w:val="27"/>
        </w:rPr>
        <w:t>реестра</w:t>
      </w:r>
      <w:r w:rsidR="00D2362B" w:rsidRPr="00BF41B1">
        <w:rPr>
          <w:b/>
          <w:sz w:val="27"/>
          <w:szCs w:val="27"/>
        </w:rPr>
        <w:t xml:space="preserve"> ЗАГС</w:t>
      </w:r>
      <w:r w:rsidR="00A55522" w:rsidRPr="00BF41B1">
        <w:rPr>
          <w:b/>
          <w:sz w:val="27"/>
          <w:szCs w:val="27"/>
        </w:rPr>
        <w:t xml:space="preserve"> (ФГИС «ЕГР ЗАГС»)</w:t>
      </w:r>
      <w:r w:rsidR="00D2362B" w:rsidRPr="00BF41B1">
        <w:rPr>
          <w:b/>
          <w:sz w:val="27"/>
          <w:szCs w:val="27"/>
        </w:rPr>
        <w:t xml:space="preserve"> </w:t>
      </w:r>
      <w:r w:rsidRPr="00BF41B1">
        <w:rPr>
          <w:b/>
          <w:sz w:val="27"/>
          <w:szCs w:val="27"/>
        </w:rPr>
        <w:t>_____________________________________________________________</w:t>
      </w:r>
    </w:p>
    <w:p w:rsidR="005D0EA2" w:rsidRPr="00BF41B1" w:rsidRDefault="005D0EA2" w:rsidP="005D0EA2">
      <w:pPr>
        <w:tabs>
          <w:tab w:val="left" w:pos="-1384"/>
        </w:tabs>
        <w:jc w:val="center"/>
        <w:rPr>
          <w:sz w:val="27"/>
          <w:szCs w:val="27"/>
        </w:rPr>
      </w:pPr>
      <w:r w:rsidRPr="00BF41B1">
        <w:rPr>
          <w:sz w:val="27"/>
          <w:szCs w:val="27"/>
        </w:rPr>
        <w:t>(</w:t>
      </w:r>
      <w:r w:rsidR="00A55522" w:rsidRPr="00BF41B1">
        <w:rPr>
          <w:sz w:val="27"/>
          <w:szCs w:val="27"/>
        </w:rPr>
        <w:t xml:space="preserve">М.В. </w:t>
      </w:r>
      <w:proofErr w:type="spellStart"/>
      <w:r w:rsidR="00A55522" w:rsidRPr="00BF41B1">
        <w:rPr>
          <w:sz w:val="27"/>
          <w:szCs w:val="27"/>
        </w:rPr>
        <w:t>Мишустин</w:t>
      </w:r>
      <w:proofErr w:type="spellEnd"/>
      <w:r w:rsidR="00A55522" w:rsidRPr="00BF41B1">
        <w:rPr>
          <w:sz w:val="27"/>
          <w:szCs w:val="27"/>
        </w:rPr>
        <w:t xml:space="preserve">, </w:t>
      </w:r>
      <w:r w:rsidR="00D2362B" w:rsidRPr="00BF41B1">
        <w:rPr>
          <w:sz w:val="27"/>
          <w:szCs w:val="27"/>
        </w:rPr>
        <w:t>В.Г. Колесников</w:t>
      </w:r>
      <w:r w:rsidRPr="00BF41B1">
        <w:rPr>
          <w:sz w:val="27"/>
          <w:szCs w:val="27"/>
        </w:rPr>
        <w:t>)</w:t>
      </w:r>
    </w:p>
    <w:p w:rsidR="005D0EA2" w:rsidRPr="00BF41B1" w:rsidRDefault="005D0EA2" w:rsidP="005D0EA2">
      <w:pPr>
        <w:tabs>
          <w:tab w:val="left" w:pos="-1384"/>
          <w:tab w:val="left" w:pos="1134"/>
        </w:tabs>
        <w:jc w:val="both"/>
        <w:rPr>
          <w:sz w:val="27"/>
          <w:szCs w:val="27"/>
        </w:rPr>
      </w:pPr>
    </w:p>
    <w:p w:rsidR="005D0EA2" w:rsidRPr="00BF41B1" w:rsidRDefault="005D0EA2" w:rsidP="00A55522">
      <w:pPr>
        <w:tabs>
          <w:tab w:val="left" w:pos="-1384"/>
          <w:tab w:val="left" w:pos="1134"/>
        </w:tabs>
        <w:ind w:firstLine="709"/>
        <w:jc w:val="both"/>
        <w:rPr>
          <w:sz w:val="27"/>
          <w:szCs w:val="27"/>
        </w:rPr>
      </w:pPr>
      <w:r w:rsidRPr="00BF41B1">
        <w:rPr>
          <w:sz w:val="27"/>
          <w:szCs w:val="27"/>
        </w:rPr>
        <w:t>Решили:</w:t>
      </w:r>
    </w:p>
    <w:p w:rsidR="00A55522" w:rsidRPr="00BF41B1" w:rsidRDefault="00534653" w:rsidP="00A55522">
      <w:pPr>
        <w:pStyle w:val="af9"/>
        <w:tabs>
          <w:tab w:val="left" w:pos="-1384"/>
          <w:tab w:val="left" w:pos="426"/>
        </w:tabs>
        <w:ind w:left="0" w:firstLine="709"/>
        <w:jc w:val="both"/>
        <w:rPr>
          <w:sz w:val="27"/>
          <w:szCs w:val="27"/>
        </w:rPr>
      </w:pPr>
      <w:r w:rsidRPr="00BF41B1">
        <w:rPr>
          <w:sz w:val="27"/>
          <w:szCs w:val="27"/>
        </w:rPr>
        <w:t xml:space="preserve">2.1. </w:t>
      </w:r>
      <w:r w:rsidR="005D0EA2" w:rsidRPr="00BF41B1">
        <w:rPr>
          <w:sz w:val="27"/>
          <w:szCs w:val="27"/>
        </w:rPr>
        <w:t xml:space="preserve">Принять к сведению выступление </w:t>
      </w:r>
      <w:r w:rsidR="00A55522" w:rsidRPr="00BF41B1">
        <w:rPr>
          <w:sz w:val="27"/>
          <w:szCs w:val="27"/>
        </w:rPr>
        <w:t xml:space="preserve">руководителя Федеральной налоговой службы М.В. </w:t>
      </w:r>
      <w:proofErr w:type="spellStart"/>
      <w:r w:rsidR="00A55522" w:rsidRPr="00BF41B1">
        <w:rPr>
          <w:sz w:val="27"/>
          <w:szCs w:val="27"/>
        </w:rPr>
        <w:t>Мишустина</w:t>
      </w:r>
      <w:proofErr w:type="spellEnd"/>
      <w:r w:rsidR="00A55522" w:rsidRPr="00BF41B1">
        <w:rPr>
          <w:sz w:val="27"/>
          <w:szCs w:val="27"/>
        </w:rPr>
        <w:t xml:space="preserve">, </w:t>
      </w:r>
      <w:r w:rsidR="0022012E" w:rsidRPr="00BF41B1">
        <w:rPr>
          <w:sz w:val="27"/>
          <w:szCs w:val="27"/>
        </w:rPr>
        <w:t xml:space="preserve">начальника Управления </w:t>
      </w:r>
      <w:r w:rsidR="00D2362B" w:rsidRPr="00BF41B1">
        <w:rPr>
          <w:sz w:val="27"/>
          <w:szCs w:val="27"/>
        </w:rPr>
        <w:t>регистрации и учета</w:t>
      </w:r>
      <w:r w:rsidR="00A55522" w:rsidRPr="00BF41B1">
        <w:rPr>
          <w:sz w:val="27"/>
          <w:szCs w:val="27"/>
        </w:rPr>
        <w:t xml:space="preserve"> н</w:t>
      </w:r>
      <w:r w:rsidR="00D2362B" w:rsidRPr="00BF41B1">
        <w:rPr>
          <w:sz w:val="27"/>
          <w:szCs w:val="27"/>
        </w:rPr>
        <w:t>алогоплательщиков В. Г. Колесникова</w:t>
      </w:r>
      <w:r w:rsidR="00A55522" w:rsidRPr="00BF41B1">
        <w:rPr>
          <w:sz w:val="27"/>
          <w:szCs w:val="27"/>
        </w:rPr>
        <w:t xml:space="preserve"> о создании ФГИС «ЕГР ЗАГС»</w:t>
      </w:r>
      <w:r w:rsidR="00D2362B" w:rsidRPr="00BF41B1">
        <w:rPr>
          <w:sz w:val="27"/>
          <w:szCs w:val="27"/>
        </w:rPr>
        <w:t>.</w:t>
      </w:r>
    </w:p>
    <w:p w:rsidR="00534653" w:rsidRPr="00BF41B1" w:rsidRDefault="00534653" w:rsidP="00A55522">
      <w:pPr>
        <w:pStyle w:val="af9"/>
        <w:tabs>
          <w:tab w:val="left" w:pos="-1384"/>
          <w:tab w:val="left" w:pos="426"/>
        </w:tabs>
        <w:ind w:left="0" w:firstLine="709"/>
        <w:jc w:val="both"/>
        <w:rPr>
          <w:sz w:val="27"/>
          <w:szCs w:val="27"/>
        </w:rPr>
      </w:pPr>
      <w:r w:rsidRPr="00BF41B1">
        <w:rPr>
          <w:sz w:val="27"/>
          <w:szCs w:val="27"/>
        </w:rPr>
        <w:t xml:space="preserve">2.2. Одобрить работу ФНС России по созданию </w:t>
      </w:r>
      <w:r w:rsidR="00A55522" w:rsidRPr="00BF41B1">
        <w:rPr>
          <w:sz w:val="27"/>
          <w:szCs w:val="27"/>
        </w:rPr>
        <w:t>ФГИС «ЕГР ЗАГС»</w:t>
      </w:r>
      <w:r w:rsidRPr="00BF41B1">
        <w:rPr>
          <w:sz w:val="27"/>
          <w:szCs w:val="27"/>
        </w:rPr>
        <w:t xml:space="preserve">. </w:t>
      </w:r>
    </w:p>
    <w:p w:rsidR="00534653" w:rsidRPr="00BF41B1" w:rsidRDefault="00534653" w:rsidP="00A25E4D">
      <w:pPr>
        <w:pStyle w:val="af9"/>
        <w:tabs>
          <w:tab w:val="left" w:pos="-1384"/>
          <w:tab w:val="left" w:pos="426"/>
        </w:tabs>
        <w:ind w:left="0" w:firstLine="709"/>
        <w:rPr>
          <w:sz w:val="27"/>
          <w:szCs w:val="27"/>
        </w:rPr>
      </w:pPr>
    </w:p>
    <w:p w:rsidR="00ED77BA" w:rsidRPr="00BF41B1" w:rsidRDefault="00ED77BA" w:rsidP="00ED77BA">
      <w:pPr>
        <w:tabs>
          <w:tab w:val="left" w:pos="-1384"/>
          <w:tab w:val="left" w:pos="426"/>
        </w:tabs>
        <w:jc w:val="center"/>
        <w:rPr>
          <w:b/>
          <w:sz w:val="27"/>
          <w:szCs w:val="27"/>
        </w:rPr>
      </w:pPr>
    </w:p>
    <w:p w:rsidR="005D0EA2" w:rsidRPr="00BF41B1" w:rsidRDefault="00ED77BA" w:rsidP="00ED77BA">
      <w:pPr>
        <w:tabs>
          <w:tab w:val="left" w:pos="-1384"/>
          <w:tab w:val="left" w:pos="426"/>
        </w:tabs>
        <w:jc w:val="center"/>
        <w:rPr>
          <w:b/>
          <w:sz w:val="27"/>
          <w:szCs w:val="27"/>
        </w:rPr>
      </w:pPr>
      <w:r w:rsidRPr="00BF41B1">
        <w:rPr>
          <w:b/>
          <w:sz w:val="27"/>
          <w:szCs w:val="27"/>
        </w:rPr>
        <w:t>3. Об информационном ресурсе «Прозрачный бизнес».</w:t>
      </w:r>
      <w:r w:rsidR="005D0EA2" w:rsidRPr="00BF41B1">
        <w:rPr>
          <w:b/>
          <w:sz w:val="27"/>
          <w:szCs w:val="27"/>
        </w:rPr>
        <w:t xml:space="preserve"> _______________________________________________________________________</w:t>
      </w:r>
    </w:p>
    <w:p w:rsidR="005D0EA2" w:rsidRPr="00BF41B1" w:rsidRDefault="005D0EA2" w:rsidP="00ED77BA">
      <w:pPr>
        <w:tabs>
          <w:tab w:val="left" w:pos="-1384"/>
        </w:tabs>
        <w:jc w:val="center"/>
        <w:rPr>
          <w:sz w:val="27"/>
          <w:szCs w:val="27"/>
        </w:rPr>
      </w:pPr>
      <w:r w:rsidRPr="00BF41B1">
        <w:rPr>
          <w:sz w:val="27"/>
          <w:szCs w:val="27"/>
        </w:rPr>
        <w:t>(</w:t>
      </w:r>
      <w:r w:rsidR="00ED77BA" w:rsidRPr="00BF41B1">
        <w:rPr>
          <w:sz w:val="27"/>
          <w:szCs w:val="27"/>
        </w:rPr>
        <w:t>В.Г. Колесников</w:t>
      </w:r>
      <w:r w:rsidRPr="00BF41B1">
        <w:rPr>
          <w:sz w:val="27"/>
          <w:szCs w:val="27"/>
        </w:rPr>
        <w:t>)</w:t>
      </w:r>
    </w:p>
    <w:p w:rsidR="005D0EA2" w:rsidRPr="00BF41B1" w:rsidRDefault="005D0EA2" w:rsidP="005D0EA2">
      <w:pPr>
        <w:tabs>
          <w:tab w:val="left" w:pos="-1384"/>
          <w:tab w:val="left" w:pos="1134"/>
        </w:tabs>
        <w:jc w:val="both"/>
        <w:rPr>
          <w:sz w:val="27"/>
          <w:szCs w:val="27"/>
        </w:rPr>
      </w:pPr>
    </w:p>
    <w:p w:rsidR="005D0EA2" w:rsidRPr="00BF41B1" w:rsidRDefault="005D0EA2" w:rsidP="00A55522">
      <w:pPr>
        <w:tabs>
          <w:tab w:val="left" w:pos="-1384"/>
          <w:tab w:val="left" w:pos="1134"/>
        </w:tabs>
        <w:ind w:firstLine="709"/>
        <w:jc w:val="both"/>
        <w:rPr>
          <w:sz w:val="27"/>
          <w:szCs w:val="27"/>
        </w:rPr>
      </w:pPr>
      <w:r w:rsidRPr="00BF41B1">
        <w:rPr>
          <w:sz w:val="27"/>
          <w:szCs w:val="27"/>
        </w:rPr>
        <w:t>Решили:</w:t>
      </w:r>
    </w:p>
    <w:p w:rsidR="00ED77BA" w:rsidRPr="00BF41B1" w:rsidRDefault="00534653" w:rsidP="00A55522">
      <w:pPr>
        <w:tabs>
          <w:tab w:val="left" w:pos="-1384"/>
          <w:tab w:val="left" w:pos="1134"/>
        </w:tabs>
        <w:ind w:firstLine="709"/>
        <w:jc w:val="both"/>
        <w:rPr>
          <w:sz w:val="27"/>
          <w:szCs w:val="27"/>
        </w:rPr>
      </w:pPr>
      <w:r w:rsidRPr="00BF41B1">
        <w:rPr>
          <w:sz w:val="27"/>
          <w:szCs w:val="27"/>
        </w:rPr>
        <w:t xml:space="preserve">3.1. </w:t>
      </w:r>
      <w:r w:rsidR="00ED77BA" w:rsidRPr="00BF41B1">
        <w:rPr>
          <w:sz w:val="27"/>
          <w:szCs w:val="27"/>
        </w:rPr>
        <w:t>Принять к сведению выступление начальника Управления регистрации и учета налогоплательщиков В. Г. Колесникова</w:t>
      </w:r>
      <w:r w:rsidR="00A55522" w:rsidRPr="00BF41B1">
        <w:rPr>
          <w:sz w:val="27"/>
          <w:szCs w:val="27"/>
        </w:rPr>
        <w:t xml:space="preserve"> о создании информационного ресурса «Прозрачный бизнес»</w:t>
      </w:r>
      <w:r w:rsidR="00ED77BA" w:rsidRPr="00BF41B1">
        <w:rPr>
          <w:sz w:val="27"/>
          <w:szCs w:val="27"/>
        </w:rPr>
        <w:t>.</w:t>
      </w:r>
    </w:p>
    <w:p w:rsidR="00534653" w:rsidRPr="00BF41B1" w:rsidRDefault="00534653" w:rsidP="00A55522">
      <w:pPr>
        <w:tabs>
          <w:tab w:val="left" w:pos="-1384"/>
          <w:tab w:val="left" w:pos="1134"/>
        </w:tabs>
        <w:ind w:firstLine="709"/>
        <w:jc w:val="both"/>
        <w:rPr>
          <w:sz w:val="27"/>
          <w:szCs w:val="27"/>
        </w:rPr>
      </w:pPr>
      <w:r w:rsidRPr="00BF41B1">
        <w:rPr>
          <w:sz w:val="27"/>
          <w:szCs w:val="27"/>
        </w:rPr>
        <w:t>3.2. Одобрить работу ФНС России по созданию информационного ресурса «Прозрачный бизнес».</w:t>
      </w:r>
    </w:p>
    <w:p w:rsidR="00ED77BA" w:rsidRPr="00BF41B1" w:rsidRDefault="00ED77BA" w:rsidP="00ED77BA">
      <w:pPr>
        <w:pStyle w:val="af9"/>
        <w:tabs>
          <w:tab w:val="left" w:pos="-1384"/>
          <w:tab w:val="left" w:pos="426"/>
          <w:tab w:val="left" w:pos="1418"/>
        </w:tabs>
        <w:ind w:left="0" w:firstLine="851"/>
        <w:jc w:val="both"/>
        <w:rPr>
          <w:sz w:val="27"/>
          <w:szCs w:val="27"/>
        </w:rPr>
      </w:pPr>
    </w:p>
    <w:p w:rsidR="0042241C" w:rsidRPr="00BF41B1" w:rsidRDefault="00ED77BA" w:rsidP="00ED77BA">
      <w:pPr>
        <w:pStyle w:val="af9"/>
        <w:numPr>
          <w:ilvl w:val="0"/>
          <w:numId w:val="27"/>
        </w:numPr>
        <w:jc w:val="center"/>
        <w:rPr>
          <w:b/>
          <w:sz w:val="27"/>
          <w:szCs w:val="27"/>
        </w:rPr>
      </w:pPr>
      <w:r w:rsidRPr="00BF41B1">
        <w:rPr>
          <w:b/>
          <w:sz w:val="27"/>
          <w:szCs w:val="27"/>
        </w:rPr>
        <w:t>О реализации учета специальных авансовых взносов</w:t>
      </w:r>
    </w:p>
    <w:p w:rsidR="005D0EA2" w:rsidRPr="00BF41B1" w:rsidRDefault="005D0EA2" w:rsidP="005D0EA2">
      <w:pPr>
        <w:pStyle w:val="af9"/>
        <w:ind w:left="0"/>
        <w:rPr>
          <w:b/>
          <w:sz w:val="27"/>
          <w:szCs w:val="27"/>
        </w:rPr>
      </w:pPr>
      <w:r w:rsidRPr="00BF41B1">
        <w:rPr>
          <w:b/>
          <w:sz w:val="27"/>
          <w:szCs w:val="27"/>
        </w:rPr>
        <w:t>_____________________________________________________________</w:t>
      </w:r>
      <w:r w:rsidR="0042241C" w:rsidRPr="00BF41B1">
        <w:rPr>
          <w:b/>
          <w:sz w:val="27"/>
          <w:szCs w:val="27"/>
        </w:rPr>
        <w:t>______</w:t>
      </w:r>
      <w:r w:rsidRPr="00BF41B1">
        <w:rPr>
          <w:b/>
          <w:sz w:val="27"/>
          <w:szCs w:val="27"/>
        </w:rPr>
        <w:t>___</w:t>
      </w:r>
    </w:p>
    <w:p w:rsidR="005D0EA2" w:rsidRPr="00BF41B1" w:rsidRDefault="005D0EA2" w:rsidP="005D0EA2">
      <w:pPr>
        <w:tabs>
          <w:tab w:val="left" w:pos="-1384"/>
        </w:tabs>
        <w:jc w:val="center"/>
        <w:rPr>
          <w:sz w:val="27"/>
          <w:szCs w:val="27"/>
        </w:rPr>
      </w:pPr>
      <w:r w:rsidRPr="00BF41B1">
        <w:rPr>
          <w:sz w:val="27"/>
          <w:szCs w:val="27"/>
        </w:rPr>
        <w:t>(</w:t>
      </w:r>
      <w:r w:rsidR="00ED77BA" w:rsidRPr="00BF41B1">
        <w:rPr>
          <w:sz w:val="27"/>
          <w:szCs w:val="27"/>
        </w:rPr>
        <w:t>В.Ю. Солдатенков</w:t>
      </w:r>
      <w:r w:rsidRPr="00BF41B1">
        <w:rPr>
          <w:sz w:val="27"/>
          <w:szCs w:val="27"/>
        </w:rPr>
        <w:t>)</w:t>
      </w:r>
    </w:p>
    <w:p w:rsidR="005D0EA2" w:rsidRPr="00BF41B1" w:rsidRDefault="005D0EA2" w:rsidP="005D0EA2">
      <w:pPr>
        <w:tabs>
          <w:tab w:val="left" w:pos="-1384"/>
          <w:tab w:val="left" w:pos="1134"/>
        </w:tabs>
        <w:jc w:val="both"/>
        <w:rPr>
          <w:sz w:val="27"/>
          <w:szCs w:val="27"/>
        </w:rPr>
      </w:pPr>
    </w:p>
    <w:p w:rsidR="005D0EA2" w:rsidRPr="00BF41B1" w:rsidRDefault="005D0EA2" w:rsidP="00A55522">
      <w:pPr>
        <w:tabs>
          <w:tab w:val="left" w:pos="-1384"/>
          <w:tab w:val="left" w:pos="1134"/>
        </w:tabs>
        <w:ind w:firstLine="709"/>
        <w:jc w:val="both"/>
        <w:rPr>
          <w:sz w:val="27"/>
          <w:szCs w:val="27"/>
        </w:rPr>
      </w:pPr>
      <w:r w:rsidRPr="00BF41B1">
        <w:rPr>
          <w:sz w:val="27"/>
          <w:szCs w:val="27"/>
        </w:rPr>
        <w:t>Решили:</w:t>
      </w:r>
    </w:p>
    <w:p w:rsidR="005D0EA2" w:rsidRPr="00BF41B1" w:rsidRDefault="00A55522" w:rsidP="00A55522">
      <w:pPr>
        <w:tabs>
          <w:tab w:val="left" w:pos="-1384"/>
          <w:tab w:val="left" w:pos="1134"/>
        </w:tabs>
        <w:ind w:firstLine="709"/>
        <w:jc w:val="both"/>
        <w:rPr>
          <w:sz w:val="27"/>
          <w:szCs w:val="27"/>
        </w:rPr>
      </w:pPr>
      <w:r w:rsidRPr="00BF41B1">
        <w:rPr>
          <w:sz w:val="27"/>
          <w:szCs w:val="27"/>
        </w:rPr>
        <w:t xml:space="preserve">4.1. </w:t>
      </w:r>
      <w:r w:rsidR="005D0EA2" w:rsidRPr="00BF41B1">
        <w:rPr>
          <w:sz w:val="27"/>
          <w:szCs w:val="27"/>
        </w:rPr>
        <w:t xml:space="preserve">Принять к сведению выступление </w:t>
      </w:r>
      <w:r w:rsidR="005F5BBF" w:rsidRPr="00BF41B1">
        <w:rPr>
          <w:sz w:val="27"/>
          <w:szCs w:val="27"/>
        </w:rPr>
        <w:t>начальник</w:t>
      </w:r>
      <w:r w:rsidR="0054651C" w:rsidRPr="00BF41B1">
        <w:rPr>
          <w:sz w:val="27"/>
          <w:szCs w:val="27"/>
        </w:rPr>
        <w:t>а</w:t>
      </w:r>
      <w:r w:rsidR="005F5BBF" w:rsidRPr="00BF41B1">
        <w:rPr>
          <w:sz w:val="27"/>
          <w:szCs w:val="27"/>
        </w:rPr>
        <w:t xml:space="preserve"> </w:t>
      </w:r>
      <w:r w:rsidR="00ED77BA" w:rsidRPr="00BF41B1">
        <w:rPr>
          <w:sz w:val="27"/>
          <w:szCs w:val="27"/>
        </w:rPr>
        <w:t xml:space="preserve">Управления по работе с задолженностью В.Ю. </w:t>
      </w:r>
      <w:proofErr w:type="spellStart"/>
      <w:r w:rsidR="00ED77BA" w:rsidRPr="00BF41B1">
        <w:rPr>
          <w:sz w:val="27"/>
          <w:szCs w:val="27"/>
        </w:rPr>
        <w:t>Солдатенков</w:t>
      </w:r>
      <w:r w:rsidR="001806B3" w:rsidRPr="00BF41B1">
        <w:rPr>
          <w:sz w:val="27"/>
          <w:szCs w:val="27"/>
        </w:rPr>
        <w:t>а</w:t>
      </w:r>
      <w:proofErr w:type="spellEnd"/>
      <w:r w:rsidRPr="00BF41B1">
        <w:rPr>
          <w:sz w:val="27"/>
          <w:szCs w:val="27"/>
        </w:rPr>
        <w:t xml:space="preserve"> о реализации учета специальных авансовых взносов</w:t>
      </w:r>
      <w:r w:rsidR="001806B3" w:rsidRPr="00BF41B1">
        <w:rPr>
          <w:sz w:val="27"/>
          <w:szCs w:val="27"/>
        </w:rPr>
        <w:t>.</w:t>
      </w:r>
    </w:p>
    <w:p w:rsidR="00160320" w:rsidRPr="00BF41B1" w:rsidRDefault="00A55522" w:rsidP="00A55522">
      <w:pPr>
        <w:tabs>
          <w:tab w:val="left" w:pos="-1384"/>
          <w:tab w:val="left" w:pos="1134"/>
        </w:tabs>
        <w:ind w:firstLine="709"/>
        <w:jc w:val="both"/>
        <w:rPr>
          <w:sz w:val="27"/>
          <w:szCs w:val="27"/>
        </w:rPr>
      </w:pPr>
      <w:r w:rsidRPr="00BF41B1">
        <w:rPr>
          <w:sz w:val="27"/>
          <w:szCs w:val="27"/>
        </w:rPr>
        <w:t xml:space="preserve">4.2. </w:t>
      </w:r>
      <w:r w:rsidR="00160320" w:rsidRPr="00BF41B1">
        <w:rPr>
          <w:sz w:val="27"/>
          <w:szCs w:val="27"/>
        </w:rPr>
        <w:t>Одобрить работу ФНС России по реализации учета специальных авансовых взносов.</w:t>
      </w:r>
    </w:p>
    <w:p w:rsidR="00BF41B1" w:rsidRPr="00BF41B1" w:rsidRDefault="00BF41B1" w:rsidP="001806B3">
      <w:pPr>
        <w:pStyle w:val="af9"/>
        <w:tabs>
          <w:tab w:val="left" w:pos="-1384"/>
          <w:tab w:val="left" w:pos="426"/>
          <w:tab w:val="left" w:pos="1418"/>
        </w:tabs>
        <w:ind w:left="0" w:firstLine="851"/>
        <w:jc w:val="center"/>
        <w:rPr>
          <w:sz w:val="27"/>
          <w:szCs w:val="27"/>
        </w:rPr>
      </w:pPr>
    </w:p>
    <w:p w:rsidR="00ED77BA" w:rsidRPr="00BF41B1" w:rsidRDefault="001806B3" w:rsidP="001806B3">
      <w:pPr>
        <w:pStyle w:val="af9"/>
        <w:numPr>
          <w:ilvl w:val="0"/>
          <w:numId w:val="27"/>
        </w:numPr>
        <w:tabs>
          <w:tab w:val="left" w:pos="-1384"/>
          <w:tab w:val="left" w:pos="426"/>
          <w:tab w:val="left" w:pos="1418"/>
        </w:tabs>
        <w:ind w:left="0" w:firstLine="851"/>
        <w:jc w:val="center"/>
        <w:rPr>
          <w:sz w:val="27"/>
          <w:szCs w:val="27"/>
        </w:rPr>
      </w:pPr>
      <w:r w:rsidRPr="00BF41B1">
        <w:rPr>
          <w:b/>
          <w:sz w:val="27"/>
          <w:szCs w:val="27"/>
        </w:rPr>
        <w:t xml:space="preserve">О результатах мониторинга на общефедеральном уровне качества услуг, оказываемых ФНС России        </w:t>
      </w:r>
      <w:r w:rsidR="00ED77BA" w:rsidRPr="00BF41B1">
        <w:rPr>
          <w:b/>
          <w:sz w:val="27"/>
          <w:szCs w:val="27"/>
        </w:rPr>
        <w:t xml:space="preserve">__________________________________________________________________ </w:t>
      </w:r>
      <w:r w:rsidRPr="00BF41B1">
        <w:rPr>
          <w:b/>
          <w:sz w:val="27"/>
          <w:szCs w:val="27"/>
        </w:rPr>
        <w:t xml:space="preserve">                  </w:t>
      </w:r>
      <w:proofErr w:type="gramStart"/>
      <w:r w:rsidRPr="00BF41B1">
        <w:rPr>
          <w:b/>
          <w:sz w:val="27"/>
          <w:szCs w:val="27"/>
        </w:rPr>
        <w:t xml:space="preserve">   </w:t>
      </w:r>
      <w:r w:rsidR="00ED77BA" w:rsidRPr="00BF41B1">
        <w:rPr>
          <w:sz w:val="27"/>
          <w:szCs w:val="27"/>
        </w:rPr>
        <w:t>(</w:t>
      </w:r>
      <w:proofErr w:type="gramEnd"/>
      <w:r w:rsidR="00ED77BA" w:rsidRPr="00BF41B1">
        <w:rPr>
          <w:sz w:val="27"/>
          <w:szCs w:val="27"/>
        </w:rPr>
        <w:t>В.В. Герасимов)</w:t>
      </w:r>
    </w:p>
    <w:p w:rsidR="00ED77BA" w:rsidRPr="00BF41B1" w:rsidRDefault="00ED77BA" w:rsidP="001806B3">
      <w:pPr>
        <w:pStyle w:val="af9"/>
        <w:ind w:left="720"/>
        <w:jc w:val="center"/>
        <w:rPr>
          <w:b/>
          <w:sz w:val="27"/>
          <w:szCs w:val="27"/>
        </w:rPr>
      </w:pPr>
    </w:p>
    <w:p w:rsidR="00BF41B1" w:rsidRPr="00BF41B1" w:rsidRDefault="00BF41B1" w:rsidP="00BF41B1">
      <w:pPr>
        <w:tabs>
          <w:tab w:val="left" w:pos="-1384"/>
          <w:tab w:val="left" w:pos="1134"/>
        </w:tabs>
        <w:jc w:val="both"/>
        <w:rPr>
          <w:sz w:val="27"/>
          <w:szCs w:val="27"/>
        </w:rPr>
      </w:pPr>
    </w:p>
    <w:p w:rsidR="00BF41B1" w:rsidRPr="00BF41B1" w:rsidRDefault="00BF41B1" w:rsidP="00BF41B1">
      <w:pPr>
        <w:tabs>
          <w:tab w:val="left" w:pos="-1384"/>
          <w:tab w:val="left" w:pos="1134"/>
        </w:tabs>
        <w:jc w:val="both"/>
        <w:rPr>
          <w:sz w:val="27"/>
          <w:szCs w:val="27"/>
        </w:rPr>
      </w:pPr>
      <w:r w:rsidRPr="00BF41B1">
        <w:rPr>
          <w:sz w:val="27"/>
          <w:szCs w:val="27"/>
        </w:rPr>
        <w:t>Решили:</w:t>
      </w:r>
    </w:p>
    <w:p w:rsidR="00ED77BA" w:rsidRDefault="00ED77BA" w:rsidP="00574E08">
      <w:pPr>
        <w:pStyle w:val="af9"/>
        <w:numPr>
          <w:ilvl w:val="1"/>
          <w:numId w:val="27"/>
        </w:numPr>
        <w:jc w:val="both"/>
        <w:rPr>
          <w:sz w:val="27"/>
          <w:szCs w:val="27"/>
        </w:rPr>
      </w:pPr>
      <w:r w:rsidRPr="00BF41B1">
        <w:rPr>
          <w:sz w:val="27"/>
          <w:szCs w:val="27"/>
        </w:rPr>
        <w:t xml:space="preserve">Принять к сведению </w:t>
      </w:r>
      <w:r w:rsidR="002E3B45" w:rsidRPr="00BF41B1">
        <w:rPr>
          <w:sz w:val="27"/>
          <w:szCs w:val="27"/>
        </w:rPr>
        <w:t xml:space="preserve">выступление </w:t>
      </w:r>
      <w:r w:rsidRPr="00BF41B1">
        <w:rPr>
          <w:sz w:val="27"/>
          <w:szCs w:val="27"/>
        </w:rPr>
        <w:t>члена Общественного совета при ФНС России В.В. Герасимова.</w:t>
      </w:r>
    </w:p>
    <w:p w:rsidR="001806B3" w:rsidRDefault="00574E08" w:rsidP="00746D14">
      <w:pPr>
        <w:pStyle w:val="af9"/>
        <w:numPr>
          <w:ilvl w:val="1"/>
          <w:numId w:val="27"/>
        </w:numPr>
        <w:jc w:val="both"/>
        <w:rPr>
          <w:sz w:val="27"/>
          <w:szCs w:val="27"/>
        </w:rPr>
      </w:pPr>
      <w:r>
        <w:rPr>
          <w:sz w:val="27"/>
          <w:szCs w:val="27"/>
        </w:rPr>
        <w:t>Отметить, что п</w:t>
      </w:r>
      <w:r w:rsidRPr="00574E08">
        <w:rPr>
          <w:sz w:val="27"/>
          <w:szCs w:val="27"/>
        </w:rPr>
        <w:t>о результатам 9 месяцев 2018 года среднее значение показателя уровня удовлетворённости граждан качеством предоставления государственных услуг ФНС России составило более 97%</w:t>
      </w:r>
      <w:r>
        <w:rPr>
          <w:sz w:val="27"/>
          <w:szCs w:val="27"/>
        </w:rPr>
        <w:t>.</w:t>
      </w:r>
    </w:p>
    <w:p w:rsidR="001806B3" w:rsidRPr="00BF41B1" w:rsidRDefault="002E3B45" w:rsidP="002E3B45">
      <w:pPr>
        <w:pStyle w:val="af9"/>
        <w:numPr>
          <w:ilvl w:val="0"/>
          <w:numId w:val="27"/>
        </w:numPr>
        <w:jc w:val="center"/>
        <w:rPr>
          <w:b/>
          <w:sz w:val="27"/>
          <w:szCs w:val="27"/>
        </w:rPr>
      </w:pPr>
      <w:r w:rsidRPr="00BF41B1">
        <w:rPr>
          <w:b/>
          <w:sz w:val="27"/>
          <w:szCs w:val="27"/>
        </w:rPr>
        <w:lastRenderedPageBreak/>
        <w:t>О работе ФНС России с обращениями граждан, включая анализ наиболее острых тем, поднимаемых в обращениях граждан</w:t>
      </w:r>
    </w:p>
    <w:p w:rsidR="008F378F" w:rsidRPr="00BF41B1" w:rsidRDefault="008F378F" w:rsidP="008F378F">
      <w:pPr>
        <w:rPr>
          <w:b/>
          <w:sz w:val="27"/>
          <w:szCs w:val="27"/>
        </w:rPr>
      </w:pPr>
      <w:r w:rsidRPr="00BF41B1">
        <w:rPr>
          <w:b/>
          <w:sz w:val="27"/>
          <w:szCs w:val="27"/>
        </w:rPr>
        <w:t>______________________________________________________</w:t>
      </w:r>
      <w:r w:rsidR="00A82CFA" w:rsidRPr="00BF41B1">
        <w:rPr>
          <w:b/>
          <w:sz w:val="27"/>
          <w:szCs w:val="27"/>
        </w:rPr>
        <w:t>__</w:t>
      </w:r>
      <w:r w:rsidRPr="00BF41B1">
        <w:rPr>
          <w:b/>
          <w:sz w:val="27"/>
          <w:szCs w:val="27"/>
        </w:rPr>
        <w:t>________________</w:t>
      </w:r>
    </w:p>
    <w:p w:rsidR="008F378F" w:rsidRPr="00BF41B1" w:rsidRDefault="008F378F" w:rsidP="008F378F">
      <w:pPr>
        <w:pStyle w:val="af9"/>
        <w:tabs>
          <w:tab w:val="left" w:pos="-1384"/>
        </w:tabs>
        <w:ind w:left="792"/>
        <w:jc w:val="center"/>
        <w:rPr>
          <w:sz w:val="27"/>
          <w:szCs w:val="27"/>
        </w:rPr>
      </w:pPr>
      <w:r w:rsidRPr="00BF41B1">
        <w:rPr>
          <w:sz w:val="27"/>
          <w:szCs w:val="27"/>
        </w:rPr>
        <w:t xml:space="preserve">(И.В. </w:t>
      </w:r>
      <w:proofErr w:type="spellStart"/>
      <w:r w:rsidRPr="00BF41B1">
        <w:rPr>
          <w:sz w:val="27"/>
          <w:szCs w:val="27"/>
        </w:rPr>
        <w:t>Акунова</w:t>
      </w:r>
      <w:proofErr w:type="spellEnd"/>
      <w:r w:rsidRPr="00BF41B1">
        <w:rPr>
          <w:sz w:val="27"/>
          <w:szCs w:val="27"/>
        </w:rPr>
        <w:t>)</w:t>
      </w:r>
    </w:p>
    <w:p w:rsidR="00BF41B1" w:rsidRPr="00BF41B1" w:rsidRDefault="00BF41B1" w:rsidP="00BF41B1">
      <w:pPr>
        <w:tabs>
          <w:tab w:val="left" w:pos="-1384"/>
          <w:tab w:val="left" w:pos="1134"/>
        </w:tabs>
        <w:jc w:val="both"/>
        <w:rPr>
          <w:sz w:val="27"/>
          <w:szCs w:val="27"/>
        </w:rPr>
      </w:pPr>
    </w:p>
    <w:p w:rsidR="00BF41B1" w:rsidRPr="00BF41B1" w:rsidRDefault="00BF41B1" w:rsidP="00BF41B1">
      <w:pPr>
        <w:tabs>
          <w:tab w:val="left" w:pos="-1384"/>
          <w:tab w:val="left" w:pos="1134"/>
        </w:tabs>
        <w:jc w:val="both"/>
        <w:rPr>
          <w:sz w:val="27"/>
          <w:szCs w:val="27"/>
        </w:rPr>
      </w:pPr>
      <w:r w:rsidRPr="00BF41B1">
        <w:rPr>
          <w:sz w:val="27"/>
          <w:szCs w:val="27"/>
        </w:rPr>
        <w:t>Решили:</w:t>
      </w:r>
    </w:p>
    <w:p w:rsidR="00A25E4D" w:rsidRPr="00BF41B1" w:rsidRDefault="002E3B45" w:rsidP="00A25E4D">
      <w:pPr>
        <w:pStyle w:val="af9"/>
        <w:numPr>
          <w:ilvl w:val="1"/>
          <w:numId w:val="27"/>
        </w:numPr>
        <w:jc w:val="both"/>
        <w:rPr>
          <w:b/>
          <w:sz w:val="27"/>
          <w:szCs w:val="27"/>
        </w:rPr>
      </w:pPr>
      <w:r w:rsidRPr="00BF41B1">
        <w:rPr>
          <w:sz w:val="27"/>
          <w:szCs w:val="27"/>
        </w:rPr>
        <w:t xml:space="preserve">Принять к сведению выступление начальника Административно-контрольного управления ФНС России И.В. </w:t>
      </w:r>
      <w:proofErr w:type="spellStart"/>
      <w:r w:rsidRPr="00BF41B1">
        <w:rPr>
          <w:sz w:val="27"/>
          <w:szCs w:val="27"/>
        </w:rPr>
        <w:t>Акуновой</w:t>
      </w:r>
      <w:proofErr w:type="spellEnd"/>
      <w:r w:rsidR="00A25E4D" w:rsidRPr="00BF41B1">
        <w:rPr>
          <w:sz w:val="27"/>
          <w:szCs w:val="27"/>
        </w:rPr>
        <w:t>.</w:t>
      </w:r>
    </w:p>
    <w:p w:rsidR="00A25E4D" w:rsidRPr="00BF41B1" w:rsidRDefault="00A25E4D" w:rsidP="00A25E4D">
      <w:pPr>
        <w:pStyle w:val="af9"/>
        <w:numPr>
          <w:ilvl w:val="1"/>
          <w:numId w:val="27"/>
        </w:numPr>
        <w:jc w:val="both"/>
        <w:rPr>
          <w:b/>
          <w:sz w:val="27"/>
          <w:szCs w:val="27"/>
        </w:rPr>
      </w:pPr>
      <w:r w:rsidRPr="00BF41B1">
        <w:rPr>
          <w:sz w:val="27"/>
          <w:szCs w:val="27"/>
        </w:rPr>
        <w:t>Отметить, что работа с обращениями граждан в Федеральной налоговой службе проводится на достаточно высоком уровне.</w:t>
      </w:r>
    </w:p>
    <w:p w:rsidR="002E3B45" w:rsidRPr="00BF41B1" w:rsidRDefault="002E3B45" w:rsidP="00A25E4D">
      <w:pPr>
        <w:pStyle w:val="af9"/>
        <w:ind w:left="1152"/>
        <w:jc w:val="both"/>
        <w:rPr>
          <w:b/>
          <w:sz w:val="27"/>
          <w:szCs w:val="27"/>
        </w:rPr>
      </w:pPr>
    </w:p>
    <w:p w:rsidR="008F378F" w:rsidRPr="00491202" w:rsidRDefault="008F378F" w:rsidP="00647A8B">
      <w:pPr>
        <w:pStyle w:val="af9"/>
        <w:numPr>
          <w:ilvl w:val="0"/>
          <w:numId w:val="27"/>
        </w:numPr>
        <w:ind w:left="432"/>
        <w:jc w:val="center"/>
        <w:rPr>
          <w:b/>
          <w:sz w:val="27"/>
          <w:szCs w:val="27"/>
        </w:rPr>
      </w:pPr>
      <w:r w:rsidRPr="00491202">
        <w:rPr>
          <w:b/>
          <w:sz w:val="27"/>
          <w:szCs w:val="27"/>
        </w:rPr>
        <w:t xml:space="preserve">Об отчете ФНС России о </w:t>
      </w:r>
      <w:r w:rsidR="00746D14" w:rsidRPr="00491202">
        <w:rPr>
          <w:b/>
          <w:sz w:val="27"/>
          <w:szCs w:val="27"/>
        </w:rPr>
        <w:t>ходе и эффективности исполнения Плана противодействия коррупции в Федеральной налоговой службе на 2016-2017 годы, утвержденного приказом ФНС России от 12.05.2016 № СА-7-4/321@</w:t>
      </w:r>
    </w:p>
    <w:p w:rsidR="008F378F" w:rsidRPr="00BF41B1" w:rsidRDefault="008F378F" w:rsidP="008F378F">
      <w:pPr>
        <w:rPr>
          <w:b/>
          <w:sz w:val="27"/>
          <w:szCs w:val="27"/>
        </w:rPr>
      </w:pPr>
      <w:r w:rsidRPr="00BF41B1">
        <w:rPr>
          <w:b/>
          <w:sz w:val="27"/>
          <w:szCs w:val="27"/>
        </w:rPr>
        <w:t>______________________________________________________________________</w:t>
      </w:r>
    </w:p>
    <w:p w:rsidR="008F378F" w:rsidRPr="00BF41B1" w:rsidRDefault="008F378F" w:rsidP="008F378F">
      <w:pPr>
        <w:pStyle w:val="af9"/>
        <w:tabs>
          <w:tab w:val="left" w:pos="-1384"/>
        </w:tabs>
        <w:ind w:left="792"/>
        <w:jc w:val="center"/>
        <w:rPr>
          <w:sz w:val="27"/>
          <w:szCs w:val="27"/>
        </w:rPr>
      </w:pPr>
      <w:r w:rsidRPr="00BF41B1">
        <w:rPr>
          <w:sz w:val="27"/>
          <w:szCs w:val="27"/>
        </w:rPr>
        <w:t>(</w:t>
      </w:r>
      <w:r w:rsidR="00241114" w:rsidRPr="00BF41B1">
        <w:rPr>
          <w:sz w:val="27"/>
          <w:szCs w:val="27"/>
        </w:rPr>
        <w:t>И.В. Шевченко</w:t>
      </w:r>
      <w:r w:rsidRPr="00BF41B1">
        <w:rPr>
          <w:sz w:val="27"/>
          <w:szCs w:val="27"/>
        </w:rPr>
        <w:t>)</w:t>
      </w:r>
    </w:p>
    <w:p w:rsidR="00BF41B1" w:rsidRPr="00BF41B1" w:rsidRDefault="00BF41B1" w:rsidP="00BF41B1">
      <w:pPr>
        <w:tabs>
          <w:tab w:val="left" w:pos="-1384"/>
          <w:tab w:val="left" w:pos="1134"/>
        </w:tabs>
        <w:jc w:val="both"/>
        <w:rPr>
          <w:sz w:val="27"/>
          <w:szCs w:val="27"/>
        </w:rPr>
      </w:pPr>
    </w:p>
    <w:p w:rsidR="00BF41B1" w:rsidRPr="00BF41B1" w:rsidRDefault="00BF41B1" w:rsidP="00BF41B1">
      <w:pPr>
        <w:tabs>
          <w:tab w:val="left" w:pos="-1384"/>
          <w:tab w:val="left" w:pos="1134"/>
        </w:tabs>
        <w:jc w:val="both"/>
        <w:rPr>
          <w:sz w:val="27"/>
          <w:szCs w:val="27"/>
        </w:rPr>
      </w:pPr>
      <w:r w:rsidRPr="00BF41B1">
        <w:rPr>
          <w:sz w:val="27"/>
          <w:szCs w:val="27"/>
        </w:rPr>
        <w:t>Решили:</w:t>
      </w:r>
    </w:p>
    <w:p w:rsidR="00241114" w:rsidRPr="00BF41B1" w:rsidRDefault="00241114" w:rsidP="00241114">
      <w:pPr>
        <w:pStyle w:val="af9"/>
        <w:numPr>
          <w:ilvl w:val="1"/>
          <w:numId w:val="27"/>
        </w:numPr>
        <w:tabs>
          <w:tab w:val="left" w:pos="-1384"/>
          <w:tab w:val="left" w:pos="1134"/>
        </w:tabs>
        <w:jc w:val="both"/>
        <w:rPr>
          <w:sz w:val="27"/>
          <w:szCs w:val="27"/>
        </w:rPr>
      </w:pPr>
      <w:r w:rsidRPr="00BF41B1">
        <w:rPr>
          <w:sz w:val="27"/>
          <w:szCs w:val="27"/>
        </w:rPr>
        <w:t xml:space="preserve">Принять к сведению выступление начальника </w:t>
      </w:r>
      <w:r w:rsidR="004D6858" w:rsidRPr="00BF41B1">
        <w:rPr>
          <w:sz w:val="27"/>
          <w:szCs w:val="27"/>
        </w:rPr>
        <w:t>У</w:t>
      </w:r>
      <w:r w:rsidRPr="00BF41B1">
        <w:rPr>
          <w:sz w:val="27"/>
          <w:szCs w:val="27"/>
        </w:rPr>
        <w:t xml:space="preserve">правления </w:t>
      </w:r>
      <w:r w:rsidR="004D6858" w:rsidRPr="00BF41B1">
        <w:rPr>
          <w:sz w:val="27"/>
          <w:szCs w:val="27"/>
        </w:rPr>
        <w:t>к</w:t>
      </w:r>
      <w:r w:rsidRPr="00BF41B1">
        <w:rPr>
          <w:sz w:val="27"/>
          <w:szCs w:val="27"/>
        </w:rPr>
        <w:t>адров И.В. Шевченко.</w:t>
      </w:r>
    </w:p>
    <w:p w:rsidR="00241114" w:rsidRPr="00BF41B1" w:rsidRDefault="00746D14" w:rsidP="00241114">
      <w:pPr>
        <w:pStyle w:val="af9"/>
        <w:numPr>
          <w:ilvl w:val="1"/>
          <w:numId w:val="27"/>
        </w:numPr>
        <w:tabs>
          <w:tab w:val="left" w:pos="-1384"/>
          <w:tab w:val="left" w:pos="1134"/>
        </w:tabs>
        <w:jc w:val="both"/>
        <w:rPr>
          <w:sz w:val="27"/>
          <w:szCs w:val="27"/>
        </w:rPr>
      </w:pPr>
      <w:r>
        <w:rPr>
          <w:sz w:val="27"/>
          <w:szCs w:val="27"/>
        </w:rPr>
        <w:t xml:space="preserve">Одобрить работу </w:t>
      </w:r>
      <w:r w:rsidR="00241114" w:rsidRPr="00BF41B1">
        <w:rPr>
          <w:sz w:val="27"/>
          <w:szCs w:val="27"/>
        </w:rPr>
        <w:t xml:space="preserve">ФНС России </w:t>
      </w:r>
      <w:r>
        <w:rPr>
          <w:sz w:val="27"/>
          <w:szCs w:val="27"/>
        </w:rPr>
        <w:t>по</w:t>
      </w:r>
      <w:r w:rsidR="00241114" w:rsidRPr="00BF41B1">
        <w:rPr>
          <w:sz w:val="27"/>
          <w:szCs w:val="27"/>
        </w:rPr>
        <w:t xml:space="preserve"> исполнени</w:t>
      </w:r>
      <w:r>
        <w:rPr>
          <w:sz w:val="27"/>
          <w:szCs w:val="27"/>
        </w:rPr>
        <w:t>ю</w:t>
      </w:r>
      <w:r w:rsidR="00241114" w:rsidRPr="00BF41B1">
        <w:rPr>
          <w:sz w:val="27"/>
          <w:szCs w:val="27"/>
        </w:rPr>
        <w:t xml:space="preserve"> ведомственного плана по противодействию коррупции.</w:t>
      </w:r>
    </w:p>
    <w:p w:rsidR="004D6858" w:rsidRPr="00BF41B1" w:rsidRDefault="004D6858" w:rsidP="004D6858">
      <w:pPr>
        <w:pStyle w:val="af9"/>
        <w:tabs>
          <w:tab w:val="left" w:pos="-1384"/>
          <w:tab w:val="left" w:pos="1134"/>
        </w:tabs>
        <w:ind w:left="1152"/>
        <w:jc w:val="both"/>
        <w:rPr>
          <w:sz w:val="27"/>
          <w:szCs w:val="27"/>
        </w:rPr>
      </w:pPr>
    </w:p>
    <w:p w:rsidR="00CB36A8" w:rsidRPr="00BF41B1" w:rsidRDefault="004D6858" w:rsidP="00CB36A8">
      <w:pPr>
        <w:pStyle w:val="af9"/>
        <w:numPr>
          <w:ilvl w:val="0"/>
          <w:numId w:val="27"/>
        </w:numPr>
        <w:jc w:val="center"/>
        <w:rPr>
          <w:b/>
          <w:sz w:val="27"/>
          <w:szCs w:val="27"/>
        </w:rPr>
      </w:pPr>
      <w:r w:rsidRPr="00BF41B1">
        <w:rPr>
          <w:b/>
          <w:sz w:val="27"/>
          <w:szCs w:val="27"/>
        </w:rPr>
        <w:t xml:space="preserve">О </w:t>
      </w:r>
      <w:r w:rsidR="008F378F" w:rsidRPr="00BF41B1">
        <w:rPr>
          <w:b/>
          <w:sz w:val="27"/>
          <w:szCs w:val="27"/>
        </w:rPr>
        <w:t>план</w:t>
      </w:r>
      <w:r w:rsidRPr="00BF41B1">
        <w:rPr>
          <w:b/>
          <w:sz w:val="27"/>
          <w:szCs w:val="27"/>
        </w:rPr>
        <w:t>е</w:t>
      </w:r>
      <w:r w:rsidR="008F378F" w:rsidRPr="00BF41B1">
        <w:rPr>
          <w:b/>
          <w:sz w:val="27"/>
          <w:szCs w:val="27"/>
        </w:rPr>
        <w:t xml:space="preserve"> противодействия коррупции Федеральной налоговой службы</w:t>
      </w:r>
    </w:p>
    <w:p w:rsidR="004D6858" w:rsidRPr="00BF41B1" w:rsidRDefault="008F378F" w:rsidP="00CB36A8">
      <w:pPr>
        <w:pStyle w:val="af9"/>
        <w:ind w:left="792"/>
        <w:jc w:val="center"/>
        <w:rPr>
          <w:b/>
          <w:sz w:val="27"/>
          <w:szCs w:val="27"/>
        </w:rPr>
      </w:pPr>
      <w:r w:rsidRPr="00BF41B1">
        <w:rPr>
          <w:b/>
          <w:sz w:val="27"/>
          <w:szCs w:val="27"/>
        </w:rPr>
        <w:t xml:space="preserve">на 2018-2020 годы </w:t>
      </w:r>
      <w:r w:rsidR="004D6858" w:rsidRPr="00BF41B1">
        <w:rPr>
          <w:b/>
          <w:sz w:val="27"/>
          <w:szCs w:val="27"/>
        </w:rPr>
        <w:t>___________________________________________________________________</w:t>
      </w:r>
    </w:p>
    <w:p w:rsidR="004D6858" w:rsidRPr="00BF41B1" w:rsidRDefault="004D6858" w:rsidP="004D6858">
      <w:pPr>
        <w:pStyle w:val="af9"/>
        <w:tabs>
          <w:tab w:val="left" w:pos="-1384"/>
        </w:tabs>
        <w:ind w:left="792"/>
        <w:jc w:val="center"/>
        <w:rPr>
          <w:sz w:val="27"/>
          <w:szCs w:val="27"/>
        </w:rPr>
      </w:pPr>
      <w:r w:rsidRPr="00BF41B1">
        <w:rPr>
          <w:sz w:val="27"/>
          <w:szCs w:val="27"/>
        </w:rPr>
        <w:t>(И.В. Шевченко)</w:t>
      </w:r>
    </w:p>
    <w:p w:rsidR="00BF41B1" w:rsidRPr="00BF41B1" w:rsidRDefault="00BF41B1" w:rsidP="00BF41B1">
      <w:pPr>
        <w:tabs>
          <w:tab w:val="left" w:pos="-1384"/>
          <w:tab w:val="left" w:pos="1134"/>
        </w:tabs>
        <w:jc w:val="both"/>
        <w:rPr>
          <w:sz w:val="27"/>
          <w:szCs w:val="27"/>
        </w:rPr>
      </w:pPr>
    </w:p>
    <w:p w:rsidR="00BF41B1" w:rsidRPr="00BF41B1" w:rsidRDefault="00BF41B1" w:rsidP="00BF41B1">
      <w:pPr>
        <w:tabs>
          <w:tab w:val="left" w:pos="-1384"/>
          <w:tab w:val="left" w:pos="1134"/>
        </w:tabs>
        <w:ind w:firstLine="426"/>
        <w:jc w:val="both"/>
        <w:rPr>
          <w:sz w:val="27"/>
          <w:szCs w:val="27"/>
        </w:rPr>
      </w:pPr>
      <w:r w:rsidRPr="00BF41B1">
        <w:rPr>
          <w:sz w:val="27"/>
          <w:szCs w:val="27"/>
        </w:rPr>
        <w:t>Решили:</w:t>
      </w:r>
    </w:p>
    <w:p w:rsidR="004D6858" w:rsidRPr="00BF41B1" w:rsidRDefault="004D6858" w:rsidP="004D6858">
      <w:pPr>
        <w:pStyle w:val="af9"/>
        <w:numPr>
          <w:ilvl w:val="1"/>
          <w:numId w:val="27"/>
        </w:numPr>
        <w:tabs>
          <w:tab w:val="left" w:pos="-1384"/>
          <w:tab w:val="left" w:pos="1134"/>
        </w:tabs>
        <w:jc w:val="both"/>
        <w:rPr>
          <w:sz w:val="27"/>
          <w:szCs w:val="27"/>
        </w:rPr>
      </w:pPr>
      <w:r w:rsidRPr="00BF41B1">
        <w:rPr>
          <w:sz w:val="27"/>
          <w:szCs w:val="27"/>
        </w:rPr>
        <w:t>Принять к сведению выступление начальника Управления кадров И.В. Шевченко.</w:t>
      </w:r>
    </w:p>
    <w:p w:rsidR="000E722B" w:rsidRPr="000E722B" w:rsidRDefault="000E722B" w:rsidP="000E722B">
      <w:pPr>
        <w:pStyle w:val="af9"/>
        <w:numPr>
          <w:ilvl w:val="1"/>
          <w:numId w:val="27"/>
        </w:numPr>
        <w:tabs>
          <w:tab w:val="left" w:pos="-1384"/>
          <w:tab w:val="left" w:pos="1134"/>
        </w:tabs>
        <w:jc w:val="both"/>
        <w:rPr>
          <w:sz w:val="27"/>
          <w:szCs w:val="27"/>
        </w:rPr>
      </w:pPr>
      <w:r>
        <w:rPr>
          <w:sz w:val="27"/>
          <w:szCs w:val="27"/>
        </w:rPr>
        <w:t xml:space="preserve">Согласовать </w:t>
      </w:r>
      <w:r w:rsidRPr="000E722B">
        <w:rPr>
          <w:sz w:val="27"/>
          <w:szCs w:val="27"/>
        </w:rPr>
        <w:t>П</w:t>
      </w:r>
      <w:r w:rsidRPr="00BF41B1">
        <w:rPr>
          <w:sz w:val="27"/>
          <w:szCs w:val="27"/>
        </w:rPr>
        <w:t>лан противодействия коррупции Федеральной налоговой службы на 2018-2020 год</w:t>
      </w:r>
      <w:r>
        <w:rPr>
          <w:sz w:val="27"/>
          <w:szCs w:val="27"/>
        </w:rPr>
        <w:t xml:space="preserve">ы, </w:t>
      </w:r>
      <w:r w:rsidRPr="000E722B">
        <w:rPr>
          <w:sz w:val="27"/>
          <w:szCs w:val="27"/>
        </w:rPr>
        <w:t>утвержденн</w:t>
      </w:r>
      <w:r w:rsidR="001453C8">
        <w:rPr>
          <w:sz w:val="27"/>
          <w:szCs w:val="27"/>
        </w:rPr>
        <w:t>ый</w:t>
      </w:r>
      <w:r w:rsidRPr="000E722B">
        <w:rPr>
          <w:sz w:val="27"/>
          <w:szCs w:val="27"/>
        </w:rPr>
        <w:t xml:space="preserve"> приказом ФНС России </w:t>
      </w:r>
      <w:r w:rsidR="001453C8">
        <w:rPr>
          <w:sz w:val="27"/>
          <w:szCs w:val="27"/>
        </w:rPr>
        <w:t xml:space="preserve">                                    </w:t>
      </w:r>
      <w:r w:rsidRPr="000E722B">
        <w:rPr>
          <w:sz w:val="27"/>
          <w:szCs w:val="27"/>
        </w:rPr>
        <w:t>от 17.08.2018 № СА-7-4/499@.</w:t>
      </w:r>
    </w:p>
    <w:p w:rsidR="000E722B" w:rsidRPr="00BF41B1" w:rsidRDefault="000E722B" w:rsidP="000E722B">
      <w:pPr>
        <w:pStyle w:val="af9"/>
        <w:tabs>
          <w:tab w:val="left" w:pos="-1384"/>
          <w:tab w:val="left" w:pos="1134"/>
        </w:tabs>
        <w:ind w:left="1146"/>
        <w:jc w:val="both"/>
        <w:rPr>
          <w:sz w:val="27"/>
          <w:szCs w:val="27"/>
        </w:rPr>
      </w:pPr>
    </w:p>
    <w:p w:rsidR="00CB36A8" w:rsidRPr="00BF41B1" w:rsidRDefault="00CB36A8" w:rsidP="00CB36A8">
      <w:pPr>
        <w:pStyle w:val="af9"/>
        <w:tabs>
          <w:tab w:val="left" w:pos="-1384"/>
          <w:tab w:val="left" w:pos="1134"/>
        </w:tabs>
        <w:ind w:left="1146"/>
        <w:jc w:val="both"/>
        <w:rPr>
          <w:sz w:val="27"/>
          <w:szCs w:val="27"/>
        </w:rPr>
      </w:pPr>
    </w:p>
    <w:p w:rsidR="00CB36A8" w:rsidRPr="00BF41B1" w:rsidRDefault="00CB36A8" w:rsidP="00CB36A8">
      <w:pPr>
        <w:jc w:val="center"/>
        <w:rPr>
          <w:b/>
          <w:sz w:val="27"/>
          <w:szCs w:val="27"/>
        </w:rPr>
      </w:pPr>
      <w:r w:rsidRPr="00BF41B1">
        <w:rPr>
          <w:b/>
          <w:sz w:val="27"/>
          <w:szCs w:val="27"/>
        </w:rPr>
        <w:t>9. О ходе реализации публичной декларации целей и задач ФНС России                       на 2018 год</w:t>
      </w:r>
      <w:r w:rsidRPr="00BF41B1">
        <w:rPr>
          <w:sz w:val="27"/>
          <w:szCs w:val="27"/>
        </w:rPr>
        <w:t xml:space="preserve"> </w:t>
      </w:r>
      <w:r w:rsidRPr="00BF41B1">
        <w:rPr>
          <w:b/>
          <w:sz w:val="27"/>
          <w:szCs w:val="27"/>
        </w:rPr>
        <w:t>______________________________________________________________________</w:t>
      </w:r>
    </w:p>
    <w:p w:rsidR="00CB36A8" w:rsidRPr="00BF41B1" w:rsidRDefault="00CB36A8" w:rsidP="00CB36A8">
      <w:pPr>
        <w:pStyle w:val="af9"/>
        <w:tabs>
          <w:tab w:val="left" w:pos="-1384"/>
        </w:tabs>
        <w:ind w:left="0" w:firstLine="709"/>
        <w:jc w:val="center"/>
        <w:rPr>
          <w:sz w:val="27"/>
          <w:szCs w:val="27"/>
        </w:rPr>
      </w:pPr>
      <w:r w:rsidRPr="00BF41B1">
        <w:rPr>
          <w:sz w:val="27"/>
          <w:szCs w:val="27"/>
        </w:rPr>
        <w:t xml:space="preserve">(В.Н. </w:t>
      </w:r>
      <w:proofErr w:type="spellStart"/>
      <w:r w:rsidRPr="00BF41B1">
        <w:rPr>
          <w:sz w:val="27"/>
          <w:szCs w:val="27"/>
        </w:rPr>
        <w:t>Засько</w:t>
      </w:r>
      <w:proofErr w:type="spellEnd"/>
      <w:r w:rsidRPr="00BF41B1">
        <w:rPr>
          <w:sz w:val="27"/>
          <w:szCs w:val="27"/>
        </w:rPr>
        <w:t>)</w:t>
      </w:r>
    </w:p>
    <w:p w:rsidR="00BF41B1" w:rsidRPr="00BF41B1" w:rsidRDefault="00BF41B1" w:rsidP="00BF41B1">
      <w:pPr>
        <w:tabs>
          <w:tab w:val="left" w:pos="-1384"/>
          <w:tab w:val="left" w:pos="1134"/>
        </w:tabs>
        <w:ind w:firstLine="709"/>
        <w:jc w:val="both"/>
        <w:rPr>
          <w:sz w:val="27"/>
          <w:szCs w:val="27"/>
        </w:rPr>
      </w:pPr>
      <w:r w:rsidRPr="00BF41B1">
        <w:rPr>
          <w:sz w:val="27"/>
          <w:szCs w:val="27"/>
        </w:rPr>
        <w:t>Решили:</w:t>
      </w:r>
    </w:p>
    <w:p w:rsidR="00CB36A8" w:rsidRPr="00BF41B1" w:rsidRDefault="00CB36A8" w:rsidP="00CB36A8">
      <w:pPr>
        <w:pStyle w:val="af9"/>
        <w:tabs>
          <w:tab w:val="left" w:pos="-1384"/>
          <w:tab w:val="left" w:pos="1134"/>
        </w:tabs>
        <w:ind w:left="0" w:firstLine="709"/>
        <w:jc w:val="both"/>
        <w:rPr>
          <w:sz w:val="27"/>
          <w:szCs w:val="27"/>
        </w:rPr>
      </w:pPr>
      <w:r w:rsidRPr="00BF41B1">
        <w:rPr>
          <w:sz w:val="27"/>
          <w:szCs w:val="27"/>
        </w:rPr>
        <w:t>9.1</w:t>
      </w:r>
      <w:r w:rsidR="00D37734" w:rsidRPr="00BF41B1">
        <w:rPr>
          <w:sz w:val="27"/>
          <w:szCs w:val="27"/>
        </w:rPr>
        <w:t>.</w:t>
      </w:r>
      <w:r w:rsidRPr="00BF41B1">
        <w:rPr>
          <w:sz w:val="27"/>
          <w:szCs w:val="27"/>
        </w:rPr>
        <w:t xml:space="preserve"> Принять к сведению выступление начальника Аналитического управления В.Н. </w:t>
      </w:r>
      <w:proofErr w:type="spellStart"/>
      <w:r w:rsidRPr="00BF41B1">
        <w:rPr>
          <w:sz w:val="27"/>
          <w:szCs w:val="27"/>
        </w:rPr>
        <w:t>Засько</w:t>
      </w:r>
      <w:proofErr w:type="spellEnd"/>
      <w:r w:rsidRPr="00BF41B1">
        <w:rPr>
          <w:sz w:val="27"/>
          <w:szCs w:val="27"/>
        </w:rPr>
        <w:t>.</w:t>
      </w:r>
    </w:p>
    <w:p w:rsidR="00CB36A8" w:rsidRPr="00BF41B1" w:rsidRDefault="00CB36A8" w:rsidP="00CB36A8">
      <w:pPr>
        <w:pStyle w:val="af9"/>
        <w:tabs>
          <w:tab w:val="left" w:pos="-1384"/>
          <w:tab w:val="left" w:pos="1134"/>
        </w:tabs>
        <w:spacing w:after="120"/>
        <w:ind w:left="0" w:right="34" w:firstLine="709"/>
        <w:jc w:val="both"/>
        <w:rPr>
          <w:sz w:val="27"/>
          <w:szCs w:val="27"/>
        </w:rPr>
      </w:pPr>
      <w:r w:rsidRPr="00BF41B1">
        <w:rPr>
          <w:sz w:val="27"/>
          <w:szCs w:val="27"/>
        </w:rPr>
        <w:t>9.2</w:t>
      </w:r>
      <w:r w:rsidR="00D37734" w:rsidRPr="00BF41B1">
        <w:rPr>
          <w:sz w:val="27"/>
          <w:szCs w:val="27"/>
        </w:rPr>
        <w:t>.</w:t>
      </w:r>
      <w:r w:rsidRPr="00BF41B1">
        <w:rPr>
          <w:sz w:val="27"/>
          <w:szCs w:val="27"/>
        </w:rPr>
        <w:t xml:space="preserve"> </w:t>
      </w:r>
      <w:r w:rsidR="00A74FD1" w:rsidRPr="00BF41B1">
        <w:rPr>
          <w:sz w:val="27"/>
          <w:szCs w:val="27"/>
        </w:rPr>
        <w:t>Считать основные показатели</w:t>
      </w:r>
      <w:r w:rsidRPr="00BF41B1">
        <w:rPr>
          <w:sz w:val="27"/>
          <w:szCs w:val="27"/>
        </w:rPr>
        <w:t xml:space="preserve"> Публичной декларации целей и задач ФНС России на 2018 год</w:t>
      </w:r>
      <w:r w:rsidR="00A74FD1" w:rsidRPr="00BF41B1">
        <w:rPr>
          <w:sz w:val="27"/>
          <w:szCs w:val="27"/>
        </w:rPr>
        <w:t xml:space="preserve"> достигнутыми</w:t>
      </w:r>
      <w:r w:rsidRPr="00BF41B1">
        <w:rPr>
          <w:sz w:val="27"/>
          <w:szCs w:val="27"/>
        </w:rPr>
        <w:t>.</w:t>
      </w:r>
    </w:p>
    <w:p w:rsidR="00BF41B1" w:rsidRPr="00BF41B1" w:rsidRDefault="00BF41B1" w:rsidP="00CB36A8">
      <w:pPr>
        <w:pStyle w:val="af9"/>
        <w:tabs>
          <w:tab w:val="left" w:pos="-1384"/>
          <w:tab w:val="left" w:pos="1134"/>
        </w:tabs>
        <w:spacing w:after="120"/>
        <w:ind w:left="0" w:right="34" w:firstLine="709"/>
        <w:jc w:val="both"/>
        <w:rPr>
          <w:sz w:val="27"/>
          <w:szCs w:val="27"/>
        </w:rPr>
      </w:pPr>
    </w:p>
    <w:p w:rsidR="00CB36A8" w:rsidRPr="00BF41B1" w:rsidRDefault="00CB36A8" w:rsidP="00CB36A8">
      <w:pPr>
        <w:jc w:val="center"/>
        <w:rPr>
          <w:b/>
          <w:sz w:val="27"/>
          <w:szCs w:val="27"/>
        </w:rPr>
      </w:pPr>
      <w:r w:rsidRPr="00BF41B1">
        <w:rPr>
          <w:b/>
          <w:sz w:val="27"/>
          <w:szCs w:val="27"/>
        </w:rPr>
        <w:lastRenderedPageBreak/>
        <w:t>10. О Плане деятельности ФНС России на 2019 год ______________________________________________________________________</w:t>
      </w:r>
    </w:p>
    <w:p w:rsidR="00CB36A8" w:rsidRPr="00BF41B1" w:rsidRDefault="00CB36A8" w:rsidP="00CB36A8">
      <w:pPr>
        <w:pStyle w:val="af9"/>
        <w:tabs>
          <w:tab w:val="left" w:pos="-1384"/>
        </w:tabs>
        <w:ind w:left="0" w:firstLine="709"/>
        <w:jc w:val="center"/>
        <w:rPr>
          <w:sz w:val="27"/>
          <w:szCs w:val="27"/>
        </w:rPr>
      </w:pPr>
      <w:r w:rsidRPr="00BF41B1">
        <w:rPr>
          <w:sz w:val="27"/>
          <w:szCs w:val="27"/>
        </w:rPr>
        <w:t xml:space="preserve">(В.Н. </w:t>
      </w:r>
      <w:proofErr w:type="spellStart"/>
      <w:r w:rsidRPr="00BF41B1">
        <w:rPr>
          <w:sz w:val="27"/>
          <w:szCs w:val="27"/>
        </w:rPr>
        <w:t>Засько</w:t>
      </w:r>
      <w:proofErr w:type="spellEnd"/>
      <w:r w:rsidRPr="00BF41B1">
        <w:rPr>
          <w:sz w:val="27"/>
          <w:szCs w:val="27"/>
        </w:rPr>
        <w:t>)</w:t>
      </w:r>
    </w:p>
    <w:p w:rsidR="00BF41B1" w:rsidRPr="00BF41B1" w:rsidRDefault="00BF41B1" w:rsidP="00BF41B1">
      <w:pPr>
        <w:pStyle w:val="af9"/>
        <w:tabs>
          <w:tab w:val="left" w:pos="-1384"/>
        </w:tabs>
        <w:ind w:firstLine="709"/>
        <w:jc w:val="center"/>
        <w:rPr>
          <w:sz w:val="27"/>
          <w:szCs w:val="27"/>
        </w:rPr>
      </w:pPr>
    </w:p>
    <w:p w:rsidR="00BF41B1" w:rsidRPr="00BF41B1" w:rsidRDefault="00BF41B1" w:rsidP="00BF41B1">
      <w:pPr>
        <w:pStyle w:val="af9"/>
        <w:tabs>
          <w:tab w:val="left" w:pos="-1384"/>
        </w:tabs>
        <w:ind w:left="0" w:firstLine="709"/>
        <w:jc w:val="both"/>
        <w:rPr>
          <w:sz w:val="27"/>
          <w:szCs w:val="27"/>
        </w:rPr>
      </w:pPr>
      <w:r w:rsidRPr="00BF41B1">
        <w:rPr>
          <w:sz w:val="27"/>
          <w:szCs w:val="27"/>
        </w:rPr>
        <w:t>Решили:</w:t>
      </w:r>
    </w:p>
    <w:p w:rsidR="00CB36A8" w:rsidRPr="00BF41B1" w:rsidRDefault="00CB36A8" w:rsidP="00CB36A8">
      <w:pPr>
        <w:pStyle w:val="af9"/>
        <w:tabs>
          <w:tab w:val="left" w:pos="-1384"/>
          <w:tab w:val="left" w:pos="1134"/>
        </w:tabs>
        <w:ind w:left="0" w:firstLine="709"/>
        <w:jc w:val="both"/>
        <w:rPr>
          <w:sz w:val="27"/>
          <w:szCs w:val="27"/>
        </w:rPr>
      </w:pPr>
      <w:r w:rsidRPr="00BF41B1">
        <w:rPr>
          <w:sz w:val="27"/>
          <w:szCs w:val="27"/>
        </w:rPr>
        <w:t>10.1</w:t>
      </w:r>
      <w:r w:rsidR="007273D4" w:rsidRPr="00BF41B1">
        <w:rPr>
          <w:sz w:val="27"/>
          <w:szCs w:val="27"/>
        </w:rPr>
        <w:t>.</w:t>
      </w:r>
      <w:r w:rsidRPr="00BF41B1">
        <w:rPr>
          <w:sz w:val="27"/>
          <w:szCs w:val="27"/>
        </w:rPr>
        <w:t xml:space="preserve"> Принять к сведению выступление начальника Аналитического управления В.Н. </w:t>
      </w:r>
      <w:proofErr w:type="spellStart"/>
      <w:r w:rsidRPr="00BF41B1">
        <w:rPr>
          <w:sz w:val="27"/>
          <w:szCs w:val="27"/>
        </w:rPr>
        <w:t>Засько</w:t>
      </w:r>
      <w:proofErr w:type="spellEnd"/>
      <w:r w:rsidRPr="00BF41B1">
        <w:rPr>
          <w:sz w:val="27"/>
          <w:szCs w:val="27"/>
        </w:rPr>
        <w:t>.</w:t>
      </w:r>
    </w:p>
    <w:p w:rsidR="00CB36A8" w:rsidRPr="00BF41B1" w:rsidRDefault="00CB36A8" w:rsidP="00CB36A8">
      <w:pPr>
        <w:pStyle w:val="af9"/>
        <w:tabs>
          <w:tab w:val="left" w:pos="-1384"/>
          <w:tab w:val="left" w:pos="1134"/>
        </w:tabs>
        <w:spacing w:after="120"/>
        <w:ind w:left="0" w:right="34" w:firstLine="709"/>
        <w:jc w:val="both"/>
        <w:rPr>
          <w:sz w:val="27"/>
          <w:szCs w:val="27"/>
        </w:rPr>
      </w:pPr>
      <w:r w:rsidRPr="00BF41B1">
        <w:rPr>
          <w:sz w:val="27"/>
          <w:szCs w:val="27"/>
        </w:rPr>
        <w:t xml:space="preserve">10.2. </w:t>
      </w:r>
      <w:r w:rsidR="001D07A7" w:rsidRPr="00BF41B1">
        <w:rPr>
          <w:sz w:val="27"/>
          <w:szCs w:val="27"/>
        </w:rPr>
        <w:t>Одобрить</w:t>
      </w:r>
      <w:r w:rsidRPr="00BF41B1">
        <w:rPr>
          <w:sz w:val="27"/>
          <w:szCs w:val="27"/>
        </w:rPr>
        <w:t xml:space="preserve"> План деятельности ФНС России на 2019 год.</w:t>
      </w:r>
    </w:p>
    <w:p w:rsidR="00CB36A8" w:rsidRPr="00BF41B1" w:rsidRDefault="00CB36A8" w:rsidP="00CB36A8">
      <w:pPr>
        <w:pStyle w:val="af9"/>
        <w:tabs>
          <w:tab w:val="left" w:pos="-1384"/>
          <w:tab w:val="left" w:pos="1134"/>
        </w:tabs>
        <w:spacing w:after="120"/>
        <w:ind w:left="0" w:right="34" w:firstLine="709"/>
        <w:jc w:val="both"/>
        <w:rPr>
          <w:sz w:val="27"/>
          <w:szCs w:val="27"/>
        </w:rPr>
      </w:pPr>
    </w:p>
    <w:p w:rsidR="003D75FC" w:rsidRPr="00790598" w:rsidRDefault="003D75FC" w:rsidP="003D75FC">
      <w:pPr>
        <w:pStyle w:val="af9"/>
        <w:numPr>
          <w:ilvl w:val="0"/>
          <w:numId w:val="31"/>
        </w:numPr>
        <w:jc w:val="center"/>
        <w:rPr>
          <w:b/>
          <w:sz w:val="27"/>
          <w:szCs w:val="27"/>
        </w:rPr>
      </w:pPr>
      <w:r w:rsidRPr="00790598">
        <w:rPr>
          <w:b/>
          <w:sz w:val="27"/>
          <w:szCs w:val="27"/>
        </w:rPr>
        <w:t>Об итогах реализации Ведомственного плана ФНС России по реализации Концепции открытости федеральных органов исполнительной власти на 2018 год и о проекте Ведомственного плана ФНС России по реализации Концепции открытости федеральных органов исполнительной власти на 2019 год</w:t>
      </w:r>
    </w:p>
    <w:p w:rsidR="003D75FC" w:rsidRPr="00790598" w:rsidRDefault="003D75FC" w:rsidP="003D75FC">
      <w:pPr>
        <w:pStyle w:val="af9"/>
        <w:ind w:left="0"/>
        <w:rPr>
          <w:b/>
          <w:sz w:val="27"/>
          <w:szCs w:val="27"/>
        </w:rPr>
      </w:pPr>
      <w:r w:rsidRPr="00790598">
        <w:rPr>
          <w:b/>
          <w:sz w:val="27"/>
          <w:szCs w:val="27"/>
        </w:rPr>
        <w:t>________________________________________________________________________</w:t>
      </w:r>
    </w:p>
    <w:p w:rsidR="003D75FC" w:rsidRPr="00790598" w:rsidRDefault="003D75FC" w:rsidP="003D75FC">
      <w:pPr>
        <w:tabs>
          <w:tab w:val="left" w:pos="-1384"/>
        </w:tabs>
        <w:jc w:val="center"/>
        <w:rPr>
          <w:sz w:val="27"/>
          <w:szCs w:val="27"/>
        </w:rPr>
      </w:pPr>
      <w:r w:rsidRPr="00790598">
        <w:rPr>
          <w:sz w:val="27"/>
          <w:szCs w:val="27"/>
        </w:rPr>
        <w:t xml:space="preserve">(Д.В. </w:t>
      </w:r>
      <w:proofErr w:type="spellStart"/>
      <w:r w:rsidRPr="00790598">
        <w:rPr>
          <w:sz w:val="27"/>
          <w:szCs w:val="27"/>
        </w:rPr>
        <w:t>Вольвач</w:t>
      </w:r>
      <w:proofErr w:type="spellEnd"/>
      <w:r w:rsidRPr="00790598">
        <w:rPr>
          <w:sz w:val="27"/>
          <w:szCs w:val="27"/>
        </w:rPr>
        <w:t>)</w:t>
      </w:r>
    </w:p>
    <w:p w:rsidR="003D75FC" w:rsidRPr="00790598" w:rsidRDefault="003D75FC" w:rsidP="003D75FC">
      <w:pPr>
        <w:tabs>
          <w:tab w:val="left" w:pos="-1384"/>
          <w:tab w:val="left" w:pos="1134"/>
        </w:tabs>
        <w:jc w:val="both"/>
        <w:rPr>
          <w:sz w:val="27"/>
          <w:szCs w:val="27"/>
        </w:rPr>
      </w:pPr>
    </w:p>
    <w:p w:rsidR="003D75FC" w:rsidRPr="00790598" w:rsidRDefault="003D75FC" w:rsidP="003D75FC">
      <w:pPr>
        <w:tabs>
          <w:tab w:val="left" w:pos="-1384"/>
          <w:tab w:val="left" w:pos="1134"/>
        </w:tabs>
        <w:ind w:firstLine="851"/>
        <w:jc w:val="both"/>
        <w:rPr>
          <w:sz w:val="27"/>
          <w:szCs w:val="27"/>
        </w:rPr>
      </w:pPr>
      <w:r w:rsidRPr="00790598">
        <w:rPr>
          <w:sz w:val="27"/>
          <w:szCs w:val="27"/>
        </w:rPr>
        <w:t>Решили:</w:t>
      </w:r>
    </w:p>
    <w:p w:rsidR="003D75FC" w:rsidRPr="00790598" w:rsidRDefault="003D75FC" w:rsidP="003D75FC">
      <w:pPr>
        <w:tabs>
          <w:tab w:val="left" w:pos="-1384"/>
          <w:tab w:val="left" w:pos="1418"/>
        </w:tabs>
        <w:ind w:firstLine="709"/>
        <w:jc w:val="both"/>
        <w:rPr>
          <w:sz w:val="27"/>
          <w:szCs w:val="27"/>
        </w:rPr>
      </w:pPr>
      <w:r w:rsidRPr="00790598">
        <w:rPr>
          <w:sz w:val="27"/>
          <w:szCs w:val="27"/>
        </w:rPr>
        <w:t xml:space="preserve">11.1. Принять к сведению выступление начальника Управления международного сотрудничества Д.В. </w:t>
      </w:r>
      <w:proofErr w:type="spellStart"/>
      <w:r w:rsidRPr="00790598">
        <w:rPr>
          <w:sz w:val="27"/>
          <w:szCs w:val="27"/>
        </w:rPr>
        <w:t>Вольвача</w:t>
      </w:r>
      <w:proofErr w:type="spellEnd"/>
      <w:r w:rsidRPr="00790598">
        <w:rPr>
          <w:sz w:val="27"/>
          <w:szCs w:val="27"/>
        </w:rPr>
        <w:t>.</w:t>
      </w:r>
    </w:p>
    <w:p w:rsidR="003D75FC" w:rsidRPr="00790598" w:rsidRDefault="003D75FC" w:rsidP="003D75FC">
      <w:pPr>
        <w:tabs>
          <w:tab w:val="left" w:pos="-1384"/>
          <w:tab w:val="left" w:pos="426"/>
        </w:tabs>
        <w:ind w:firstLine="709"/>
        <w:jc w:val="both"/>
        <w:rPr>
          <w:sz w:val="27"/>
          <w:szCs w:val="27"/>
        </w:rPr>
      </w:pPr>
      <w:r w:rsidRPr="00790598">
        <w:rPr>
          <w:sz w:val="27"/>
          <w:szCs w:val="27"/>
        </w:rPr>
        <w:t>11.2.</w:t>
      </w:r>
      <w:bookmarkStart w:id="0" w:name="_GoBack"/>
      <w:bookmarkEnd w:id="0"/>
      <w:r w:rsidRPr="00790598">
        <w:rPr>
          <w:sz w:val="27"/>
          <w:szCs w:val="27"/>
        </w:rPr>
        <w:t xml:space="preserve"> Одобрить работу ФНС России по реализации Ведомственного плана ФНС России по реализации Концепции открытости федеральных органов исполнительной власти на 2018 год.</w:t>
      </w:r>
    </w:p>
    <w:p w:rsidR="003D75FC" w:rsidRPr="00BF41B1" w:rsidRDefault="003D75FC" w:rsidP="003D75FC">
      <w:pPr>
        <w:pStyle w:val="af9"/>
        <w:numPr>
          <w:ilvl w:val="1"/>
          <w:numId w:val="33"/>
        </w:numPr>
        <w:tabs>
          <w:tab w:val="left" w:pos="-1384"/>
          <w:tab w:val="left" w:pos="426"/>
        </w:tabs>
        <w:ind w:left="0" w:firstLine="709"/>
        <w:jc w:val="both"/>
        <w:rPr>
          <w:sz w:val="27"/>
          <w:szCs w:val="27"/>
        </w:rPr>
      </w:pPr>
      <w:r w:rsidRPr="00790598">
        <w:rPr>
          <w:sz w:val="27"/>
          <w:szCs w:val="27"/>
        </w:rPr>
        <w:t xml:space="preserve">Согласовать проект </w:t>
      </w:r>
      <w:r w:rsidRPr="00BF41B1">
        <w:rPr>
          <w:sz w:val="27"/>
          <w:szCs w:val="27"/>
        </w:rPr>
        <w:t>Ведомственного плана ФНС России по реализации концепции открытости федеральных органов исполнительной власти на 201</w:t>
      </w:r>
      <w:r>
        <w:rPr>
          <w:sz w:val="27"/>
          <w:szCs w:val="27"/>
        </w:rPr>
        <w:t>9</w:t>
      </w:r>
      <w:r w:rsidRPr="00BF41B1">
        <w:rPr>
          <w:sz w:val="27"/>
          <w:szCs w:val="27"/>
        </w:rPr>
        <w:t xml:space="preserve"> год.</w:t>
      </w:r>
    </w:p>
    <w:p w:rsidR="00BF41B1" w:rsidRPr="00BF41B1" w:rsidRDefault="00BF41B1" w:rsidP="00CB36A8">
      <w:pPr>
        <w:pStyle w:val="af9"/>
        <w:tabs>
          <w:tab w:val="left" w:pos="-1384"/>
          <w:tab w:val="left" w:pos="1134"/>
        </w:tabs>
        <w:spacing w:after="120"/>
        <w:ind w:left="0" w:right="34" w:firstLine="709"/>
        <w:jc w:val="both"/>
        <w:rPr>
          <w:sz w:val="27"/>
          <w:szCs w:val="27"/>
        </w:rPr>
      </w:pPr>
    </w:p>
    <w:p w:rsidR="00A82CFA" w:rsidRPr="00BF41B1" w:rsidRDefault="00A82CFA" w:rsidP="00A82CFA">
      <w:pPr>
        <w:pStyle w:val="af9"/>
        <w:numPr>
          <w:ilvl w:val="0"/>
          <w:numId w:val="31"/>
        </w:numPr>
        <w:jc w:val="center"/>
        <w:rPr>
          <w:b/>
          <w:sz w:val="27"/>
          <w:szCs w:val="27"/>
        </w:rPr>
      </w:pPr>
      <w:r w:rsidRPr="00BF41B1">
        <w:rPr>
          <w:b/>
          <w:sz w:val="27"/>
          <w:szCs w:val="27"/>
        </w:rPr>
        <w:t>О проектах Ведомственного плана мероприятий ФНС России в области открытых данных в 2019 - 2020 годах и Графика раскрытия приоритетных социально - значимых наборов данных ФНС России по реализации мероприятий в области открытых данных на 2019 год</w:t>
      </w:r>
    </w:p>
    <w:p w:rsidR="00A82CFA" w:rsidRPr="00BF41B1" w:rsidRDefault="00A82CFA" w:rsidP="00A82CFA">
      <w:pPr>
        <w:pStyle w:val="af9"/>
        <w:ind w:left="0"/>
        <w:rPr>
          <w:b/>
          <w:sz w:val="27"/>
          <w:szCs w:val="27"/>
        </w:rPr>
      </w:pPr>
      <w:r w:rsidRPr="00BF41B1">
        <w:rPr>
          <w:b/>
          <w:sz w:val="27"/>
          <w:szCs w:val="27"/>
        </w:rPr>
        <w:t>________________________________________________________________________</w:t>
      </w:r>
    </w:p>
    <w:p w:rsidR="00A82CFA" w:rsidRPr="00BF41B1" w:rsidRDefault="00A82CFA" w:rsidP="00A82CFA">
      <w:pPr>
        <w:tabs>
          <w:tab w:val="left" w:pos="-1384"/>
        </w:tabs>
        <w:jc w:val="center"/>
        <w:rPr>
          <w:sz w:val="27"/>
          <w:szCs w:val="27"/>
        </w:rPr>
      </w:pPr>
      <w:r w:rsidRPr="00BF41B1">
        <w:rPr>
          <w:sz w:val="27"/>
          <w:szCs w:val="27"/>
        </w:rPr>
        <w:t xml:space="preserve">(Д.В. </w:t>
      </w:r>
      <w:proofErr w:type="spellStart"/>
      <w:r w:rsidRPr="00BF41B1">
        <w:rPr>
          <w:sz w:val="27"/>
          <w:szCs w:val="27"/>
        </w:rPr>
        <w:t>Вольвач</w:t>
      </w:r>
      <w:proofErr w:type="spellEnd"/>
      <w:r w:rsidRPr="00BF41B1">
        <w:rPr>
          <w:sz w:val="27"/>
          <w:szCs w:val="27"/>
        </w:rPr>
        <w:t>)</w:t>
      </w:r>
    </w:p>
    <w:p w:rsidR="00A82CFA" w:rsidRPr="00BF41B1" w:rsidRDefault="00A82CFA" w:rsidP="00A82CFA">
      <w:pPr>
        <w:tabs>
          <w:tab w:val="left" w:pos="-1384"/>
          <w:tab w:val="left" w:pos="1134"/>
        </w:tabs>
        <w:jc w:val="both"/>
        <w:rPr>
          <w:sz w:val="27"/>
          <w:szCs w:val="27"/>
        </w:rPr>
      </w:pPr>
    </w:p>
    <w:p w:rsidR="00A82CFA" w:rsidRPr="00BF41B1" w:rsidRDefault="00A82CFA" w:rsidP="00A82CFA">
      <w:pPr>
        <w:tabs>
          <w:tab w:val="left" w:pos="-1384"/>
          <w:tab w:val="left" w:pos="1134"/>
        </w:tabs>
        <w:jc w:val="both"/>
        <w:rPr>
          <w:sz w:val="27"/>
          <w:szCs w:val="27"/>
        </w:rPr>
      </w:pPr>
      <w:r w:rsidRPr="00BF41B1">
        <w:rPr>
          <w:sz w:val="27"/>
          <w:szCs w:val="27"/>
        </w:rPr>
        <w:t>Решили:</w:t>
      </w:r>
    </w:p>
    <w:p w:rsidR="00A82CFA" w:rsidRPr="00BF41B1" w:rsidRDefault="00EF2BD7" w:rsidP="00EF2BD7">
      <w:pPr>
        <w:tabs>
          <w:tab w:val="left" w:pos="-1384"/>
          <w:tab w:val="left" w:pos="1418"/>
        </w:tabs>
        <w:ind w:firstLine="709"/>
        <w:jc w:val="both"/>
        <w:rPr>
          <w:sz w:val="27"/>
          <w:szCs w:val="27"/>
        </w:rPr>
      </w:pPr>
      <w:r w:rsidRPr="00BF41B1">
        <w:rPr>
          <w:sz w:val="27"/>
          <w:szCs w:val="27"/>
        </w:rPr>
        <w:t>12.1.</w:t>
      </w:r>
      <w:r w:rsidR="00A82CFA" w:rsidRPr="00BF41B1">
        <w:rPr>
          <w:sz w:val="27"/>
          <w:szCs w:val="27"/>
        </w:rPr>
        <w:t xml:space="preserve"> Принять к сведению выступление начальника Управления международного сотрудничества Д.В. </w:t>
      </w:r>
      <w:proofErr w:type="spellStart"/>
      <w:r w:rsidR="00A82CFA" w:rsidRPr="00BF41B1">
        <w:rPr>
          <w:sz w:val="27"/>
          <w:szCs w:val="27"/>
        </w:rPr>
        <w:t>Вольвача</w:t>
      </w:r>
      <w:proofErr w:type="spellEnd"/>
      <w:r w:rsidR="00A82CFA" w:rsidRPr="00BF41B1">
        <w:rPr>
          <w:sz w:val="27"/>
          <w:szCs w:val="27"/>
        </w:rPr>
        <w:t>.</w:t>
      </w:r>
    </w:p>
    <w:p w:rsidR="00A82CFA" w:rsidRPr="00BF41B1" w:rsidRDefault="00A82CFA" w:rsidP="00EF2BD7">
      <w:pPr>
        <w:pStyle w:val="af9"/>
        <w:numPr>
          <w:ilvl w:val="1"/>
          <w:numId w:val="34"/>
        </w:numPr>
        <w:tabs>
          <w:tab w:val="left" w:pos="-1384"/>
          <w:tab w:val="left" w:pos="426"/>
        </w:tabs>
        <w:ind w:left="0" w:firstLine="709"/>
        <w:jc w:val="both"/>
        <w:rPr>
          <w:sz w:val="27"/>
          <w:szCs w:val="27"/>
        </w:rPr>
      </w:pPr>
      <w:r w:rsidRPr="00BF41B1">
        <w:rPr>
          <w:sz w:val="27"/>
          <w:szCs w:val="27"/>
        </w:rPr>
        <w:t xml:space="preserve"> Согласовать проекты Ведомственного плана мероприятий ФНС России в области открытых данных в 2019 - 2020 годах и Графика раскрытия приоритетных социально - значимых наборов данных ФНС России по реализации мероприятий в области открытых данных на 2019 год.</w:t>
      </w:r>
    </w:p>
    <w:p w:rsidR="00A82CFA" w:rsidRPr="00BF41B1" w:rsidRDefault="00A82CFA" w:rsidP="00EF2BD7">
      <w:pPr>
        <w:pStyle w:val="af9"/>
        <w:tabs>
          <w:tab w:val="left" w:pos="-1384"/>
          <w:tab w:val="left" w:pos="1134"/>
        </w:tabs>
        <w:spacing w:after="120"/>
        <w:ind w:left="0" w:right="34" w:firstLine="709"/>
        <w:jc w:val="both"/>
        <w:rPr>
          <w:sz w:val="27"/>
          <w:szCs w:val="27"/>
        </w:rPr>
      </w:pPr>
    </w:p>
    <w:p w:rsidR="005D0EA2" w:rsidRPr="00BF41B1" w:rsidRDefault="005D0EA2" w:rsidP="00ED77BA">
      <w:pPr>
        <w:pStyle w:val="af9"/>
        <w:tabs>
          <w:tab w:val="left" w:pos="-1384"/>
          <w:tab w:val="left" w:pos="426"/>
          <w:tab w:val="left" w:pos="4608"/>
        </w:tabs>
        <w:ind w:left="0" w:firstLine="709"/>
        <w:jc w:val="both"/>
        <w:rPr>
          <w:sz w:val="27"/>
          <w:szCs w:val="27"/>
        </w:rPr>
      </w:pPr>
    </w:p>
    <w:p w:rsidR="00430A3D" w:rsidRPr="00BF41B1" w:rsidRDefault="00430A3D" w:rsidP="00E50F06">
      <w:pPr>
        <w:pStyle w:val="af9"/>
        <w:ind w:left="0"/>
        <w:jc w:val="both"/>
        <w:rPr>
          <w:sz w:val="27"/>
          <w:szCs w:val="27"/>
        </w:rPr>
      </w:pPr>
    </w:p>
    <w:tbl>
      <w:tblPr>
        <w:tblW w:w="0" w:type="auto"/>
        <w:tblLook w:val="01E0" w:firstRow="1" w:lastRow="1" w:firstColumn="1" w:lastColumn="1" w:noHBand="0" w:noVBand="0"/>
      </w:tblPr>
      <w:tblGrid>
        <w:gridCol w:w="5107"/>
        <w:gridCol w:w="5099"/>
      </w:tblGrid>
      <w:tr w:rsidR="0001621A" w:rsidRPr="00BF41B1" w:rsidTr="00F97B25">
        <w:tc>
          <w:tcPr>
            <w:tcW w:w="5107" w:type="dxa"/>
            <w:shd w:val="clear" w:color="auto" w:fill="auto"/>
          </w:tcPr>
          <w:p w:rsidR="00E753B3" w:rsidRPr="00BF41B1" w:rsidRDefault="004C574E" w:rsidP="00E50F06">
            <w:pPr>
              <w:rPr>
                <w:sz w:val="27"/>
                <w:szCs w:val="27"/>
              </w:rPr>
            </w:pPr>
            <w:r w:rsidRPr="00BF41B1">
              <w:rPr>
                <w:sz w:val="27"/>
                <w:szCs w:val="27"/>
              </w:rPr>
              <w:t>Председатель</w:t>
            </w:r>
            <w:r w:rsidR="00805557" w:rsidRPr="00BF41B1">
              <w:rPr>
                <w:sz w:val="27"/>
                <w:szCs w:val="27"/>
              </w:rPr>
              <w:t xml:space="preserve"> </w:t>
            </w:r>
            <w:r w:rsidR="00E753B3" w:rsidRPr="00BF41B1">
              <w:rPr>
                <w:sz w:val="27"/>
                <w:szCs w:val="27"/>
              </w:rPr>
              <w:t>Общественного совета при Федеральной налоговой службе</w:t>
            </w:r>
          </w:p>
        </w:tc>
        <w:tc>
          <w:tcPr>
            <w:tcW w:w="5099" w:type="dxa"/>
            <w:shd w:val="clear" w:color="auto" w:fill="auto"/>
          </w:tcPr>
          <w:p w:rsidR="00E753B3" w:rsidRPr="00BF41B1" w:rsidRDefault="00E753B3" w:rsidP="00E50F06">
            <w:pPr>
              <w:jc w:val="right"/>
              <w:rPr>
                <w:sz w:val="27"/>
                <w:szCs w:val="27"/>
              </w:rPr>
            </w:pPr>
          </w:p>
          <w:p w:rsidR="00E753B3" w:rsidRPr="00BF41B1" w:rsidRDefault="004C574E" w:rsidP="00E50F06">
            <w:pPr>
              <w:jc w:val="right"/>
              <w:rPr>
                <w:sz w:val="27"/>
                <w:szCs w:val="27"/>
              </w:rPr>
            </w:pPr>
            <w:r w:rsidRPr="00BF41B1">
              <w:rPr>
                <w:sz w:val="27"/>
                <w:szCs w:val="27"/>
              </w:rPr>
              <w:t xml:space="preserve">В.А. </w:t>
            </w:r>
            <w:proofErr w:type="spellStart"/>
            <w:r w:rsidRPr="00BF41B1">
              <w:rPr>
                <w:sz w:val="27"/>
                <w:szCs w:val="27"/>
              </w:rPr>
              <w:t>Мау</w:t>
            </w:r>
            <w:proofErr w:type="spellEnd"/>
          </w:p>
        </w:tc>
      </w:tr>
    </w:tbl>
    <w:p w:rsidR="00BF2FCD" w:rsidRPr="00BF41B1" w:rsidRDefault="00BF2FCD" w:rsidP="00371D76">
      <w:pPr>
        <w:rPr>
          <w:sz w:val="27"/>
          <w:szCs w:val="27"/>
        </w:rPr>
      </w:pPr>
    </w:p>
    <w:sectPr w:rsidR="00BF2FCD" w:rsidRPr="00BF41B1" w:rsidSect="00BF41B1">
      <w:headerReference w:type="even" r:id="rId8"/>
      <w:headerReference w:type="default" r:id="rId9"/>
      <w:pgSz w:w="11907" w:h="16840" w:code="9"/>
      <w:pgMar w:top="1134" w:right="567" w:bottom="1134"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65F" w:rsidRDefault="00CC565F">
      <w:r>
        <w:separator/>
      </w:r>
    </w:p>
  </w:endnote>
  <w:endnote w:type="continuationSeparator" w:id="0">
    <w:p w:rsidR="00CC565F" w:rsidRDefault="00CC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65F" w:rsidRDefault="00CC565F">
      <w:r>
        <w:separator/>
      </w:r>
    </w:p>
  </w:footnote>
  <w:footnote w:type="continuationSeparator" w:id="0">
    <w:p w:rsidR="00CC565F" w:rsidRDefault="00CC5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790598">
      <w:rPr>
        <w:rStyle w:val="a6"/>
        <w:noProof/>
        <w:sz w:val="12"/>
        <w:szCs w:val="12"/>
      </w:rPr>
      <w:t>5</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50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450" w:hanging="450"/>
      </w:pPr>
      <w:rPr>
        <w:rFonts w:hint="default"/>
        <w:b/>
        <w:sz w:val="28"/>
        <w:szCs w:val="28"/>
      </w:rPr>
    </w:lvl>
    <w:lvl w:ilvl="1">
      <w:start w:val="1"/>
      <w:numFmt w:val="decimal"/>
      <w:lvlText w:val="%1.%2."/>
      <w:lvlJc w:val="left"/>
      <w:pPr>
        <w:ind w:left="1146" w:hanging="7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1C26F20"/>
    <w:multiLevelType w:val="multilevel"/>
    <w:tmpl w:val="6A16590C"/>
    <w:lvl w:ilvl="0">
      <w:start w:val="2"/>
      <w:numFmt w:val="decimal"/>
      <w:lvlText w:val="%1."/>
      <w:lvlJc w:val="left"/>
      <w:pPr>
        <w:ind w:left="432" w:hanging="432"/>
      </w:pPr>
      <w:rPr>
        <w:rFonts w:hint="default"/>
      </w:rPr>
    </w:lvl>
    <w:lvl w:ilvl="1">
      <w:start w:val="1"/>
      <w:numFmt w:val="decimal"/>
      <w:lvlText w:val="%1.%2."/>
      <w:lvlJc w:val="left"/>
      <w:pPr>
        <w:ind w:left="1474" w:hanging="720"/>
      </w:pPr>
      <w:rPr>
        <w:rFonts w:hint="default"/>
        <w:b w:val="0"/>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6"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35E39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A82B7E"/>
    <w:multiLevelType w:val="multilevel"/>
    <w:tmpl w:val="92706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 w15:restartNumberingAfterBreak="0">
    <w:nsid w:val="15AE648B"/>
    <w:multiLevelType w:val="multilevel"/>
    <w:tmpl w:val="E670D928"/>
    <w:lvl w:ilvl="0">
      <w:start w:val="11"/>
      <w:numFmt w:val="decimal"/>
      <w:lvlText w:val="%1."/>
      <w:lvlJc w:val="left"/>
      <w:pPr>
        <w:ind w:left="576" w:hanging="576"/>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8A11CE2"/>
    <w:multiLevelType w:val="multilevel"/>
    <w:tmpl w:val="4844E40E"/>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1"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15:restartNumberingAfterBreak="0">
    <w:nsid w:val="33D37462"/>
    <w:multiLevelType w:val="multilevel"/>
    <w:tmpl w:val="A7340762"/>
    <w:lvl w:ilvl="0">
      <w:start w:val="4"/>
      <w:numFmt w:val="decimal"/>
      <w:lvlText w:val="%1."/>
      <w:lvlJc w:val="left"/>
      <w:pPr>
        <w:ind w:left="432" w:hanging="432"/>
      </w:pPr>
      <w:rPr>
        <w:rFonts w:hint="default"/>
      </w:rPr>
    </w:lvl>
    <w:lvl w:ilvl="1">
      <w:start w:val="3"/>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2F33AC"/>
    <w:multiLevelType w:val="multilevel"/>
    <w:tmpl w:val="95066D02"/>
    <w:lvl w:ilvl="0">
      <w:start w:val="4"/>
      <w:numFmt w:val="decimal"/>
      <w:lvlText w:val="%1."/>
      <w:lvlJc w:val="left"/>
      <w:pPr>
        <w:ind w:left="792"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152" w:hanging="720"/>
      </w:pPr>
      <w:rPr>
        <w:rFonts w:hint="default"/>
        <w:b w:val="0"/>
      </w:rPr>
    </w:lvl>
    <w:lvl w:ilvl="3">
      <w:start w:val="1"/>
      <w:numFmt w:val="decimal"/>
      <w:isLgl/>
      <w:lvlText w:val="%1.%2.%3.%4."/>
      <w:lvlJc w:val="left"/>
      <w:pPr>
        <w:ind w:left="1512" w:hanging="1080"/>
      </w:pPr>
      <w:rPr>
        <w:rFonts w:hint="default"/>
        <w:b w:val="0"/>
      </w:rPr>
    </w:lvl>
    <w:lvl w:ilvl="4">
      <w:start w:val="1"/>
      <w:numFmt w:val="decimal"/>
      <w:isLgl/>
      <w:lvlText w:val="%1.%2.%3.%4.%5."/>
      <w:lvlJc w:val="left"/>
      <w:pPr>
        <w:ind w:left="1512" w:hanging="1080"/>
      </w:pPr>
      <w:rPr>
        <w:rFonts w:hint="default"/>
        <w:b w:val="0"/>
      </w:rPr>
    </w:lvl>
    <w:lvl w:ilvl="5">
      <w:start w:val="1"/>
      <w:numFmt w:val="decimal"/>
      <w:isLgl/>
      <w:lvlText w:val="%1.%2.%3.%4.%5.%6."/>
      <w:lvlJc w:val="left"/>
      <w:pPr>
        <w:ind w:left="1872" w:hanging="1440"/>
      </w:pPr>
      <w:rPr>
        <w:rFonts w:hint="default"/>
        <w:b w:val="0"/>
      </w:rPr>
    </w:lvl>
    <w:lvl w:ilvl="6">
      <w:start w:val="1"/>
      <w:numFmt w:val="decimal"/>
      <w:isLgl/>
      <w:lvlText w:val="%1.%2.%3.%4.%5.%6.%7."/>
      <w:lvlJc w:val="left"/>
      <w:pPr>
        <w:ind w:left="2232" w:hanging="1800"/>
      </w:pPr>
      <w:rPr>
        <w:rFonts w:hint="default"/>
        <w:b w:val="0"/>
      </w:rPr>
    </w:lvl>
    <w:lvl w:ilvl="7">
      <w:start w:val="1"/>
      <w:numFmt w:val="decimal"/>
      <w:isLgl/>
      <w:lvlText w:val="%1.%2.%3.%4.%5.%6.%7.%8."/>
      <w:lvlJc w:val="left"/>
      <w:pPr>
        <w:ind w:left="2232" w:hanging="1800"/>
      </w:pPr>
      <w:rPr>
        <w:rFonts w:hint="default"/>
        <w:b w:val="0"/>
      </w:rPr>
    </w:lvl>
    <w:lvl w:ilvl="8">
      <w:start w:val="1"/>
      <w:numFmt w:val="decimal"/>
      <w:isLgl/>
      <w:lvlText w:val="%1.%2.%3.%4.%5.%6.%7.%8.%9."/>
      <w:lvlJc w:val="left"/>
      <w:pPr>
        <w:ind w:left="2592" w:hanging="2160"/>
      </w:pPr>
      <w:rPr>
        <w:rFonts w:hint="default"/>
        <w:b w:val="0"/>
      </w:rPr>
    </w:lvl>
  </w:abstractNum>
  <w:abstractNum w:abstractNumId="17"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22"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B273D15"/>
    <w:multiLevelType w:val="multilevel"/>
    <w:tmpl w:val="95066D02"/>
    <w:lvl w:ilvl="0">
      <w:start w:val="4"/>
      <w:numFmt w:val="decimal"/>
      <w:lvlText w:val="%1."/>
      <w:lvlJc w:val="left"/>
      <w:pPr>
        <w:ind w:left="792" w:hanging="360"/>
      </w:pPr>
      <w:rPr>
        <w:rFonts w:hint="default"/>
        <w:b/>
      </w:rPr>
    </w:lvl>
    <w:lvl w:ilvl="1">
      <w:start w:val="1"/>
      <w:numFmt w:val="decimal"/>
      <w:isLgl/>
      <w:lvlText w:val="%1.%2."/>
      <w:lvlJc w:val="left"/>
      <w:pPr>
        <w:ind w:left="1152" w:hanging="720"/>
      </w:pPr>
      <w:rPr>
        <w:rFonts w:hint="default"/>
        <w:b w:val="0"/>
      </w:rPr>
    </w:lvl>
    <w:lvl w:ilvl="2">
      <w:start w:val="1"/>
      <w:numFmt w:val="decimal"/>
      <w:isLgl/>
      <w:lvlText w:val="%1.%2.%3."/>
      <w:lvlJc w:val="left"/>
      <w:pPr>
        <w:ind w:left="1152" w:hanging="720"/>
      </w:pPr>
      <w:rPr>
        <w:rFonts w:hint="default"/>
        <w:b w:val="0"/>
      </w:rPr>
    </w:lvl>
    <w:lvl w:ilvl="3">
      <w:start w:val="1"/>
      <w:numFmt w:val="decimal"/>
      <w:isLgl/>
      <w:lvlText w:val="%1.%2.%3.%4."/>
      <w:lvlJc w:val="left"/>
      <w:pPr>
        <w:ind w:left="1512" w:hanging="1080"/>
      </w:pPr>
      <w:rPr>
        <w:rFonts w:hint="default"/>
        <w:b w:val="0"/>
      </w:rPr>
    </w:lvl>
    <w:lvl w:ilvl="4">
      <w:start w:val="1"/>
      <w:numFmt w:val="decimal"/>
      <w:isLgl/>
      <w:lvlText w:val="%1.%2.%3.%4.%5."/>
      <w:lvlJc w:val="left"/>
      <w:pPr>
        <w:ind w:left="1512" w:hanging="1080"/>
      </w:pPr>
      <w:rPr>
        <w:rFonts w:hint="default"/>
        <w:b w:val="0"/>
      </w:rPr>
    </w:lvl>
    <w:lvl w:ilvl="5">
      <w:start w:val="1"/>
      <w:numFmt w:val="decimal"/>
      <w:isLgl/>
      <w:lvlText w:val="%1.%2.%3.%4.%5.%6."/>
      <w:lvlJc w:val="left"/>
      <w:pPr>
        <w:ind w:left="1872" w:hanging="1440"/>
      </w:pPr>
      <w:rPr>
        <w:rFonts w:hint="default"/>
        <w:b w:val="0"/>
      </w:rPr>
    </w:lvl>
    <w:lvl w:ilvl="6">
      <w:start w:val="1"/>
      <w:numFmt w:val="decimal"/>
      <w:isLgl/>
      <w:lvlText w:val="%1.%2.%3.%4.%5.%6.%7."/>
      <w:lvlJc w:val="left"/>
      <w:pPr>
        <w:ind w:left="2232" w:hanging="1800"/>
      </w:pPr>
      <w:rPr>
        <w:rFonts w:hint="default"/>
        <w:b w:val="0"/>
      </w:rPr>
    </w:lvl>
    <w:lvl w:ilvl="7">
      <w:start w:val="1"/>
      <w:numFmt w:val="decimal"/>
      <w:isLgl/>
      <w:lvlText w:val="%1.%2.%3.%4.%5.%6.%7.%8."/>
      <w:lvlJc w:val="left"/>
      <w:pPr>
        <w:ind w:left="2232" w:hanging="1800"/>
      </w:pPr>
      <w:rPr>
        <w:rFonts w:hint="default"/>
        <w:b w:val="0"/>
      </w:rPr>
    </w:lvl>
    <w:lvl w:ilvl="8">
      <w:start w:val="1"/>
      <w:numFmt w:val="decimal"/>
      <w:isLgl/>
      <w:lvlText w:val="%1.%2.%3.%4.%5.%6.%7.%8.%9."/>
      <w:lvlJc w:val="left"/>
      <w:pPr>
        <w:ind w:left="2592" w:hanging="2160"/>
      </w:pPr>
      <w:rPr>
        <w:rFonts w:hint="default"/>
        <w:b w:val="0"/>
      </w:rPr>
    </w:lvl>
  </w:abstractNum>
  <w:abstractNum w:abstractNumId="25" w15:restartNumberingAfterBreak="0">
    <w:nsid w:val="60FA33EB"/>
    <w:multiLevelType w:val="multilevel"/>
    <w:tmpl w:val="B4523BB8"/>
    <w:lvl w:ilvl="0">
      <w:start w:val="11"/>
      <w:numFmt w:val="decimal"/>
      <w:lvlText w:val="%1."/>
      <w:lvlJc w:val="left"/>
      <w:pPr>
        <w:ind w:left="720" w:hanging="360"/>
      </w:pPr>
      <w:rPr>
        <w:rFonts w:hint="default"/>
      </w:rPr>
    </w:lvl>
    <w:lvl w:ilvl="1">
      <w:start w:val="1"/>
      <w:numFmt w:val="decimal"/>
      <w:isLgl/>
      <w:lvlText w:val="%1.%2"/>
      <w:lvlJc w:val="left"/>
      <w:pPr>
        <w:ind w:left="1214" w:hanging="504"/>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26" w15:restartNumberingAfterBreak="0">
    <w:nsid w:val="67AE480E"/>
    <w:multiLevelType w:val="hybridMultilevel"/>
    <w:tmpl w:val="0ED66A10"/>
    <w:lvl w:ilvl="0" w:tplc="EB8E2412">
      <w:start w:val="1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7"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7C34B1"/>
    <w:multiLevelType w:val="multilevel"/>
    <w:tmpl w:val="7214F99C"/>
    <w:lvl w:ilvl="0">
      <w:start w:val="12"/>
      <w:numFmt w:val="decimal"/>
      <w:lvlText w:val="%1."/>
      <w:lvlJc w:val="left"/>
      <w:pPr>
        <w:ind w:left="576" w:hanging="576"/>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31"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2" w15:restartNumberingAfterBreak="0">
    <w:nsid w:val="77F83B00"/>
    <w:multiLevelType w:val="multilevel"/>
    <w:tmpl w:val="F3302680"/>
    <w:lvl w:ilvl="0">
      <w:start w:val="2"/>
      <w:numFmt w:val="decimal"/>
      <w:lvlText w:val="%1."/>
      <w:lvlJc w:val="left"/>
      <w:pPr>
        <w:ind w:left="432" w:hanging="432"/>
      </w:pPr>
      <w:rPr>
        <w:rFonts w:hint="default"/>
      </w:rPr>
    </w:lvl>
    <w:lvl w:ilvl="1">
      <w:start w:val="1"/>
      <w:numFmt w:val="decimal"/>
      <w:lvlText w:val="%1.%2."/>
      <w:lvlJc w:val="left"/>
      <w:pPr>
        <w:ind w:left="1474"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33"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15"/>
  </w:num>
  <w:num w:numId="3">
    <w:abstractNumId w:val="27"/>
  </w:num>
  <w:num w:numId="4">
    <w:abstractNumId w:val="12"/>
  </w:num>
  <w:num w:numId="5">
    <w:abstractNumId w:val="33"/>
  </w:num>
  <w:num w:numId="6">
    <w:abstractNumId w:val="0"/>
  </w:num>
  <w:num w:numId="7">
    <w:abstractNumId w:val="22"/>
  </w:num>
  <w:num w:numId="8">
    <w:abstractNumId w:val="19"/>
  </w:num>
  <w:num w:numId="9">
    <w:abstractNumId w:val="23"/>
  </w:num>
  <w:num w:numId="10">
    <w:abstractNumId w:val="11"/>
  </w:num>
  <w:num w:numId="11">
    <w:abstractNumId w:val="18"/>
  </w:num>
  <w:num w:numId="12">
    <w:abstractNumId w:val="13"/>
  </w:num>
  <w:num w:numId="13">
    <w:abstractNumId w:val="17"/>
  </w:num>
  <w:num w:numId="14">
    <w:abstractNumId w:val="29"/>
  </w:num>
  <w:num w:numId="15">
    <w:abstractNumId w:val="1"/>
  </w:num>
  <w:num w:numId="16">
    <w:abstractNumId w:val="30"/>
  </w:num>
  <w:num w:numId="17">
    <w:abstractNumId w:val="6"/>
  </w:num>
  <w:num w:numId="18">
    <w:abstractNumId w:val="20"/>
  </w:num>
  <w:num w:numId="19">
    <w:abstractNumId w:val="31"/>
  </w:num>
  <w:num w:numId="20">
    <w:abstractNumId w:val="4"/>
  </w:num>
  <w:num w:numId="21">
    <w:abstractNumId w:val="3"/>
  </w:num>
  <w:num w:numId="22">
    <w:abstractNumId w:val="10"/>
  </w:num>
  <w:num w:numId="23">
    <w:abstractNumId w:val="8"/>
  </w:num>
  <w:num w:numId="24">
    <w:abstractNumId w:val="14"/>
  </w:num>
  <w:num w:numId="25">
    <w:abstractNumId w:val="5"/>
  </w:num>
  <w:num w:numId="26">
    <w:abstractNumId w:val="32"/>
  </w:num>
  <w:num w:numId="27">
    <w:abstractNumId w:val="16"/>
  </w:num>
  <w:num w:numId="28">
    <w:abstractNumId w:val="24"/>
  </w:num>
  <w:num w:numId="29">
    <w:abstractNumId w:val="2"/>
  </w:num>
  <w:num w:numId="30">
    <w:abstractNumId w:val="26"/>
  </w:num>
  <w:num w:numId="31">
    <w:abstractNumId w:val="25"/>
  </w:num>
  <w:num w:numId="32">
    <w:abstractNumId w:val="7"/>
  </w:num>
  <w:num w:numId="33">
    <w:abstractNumId w:val="9"/>
  </w:num>
  <w:num w:numId="34">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1EA"/>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6795B"/>
    <w:rsid w:val="00070488"/>
    <w:rsid w:val="000711E6"/>
    <w:rsid w:val="0007171D"/>
    <w:rsid w:val="00071C30"/>
    <w:rsid w:val="00073581"/>
    <w:rsid w:val="000739CC"/>
    <w:rsid w:val="00074225"/>
    <w:rsid w:val="00075352"/>
    <w:rsid w:val="00075DA6"/>
    <w:rsid w:val="000821D1"/>
    <w:rsid w:val="00082707"/>
    <w:rsid w:val="000846DE"/>
    <w:rsid w:val="000850AC"/>
    <w:rsid w:val="00086ACC"/>
    <w:rsid w:val="00086ED0"/>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367"/>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E722B"/>
    <w:rsid w:val="000F102B"/>
    <w:rsid w:val="000F1177"/>
    <w:rsid w:val="000F22CD"/>
    <w:rsid w:val="000F2504"/>
    <w:rsid w:val="000F2855"/>
    <w:rsid w:val="000F3475"/>
    <w:rsid w:val="000F38FD"/>
    <w:rsid w:val="000F4046"/>
    <w:rsid w:val="000F4360"/>
    <w:rsid w:val="000F47DF"/>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19B2"/>
    <w:rsid w:val="001220ED"/>
    <w:rsid w:val="001235E4"/>
    <w:rsid w:val="00125040"/>
    <w:rsid w:val="0012780D"/>
    <w:rsid w:val="00130E9A"/>
    <w:rsid w:val="00131A67"/>
    <w:rsid w:val="00133641"/>
    <w:rsid w:val="00135139"/>
    <w:rsid w:val="001358FB"/>
    <w:rsid w:val="0013712E"/>
    <w:rsid w:val="00141526"/>
    <w:rsid w:val="0014185A"/>
    <w:rsid w:val="00141B2E"/>
    <w:rsid w:val="00141B44"/>
    <w:rsid w:val="00141E57"/>
    <w:rsid w:val="00142C7C"/>
    <w:rsid w:val="00142D49"/>
    <w:rsid w:val="001452AB"/>
    <w:rsid w:val="001453C8"/>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0320"/>
    <w:rsid w:val="001615CA"/>
    <w:rsid w:val="001630E6"/>
    <w:rsid w:val="00163F92"/>
    <w:rsid w:val="0016592E"/>
    <w:rsid w:val="00165E52"/>
    <w:rsid w:val="0016692E"/>
    <w:rsid w:val="00166991"/>
    <w:rsid w:val="00167B7D"/>
    <w:rsid w:val="00167E9C"/>
    <w:rsid w:val="00170049"/>
    <w:rsid w:val="00172163"/>
    <w:rsid w:val="00174A8C"/>
    <w:rsid w:val="00174E61"/>
    <w:rsid w:val="00175B2F"/>
    <w:rsid w:val="001767A5"/>
    <w:rsid w:val="00177845"/>
    <w:rsid w:val="001806B3"/>
    <w:rsid w:val="001813FD"/>
    <w:rsid w:val="0018225C"/>
    <w:rsid w:val="0018310B"/>
    <w:rsid w:val="0018349B"/>
    <w:rsid w:val="00183AB8"/>
    <w:rsid w:val="00184A3B"/>
    <w:rsid w:val="00184EB8"/>
    <w:rsid w:val="00185400"/>
    <w:rsid w:val="00187ADB"/>
    <w:rsid w:val="00191DDC"/>
    <w:rsid w:val="001959CE"/>
    <w:rsid w:val="001963F0"/>
    <w:rsid w:val="00196BA4"/>
    <w:rsid w:val="00197366"/>
    <w:rsid w:val="00197408"/>
    <w:rsid w:val="001A06EF"/>
    <w:rsid w:val="001A0925"/>
    <w:rsid w:val="001A0A2C"/>
    <w:rsid w:val="001A1952"/>
    <w:rsid w:val="001A2233"/>
    <w:rsid w:val="001A4A20"/>
    <w:rsid w:val="001A508B"/>
    <w:rsid w:val="001A5415"/>
    <w:rsid w:val="001A56F2"/>
    <w:rsid w:val="001A572A"/>
    <w:rsid w:val="001A57B3"/>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C7F2F"/>
    <w:rsid w:val="001D07A7"/>
    <w:rsid w:val="001D0CB7"/>
    <w:rsid w:val="001D13E1"/>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12E"/>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BA3"/>
    <w:rsid w:val="00240227"/>
    <w:rsid w:val="00240914"/>
    <w:rsid w:val="00240BDB"/>
    <w:rsid w:val="00240DBD"/>
    <w:rsid w:val="00241114"/>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178"/>
    <w:rsid w:val="00284596"/>
    <w:rsid w:val="00284F88"/>
    <w:rsid w:val="00285ACD"/>
    <w:rsid w:val="00286E16"/>
    <w:rsid w:val="00287874"/>
    <w:rsid w:val="00292B10"/>
    <w:rsid w:val="002940EA"/>
    <w:rsid w:val="0029413A"/>
    <w:rsid w:val="002960BE"/>
    <w:rsid w:val="002A21C7"/>
    <w:rsid w:val="002A3962"/>
    <w:rsid w:val="002A46F5"/>
    <w:rsid w:val="002A69A7"/>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3B45"/>
    <w:rsid w:val="002E40A4"/>
    <w:rsid w:val="002E4173"/>
    <w:rsid w:val="002E7E74"/>
    <w:rsid w:val="002F0226"/>
    <w:rsid w:val="002F037E"/>
    <w:rsid w:val="002F1D82"/>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17A87"/>
    <w:rsid w:val="003200C7"/>
    <w:rsid w:val="003224EA"/>
    <w:rsid w:val="003226EA"/>
    <w:rsid w:val="00322977"/>
    <w:rsid w:val="00322A54"/>
    <w:rsid w:val="00323384"/>
    <w:rsid w:val="0032444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6CFC"/>
    <w:rsid w:val="00346DEA"/>
    <w:rsid w:val="00346E97"/>
    <w:rsid w:val="00346EE6"/>
    <w:rsid w:val="0034727B"/>
    <w:rsid w:val="00350C64"/>
    <w:rsid w:val="003513DC"/>
    <w:rsid w:val="003517AC"/>
    <w:rsid w:val="003521A6"/>
    <w:rsid w:val="00352D69"/>
    <w:rsid w:val="00352DC6"/>
    <w:rsid w:val="003538DD"/>
    <w:rsid w:val="0035415B"/>
    <w:rsid w:val="0035462C"/>
    <w:rsid w:val="00354B93"/>
    <w:rsid w:val="00354F5E"/>
    <w:rsid w:val="003550BA"/>
    <w:rsid w:val="003552AD"/>
    <w:rsid w:val="00356D52"/>
    <w:rsid w:val="00356FFE"/>
    <w:rsid w:val="0036002B"/>
    <w:rsid w:val="00360D39"/>
    <w:rsid w:val="0036163A"/>
    <w:rsid w:val="0036335C"/>
    <w:rsid w:val="0036526C"/>
    <w:rsid w:val="00366A08"/>
    <w:rsid w:val="00370EDA"/>
    <w:rsid w:val="00371D76"/>
    <w:rsid w:val="00372172"/>
    <w:rsid w:val="00372697"/>
    <w:rsid w:val="0037302F"/>
    <w:rsid w:val="00373C6D"/>
    <w:rsid w:val="00374D76"/>
    <w:rsid w:val="00374E6B"/>
    <w:rsid w:val="00375988"/>
    <w:rsid w:val="00376D54"/>
    <w:rsid w:val="00377D84"/>
    <w:rsid w:val="00377F33"/>
    <w:rsid w:val="00380F45"/>
    <w:rsid w:val="003811A3"/>
    <w:rsid w:val="00381419"/>
    <w:rsid w:val="00381B0A"/>
    <w:rsid w:val="00382440"/>
    <w:rsid w:val="00383588"/>
    <w:rsid w:val="00390670"/>
    <w:rsid w:val="00391207"/>
    <w:rsid w:val="0039127C"/>
    <w:rsid w:val="00391523"/>
    <w:rsid w:val="0039267E"/>
    <w:rsid w:val="00394912"/>
    <w:rsid w:val="00395327"/>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C559F"/>
    <w:rsid w:val="003C5E34"/>
    <w:rsid w:val="003D2BC4"/>
    <w:rsid w:val="003D4CE9"/>
    <w:rsid w:val="003D5166"/>
    <w:rsid w:val="003D5494"/>
    <w:rsid w:val="003D5AEF"/>
    <w:rsid w:val="003D75FC"/>
    <w:rsid w:val="003D7951"/>
    <w:rsid w:val="003E2600"/>
    <w:rsid w:val="003E3503"/>
    <w:rsid w:val="003E42FB"/>
    <w:rsid w:val="003E538D"/>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6AF2"/>
    <w:rsid w:val="00417559"/>
    <w:rsid w:val="0042070A"/>
    <w:rsid w:val="004211B8"/>
    <w:rsid w:val="004215D8"/>
    <w:rsid w:val="00422035"/>
    <w:rsid w:val="0042241C"/>
    <w:rsid w:val="00422B6D"/>
    <w:rsid w:val="004242DC"/>
    <w:rsid w:val="00424971"/>
    <w:rsid w:val="00424FDD"/>
    <w:rsid w:val="00427253"/>
    <w:rsid w:val="00427C55"/>
    <w:rsid w:val="004305FE"/>
    <w:rsid w:val="00430A3D"/>
    <w:rsid w:val="00430CD8"/>
    <w:rsid w:val="00433ADC"/>
    <w:rsid w:val="00434CF0"/>
    <w:rsid w:val="00435C8E"/>
    <w:rsid w:val="004360D6"/>
    <w:rsid w:val="00436657"/>
    <w:rsid w:val="0044201F"/>
    <w:rsid w:val="00442BF7"/>
    <w:rsid w:val="00443321"/>
    <w:rsid w:val="004434EE"/>
    <w:rsid w:val="004440E3"/>
    <w:rsid w:val="004449DB"/>
    <w:rsid w:val="00444C6A"/>
    <w:rsid w:val="004459D6"/>
    <w:rsid w:val="00450F56"/>
    <w:rsid w:val="00451F0A"/>
    <w:rsid w:val="004525C4"/>
    <w:rsid w:val="00452B79"/>
    <w:rsid w:val="00452ED8"/>
    <w:rsid w:val="00456571"/>
    <w:rsid w:val="00460ACB"/>
    <w:rsid w:val="00463068"/>
    <w:rsid w:val="00463B7B"/>
    <w:rsid w:val="00471A48"/>
    <w:rsid w:val="004740A7"/>
    <w:rsid w:val="00474154"/>
    <w:rsid w:val="00474BCF"/>
    <w:rsid w:val="00475E77"/>
    <w:rsid w:val="00475F5C"/>
    <w:rsid w:val="004806F5"/>
    <w:rsid w:val="00481DE2"/>
    <w:rsid w:val="00482E37"/>
    <w:rsid w:val="00484558"/>
    <w:rsid w:val="00491202"/>
    <w:rsid w:val="004914D5"/>
    <w:rsid w:val="004930C4"/>
    <w:rsid w:val="00493B38"/>
    <w:rsid w:val="00494BA3"/>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0FE7"/>
    <w:rsid w:val="004C3A8B"/>
    <w:rsid w:val="004C3CEB"/>
    <w:rsid w:val="004C574E"/>
    <w:rsid w:val="004C5B5F"/>
    <w:rsid w:val="004C7E41"/>
    <w:rsid w:val="004D0B14"/>
    <w:rsid w:val="004D14D8"/>
    <w:rsid w:val="004D181E"/>
    <w:rsid w:val="004D1D7C"/>
    <w:rsid w:val="004D2127"/>
    <w:rsid w:val="004D47D5"/>
    <w:rsid w:val="004D4E1E"/>
    <w:rsid w:val="004D4FB3"/>
    <w:rsid w:val="004D616F"/>
    <w:rsid w:val="004D622D"/>
    <w:rsid w:val="004D6858"/>
    <w:rsid w:val="004E02BC"/>
    <w:rsid w:val="004E0D26"/>
    <w:rsid w:val="004E100E"/>
    <w:rsid w:val="004E29F1"/>
    <w:rsid w:val="004E4F35"/>
    <w:rsid w:val="004F0F82"/>
    <w:rsid w:val="004F1251"/>
    <w:rsid w:val="004F2486"/>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2B79"/>
    <w:rsid w:val="00524326"/>
    <w:rsid w:val="0052522A"/>
    <w:rsid w:val="005269C9"/>
    <w:rsid w:val="00526F87"/>
    <w:rsid w:val="00527810"/>
    <w:rsid w:val="00530247"/>
    <w:rsid w:val="005303CF"/>
    <w:rsid w:val="00530738"/>
    <w:rsid w:val="00532270"/>
    <w:rsid w:val="005322A7"/>
    <w:rsid w:val="00532428"/>
    <w:rsid w:val="005325FF"/>
    <w:rsid w:val="0053388E"/>
    <w:rsid w:val="00534281"/>
    <w:rsid w:val="00534653"/>
    <w:rsid w:val="0053650E"/>
    <w:rsid w:val="005414BD"/>
    <w:rsid w:val="00541DAA"/>
    <w:rsid w:val="00541DEB"/>
    <w:rsid w:val="00544237"/>
    <w:rsid w:val="00545AD3"/>
    <w:rsid w:val="0054651C"/>
    <w:rsid w:val="00550766"/>
    <w:rsid w:val="005511E1"/>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4E08"/>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5CB6"/>
    <w:rsid w:val="0059618C"/>
    <w:rsid w:val="0059699F"/>
    <w:rsid w:val="00597559"/>
    <w:rsid w:val="005A111D"/>
    <w:rsid w:val="005A1384"/>
    <w:rsid w:val="005A47B5"/>
    <w:rsid w:val="005A4845"/>
    <w:rsid w:val="005A5755"/>
    <w:rsid w:val="005A582D"/>
    <w:rsid w:val="005A5991"/>
    <w:rsid w:val="005A661F"/>
    <w:rsid w:val="005A7399"/>
    <w:rsid w:val="005B03EA"/>
    <w:rsid w:val="005B0C1A"/>
    <w:rsid w:val="005B1A9E"/>
    <w:rsid w:val="005B1DBC"/>
    <w:rsid w:val="005B2268"/>
    <w:rsid w:val="005B245E"/>
    <w:rsid w:val="005B28B7"/>
    <w:rsid w:val="005B2B45"/>
    <w:rsid w:val="005B34A4"/>
    <w:rsid w:val="005B4756"/>
    <w:rsid w:val="005B5202"/>
    <w:rsid w:val="005B62B1"/>
    <w:rsid w:val="005B7942"/>
    <w:rsid w:val="005B7B58"/>
    <w:rsid w:val="005C04F8"/>
    <w:rsid w:val="005C153C"/>
    <w:rsid w:val="005C1F65"/>
    <w:rsid w:val="005C24A5"/>
    <w:rsid w:val="005C260A"/>
    <w:rsid w:val="005C295D"/>
    <w:rsid w:val="005C31D6"/>
    <w:rsid w:val="005C41E7"/>
    <w:rsid w:val="005C4885"/>
    <w:rsid w:val="005C4E43"/>
    <w:rsid w:val="005C5A75"/>
    <w:rsid w:val="005D08D1"/>
    <w:rsid w:val="005D0C56"/>
    <w:rsid w:val="005D0EA2"/>
    <w:rsid w:val="005D0F68"/>
    <w:rsid w:val="005D24CF"/>
    <w:rsid w:val="005D2A29"/>
    <w:rsid w:val="005D52D1"/>
    <w:rsid w:val="005D6E08"/>
    <w:rsid w:val="005D7EF3"/>
    <w:rsid w:val="005E1C22"/>
    <w:rsid w:val="005E240C"/>
    <w:rsid w:val="005E26AD"/>
    <w:rsid w:val="005E28A6"/>
    <w:rsid w:val="005E61C7"/>
    <w:rsid w:val="005E6C57"/>
    <w:rsid w:val="005E6D37"/>
    <w:rsid w:val="005E7833"/>
    <w:rsid w:val="005E7CAA"/>
    <w:rsid w:val="005F03B3"/>
    <w:rsid w:val="005F1F61"/>
    <w:rsid w:val="005F3E74"/>
    <w:rsid w:val="005F4CEA"/>
    <w:rsid w:val="005F50AA"/>
    <w:rsid w:val="005F5BBF"/>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312"/>
    <w:rsid w:val="00616D7F"/>
    <w:rsid w:val="0061703F"/>
    <w:rsid w:val="00617402"/>
    <w:rsid w:val="006176A2"/>
    <w:rsid w:val="00620A97"/>
    <w:rsid w:val="00620D42"/>
    <w:rsid w:val="006214DD"/>
    <w:rsid w:val="00622646"/>
    <w:rsid w:val="00622C53"/>
    <w:rsid w:val="006231D5"/>
    <w:rsid w:val="00623323"/>
    <w:rsid w:val="006235D6"/>
    <w:rsid w:val="006258CC"/>
    <w:rsid w:val="0062602E"/>
    <w:rsid w:val="00626186"/>
    <w:rsid w:val="00632F25"/>
    <w:rsid w:val="0063430D"/>
    <w:rsid w:val="00634896"/>
    <w:rsid w:val="00635C8F"/>
    <w:rsid w:val="00641093"/>
    <w:rsid w:val="0064166D"/>
    <w:rsid w:val="006426BC"/>
    <w:rsid w:val="006433AC"/>
    <w:rsid w:val="00644698"/>
    <w:rsid w:val="00644752"/>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B9D"/>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6D43"/>
    <w:rsid w:val="006B7862"/>
    <w:rsid w:val="006B7E35"/>
    <w:rsid w:val="006C04D5"/>
    <w:rsid w:val="006C09A2"/>
    <w:rsid w:val="006C2957"/>
    <w:rsid w:val="006C2F82"/>
    <w:rsid w:val="006C3586"/>
    <w:rsid w:val="006C3999"/>
    <w:rsid w:val="006C3D9D"/>
    <w:rsid w:val="006C406A"/>
    <w:rsid w:val="006C511B"/>
    <w:rsid w:val="006C6B36"/>
    <w:rsid w:val="006C74F0"/>
    <w:rsid w:val="006D003C"/>
    <w:rsid w:val="006D2B5E"/>
    <w:rsid w:val="006D2BE4"/>
    <w:rsid w:val="006D32AF"/>
    <w:rsid w:val="006D54DF"/>
    <w:rsid w:val="006D5733"/>
    <w:rsid w:val="006E02FC"/>
    <w:rsid w:val="006E03F2"/>
    <w:rsid w:val="006E098B"/>
    <w:rsid w:val="006E1C74"/>
    <w:rsid w:val="006E1C7E"/>
    <w:rsid w:val="006E39DD"/>
    <w:rsid w:val="006E4D98"/>
    <w:rsid w:val="006E74F5"/>
    <w:rsid w:val="006F04CC"/>
    <w:rsid w:val="006F1819"/>
    <w:rsid w:val="006F339F"/>
    <w:rsid w:val="006F3D26"/>
    <w:rsid w:val="006F3D34"/>
    <w:rsid w:val="006F41CB"/>
    <w:rsid w:val="006F45B5"/>
    <w:rsid w:val="006F5494"/>
    <w:rsid w:val="00701110"/>
    <w:rsid w:val="007027A8"/>
    <w:rsid w:val="00703682"/>
    <w:rsid w:val="00703E31"/>
    <w:rsid w:val="00705CC1"/>
    <w:rsid w:val="0070689B"/>
    <w:rsid w:val="00706CB2"/>
    <w:rsid w:val="007104E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4"/>
    <w:rsid w:val="007273D7"/>
    <w:rsid w:val="00727D12"/>
    <w:rsid w:val="00736A54"/>
    <w:rsid w:val="00740CC5"/>
    <w:rsid w:val="00741EA0"/>
    <w:rsid w:val="007444B7"/>
    <w:rsid w:val="00744925"/>
    <w:rsid w:val="00744E4F"/>
    <w:rsid w:val="00745716"/>
    <w:rsid w:val="00746474"/>
    <w:rsid w:val="00746D14"/>
    <w:rsid w:val="0074728D"/>
    <w:rsid w:val="00747E21"/>
    <w:rsid w:val="00750FC8"/>
    <w:rsid w:val="0075120C"/>
    <w:rsid w:val="007512A0"/>
    <w:rsid w:val="00752569"/>
    <w:rsid w:val="00753007"/>
    <w:rsid w:val="00753C4D"/>
    <w:rsid w:val="00754225"/>
    <w:rsid w:val="00754D78"/>
    <w:rsid w:val="00755C19"/>
    <w:rsid w:val="00755FC2"/>
    <w:rsid w:val="007569D7"/>
    <w:rsid w:val="0076522A"/>
    <w:rsid w:val="00765BAD"/>
    <w:rsid w:val="00766DD7"/>
    <w:rsid w:val="007675D5"/>
    <w:rsid w:val="0076781E"/>
    <w:rsid w:val="00770866"/>
    <w:rsid w:val="00771FB0"/>
    <w:rsid w:val="00772152"/>
    <w:rsid w:val="0077415F"/>
    <w:rsid w:val="00775231"/>
    <w:rsid w:val="0077537F"/>
    <w:rsid w:val="00775B32"/>
    <w:rsid w:val="00776C01"/>
    <w:rsid w:val="007819AD"/>
    <w:rsid w:val="00781E0C"/>
    <w:rsid w:val="00783AAB"/>
    <w:rsid w:val="00786033"/>
    <w:rsid w:val="0078610D"/>
    <w:rsid w:val="00786420"/>
    <w:rsid w:val="00786D6B"/>
    <w:rsid w:val="007872D4"/>
    <w:rsid w:val="007872FD"/>
    <w:rsid w:val="00790376"/>
    <w:rsid w:val="00790598"/>
    <w:rsid w:val="007923CD"/>
    <w:rsid w:val="00792A44"/>
    <w:rsid w:val="00792CA7"/>
    <w:rsid w:val="00792EED"/>
    <w:rsid w:val="00792FCE"/>
    <w:rsid w:val="00793ECE"/>
    <w:rsid w:val="007957FD"/>
    <w:rsid w:val="007972FA"/>
    <w:rsid w:val="007976EF"/>
    <w:rsid w:val="007A1CE9"/>
    <w:rsid w:val="007A296E"/>
    <w:rsid w:val="007A3524"/>
    <w:rsid w:val="007A3DA8"/>
    <w:rsid w:val="007A4749"/>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6917"/>
    <w:rsid w:val="007D7ECF"/>
    <w:rsid w:val="007E1079"/>
    <w:rsid w:val="007E117E"/>
    <w:rsid w:val="007E1AB5"/>
    <w:rsid w:val="007E2D6D"/>
    <w:rsid w:val="007E312E"/>
    <w:rsid w:val="007E387D"/>
    <w:rsid w:val="007E4E67"/>
    <w:rsid w:val="007E5091"/>
    <w:rsid w:val="007E59FC"/>
    <w:rsid w:val="007E5DC6"/>
    <w:rsid w:val="007E699C"/>
    <w:rsid w:val="007F1B6F"/>
    <w:rsid w:val="007F2CB3"/>
    <w:rsid w:val="007F2E32"/>
    <w:rsid w:val="007F3968"/>
    <w:rsid w:val="007F40F1"/>
    <w:rsid w:val="007F540B"/>
    <w:rsid w:val="007F7D7C"/>
    <w:rsid w:val="00800128"/>
    <w:rsid w:val="008003FF"/>
    <w:rsid w:val="00802B12"/>
    <w:rsid w:val="00803022"/>
    <w:rsid w:val="00803B7F"/>
    <w:rsid w:val="00804291"/>
    <w:rsid w:val="008047C9"/>
    <w:rsid w:val="00804DF8"/>
    <w:rsid w:val="00805557"/>
    <w:rsid w:val="00805DE4"/>
    <w:rsid w:val="00806065"/>
    <w:rsid w:val="008065EB"/>
    <w:rsid w:val="0080716D"/>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0F1"/>
    <w:rsid w:val="00830E9F"/>
    <w:rsid w:val="00831098"/>
    <w:rsid w:val="00832ACE"/>
    <w:rsid w:val="00832C3C"/>
    <w:rsid w:val="00837FA2"/>
    <w:rsid w:val="008405CB"/>
    <w:rsid w:val="008433BC"/>
    <w:rsid w:val="00843702"/>
    <w:rsid w:val="00843F9D"/>
    <w:rsid w:val="008447D1"/>
    <w:rsid w:val="00850F2C"/>
    <w:rsid w:val="0085346F"/>
    <w:rsid w:val="008536DA"/>
    <w:rsid w:val="0085439A"/>
    <w:rsid w:val="00854F78"/>
    <w:rsid w:val="00857399"/>
    <w:rsid w:val="00857BC8"/>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2A08"/>
    <w:rsid w:val="00883E2A"/>
    <w:rsid w:val="00884F80"/>
    <w:rsid w:val="008855C0"/>
    <w:rsid w:val="00885CEA"/>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6D9"/>
    <w:rsid w:val="008B09E1"/>
    <w:rsid w:val="008B168F"/>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33F7"/>
    <w:rsid w:val="008F378F"/>
    <w:rsid w:val="008F4B33"/>
    <w:rsid w:val="008F6B68"/>
    <w:rsid w:val="00900A56"/>
    <w:rsid w:val="00901E39"/>
    <w:rsid w:val="00902EE4"/>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3826"/>
    <w:rsid w:val="009262F6"/>
    <w:rsid w:val="00930007"/>
    <w:rsid w:val="00930320"/>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39C"/>
    <w:rsid w:val="00950523"/>
    <w:rsid w:val="009505D4"/>
    <w:rsid w:val="00950D44"/>
    <w:rsid w:val="00950FB3"/>
    <w:rsid w:val="009561AD"/>
    <w:rsid w:val="00956A02"/>
    <w:rsid w:val="00956E96"/>
    <w:rsid w:val="00957F59"/>
    <w:rsid w:val="0096004A"/>
    <w:rsid w:val="009607C4"/>
    <w:rsid w:val="00960B59"/>
    <w:rsid w:val="00960C6A"/>
    <w:rsid w:val="00961429"/>
    <w:rsid w:val="0096209C"/>
    <w:rsid w:val="00962D69"/>
    <w:rsid w:val="00962F95"/>
    <w:rsid w:val="00964AC6"/>
    <w:rsid w:val="00964C48"/>
    <w:rsid w:val="00965A85"/>
    <w:rsid w:val="00965EAE"/>
    <w:rsid w:val="00966F75"/>
    <w:rsid w:val="00967888"/>
    <w:rsid w:val="00967EEF"/>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01"/>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191"/>
    <w:rsid w:val="009F6B3F"/>
    <w:rsid w:val="009F6CD3"/>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5E4D"/>
    <w:rsid w:val="00A26F24"/>
    <w:rsid w:val="00A278A8"/>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5522"/>
    <w:rsid w:val="00A5664B"/>
    <w:rsid w:val="00A57B3C"/>
    <w:rsid w:val="00A6020E"/>
    <w:rsid w:val="00A62FAD"/>
    <w:rsid w:val="00A646ED"/>
    <w:rsid w:val="00A657AB"/>
    <w:rsid w:val="00A65DFC"/>
    <w:rsid w:val="00A6667F"/>
    <w:rsid w:val="00A66D0C"/>
    <w:rsid w:val="00A671DC"/>
    <w:rsid w:val="00A67C4C"/>
    <w:rsid w:val="00A701CC"/>
    <w:rsid w:val="00A70571"/>
    <w:rsid w:val="00A715E4"/>
    <w:rsid w:val="00A748D9"/>
    <w:rsid w:val="00A74FD1"/>
    <w:rsid w:val="00A770C3"/>
    <w:rsid w:val="00A77AD0"/>
    <w:rsid w:val="00A80E15"/>
    <w:rsid w:val="00A81762"/>
    <w:rsid w:val="00A82056"/>
    <w:rsid w:val="00A821D9"/>
    <w:rsid w:val="00A82CFA"/>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6C59"/>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62A4"/>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5A0"/>
    <w:rsid w:val="00B026EC"/>
    <w:rsid w:val="00B02F08"/>
    <w:rsid w:val="00B055BD"/>
    <w:rsid w:val="00B0656D"/>
    <w:rsid w:val="00B07993"/>
    <w:rsid w:val="00B113C8"/>
    <w:rsid w:val="00B117A7"/>
    <w:rsid w:val="00B11E83"/>
    <w:rsid w:val="00B1280A"/>
    <w:rsid w:val="00B136ED"/>
    <w:rsid w:val="00B16134"/>
    <w:rsid w:val="00B16A5D"/>
    <w:rsid w:val="00B21297"/>
    <w:rsid w:val="00B21302"/>
    <w:rsid w:val="00B25158"/>
    <w:rsid w:val="00B25868"/>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3ED0"/>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39D"/>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9B0"/>
    <w:rsid w:val="00BA2D12"/>
    <w:rsid w:val="00BA3AB0"/>
    <w:rsid w:val="00BA3F74"/>
    <w:rsid w:val="00BA538D"/>
    <w:rsid w:val="00BA55FC"/>
    <w:rsid w:val="00BA5A7F"/>
    <w:rsid w:val="00BA7176"/>
    <w:rsid w:val="00BB366C"/>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135"/>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2FCD"/>
    <w:rsid w:val="00BF41B1"/>
    <w:rsid w:val="00BF436E"/>
    <w:rsid w:val="00BF4A29"/>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5108"/>
    <w:rsid w:val="00C2513D"/>
    <w:rsid w:val="00C2634C"/>
    <w:rsid w:val="00C26B38"/>
    <w:rsid w:val="00C31CBD"/>
    <w:rsid w:val="00C31DEF"/>
    <w:rsid w:val="00C32A74"/>
    <w:rsid w:val="00C33316"/>
    <w:rsid w:val="00C348D3"/>
    <w:rsid w:val="00C36268"/>
    <w:rsid w:val="00C363C0"/>
    <w:rsid w:val="00C36421"/>
    <w:rsid w:val="00C36F34"/>
    <w:rsid w:val="00C4133B"/>
    <w:rsid w:val="00C4241F"/>
    <w:rsid w:val="00C42980"/>
    <w:rsid w:val="00C4305E"/>
    <w:rsid w:val="00C44684"/>
    <w:rsid w:val="00C448E3"/>
    <w:rsid w:val="00C4502A"/>
    <w:rsid w:val="00C4555C"/>
    <w:rsid w:val="00C45BAA"/>
    <w:rsid w:val="00C5062B"/>
    <w:rsid w:val="00C50E19"/>
    <w:rsid w:val="00C53402"/>
    <w:rsid w:val="00C53832"/>
    <w:rsid w:val="00C5548A"/>
    <w:rsid w:val="00C57AEE"/>
    <w:rsid w:val="00C624F2"/>
    <w:rsid w:val="00C62FBD"/>
    <w:rsid w:val="00C654FC"/>
    <w:rsid w:val="00C657CB"/>
    <w:rsid w:val="00C662E8"/>
    <w:rsid w:val="00C67196"/>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97588"/>
    <w:rsid w:val="00CA073A"/>
    <w:rsid w:val="00CA0F83"/>
    <w:rsid w:val="00CA1E4A"/>
    <w:rsid w:val="00CA2096"/>
    <w:rsid w:val="00CA436B"/>
    <w:rsid w:val="00CA449C"/>
    <w:rsid w:val="00CA630C"/>
    <w:rsid w:val="00CB1307"/>
    <w:rsid w:val="00CB191D"/>
    <w:rsid w:val="00CB1E77"/>
    <w:rsid w:val="00CB2C59"/>
    <w:rsid w:val="00CB3034"/>
    <w:rsid w:val="00CB36A8"/>
    <w:rsid w:val="00CB3F4B"/>
    <w:rsid w:val="00CB47E2"/>
    <w:rsid w:val="00CB617D"/>
    <w:rsid w:val="00CB6650"/>
    <w:rsid w:val="00CB7A40"/>
    <w:rsid w:val="00CC039D"/>
    <w:rsid w:val="00CC0600"/>
    <w:rsid w:val="00CC23FC"/>
    <w:rsid w:val="00CC2F1A"/>
    <w:rsid w:val="00CC3800"/>
    <w:rsid w:val="00CC565F"/>
    <w:rsid w:val="00CC5F54"/>
    <w:rsid w:val="00CC7172"/>
    <w:rsid w:val="00CC74A4"/>
    <w:rsid w:val="00CC7638"/>
    <w:rsid w:val="00CC7FFD"/>
    <w:rsid w:val="00CD0CAD"/>
    <w:rsid w:val="00CD1263"/>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62B"/>
    <w:rsid w:val="00D2394D"/>
    <w:rsid w:val="00D23BF2"/>
    <w:rsid w:val="00D25CA1"/>
    <w:rsid w:val="00D26334"/>
    <w:rsid w:val="00D314D3"/>
    <w:rsid w:val="00D33D08"/>
    <w:rsid w:val="00D34829"/>
    <w:rsid w:val="00D349D8"/>
    <w:rsid w:val="00D35F6F"/>
    <w:rsid w:val="00D37734"/>
    <w:rsid w:val="00D37796"/>
    <w:rsid w:val="00D4035F"/>
    <w:rsid w:val="00D4244A"/>
    <w:rsid w:val="00D43AFE"/>
    <w:rsid w:val="00D44506"/>
    <w:rsid w:val="00D4460D"/>
    <w:rsid w:val="00D50B5A"/>
    <w:rsid w:val="00D51457"/>
    <w:rsid w:val="00D5392F"/>
    <w:rsid w:val="00D53CEA"/>
    <w:rsid w:val="00D541CB"/>
    <w:rsid w:val="00D54A95"/>
    <w:rsid w:val="00D5543A"/>
    <w:rsid w:val="00D5571F"/>
    <w:rsid w:val="00D55FC5"/>
    <w:rsid w:val="00D56974"/>
    <w:rsid w:val="00D575F0"/>
    <w:rsid w:val="00D6069A"/>
    <w:rsid w:val="00D610C4"/>
    <w:rsid w:val="00D616F7"/>
    <w:rsid w:val="00D61792"/>
    <w:rsid w:val="00D665C0"/>
    <w:rsid w:val="00D702CE"/>
    <w:rsid w:val="00D706BA"/>
    <w:rsid w:val="00D70D89"/>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44"/>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368F"/>
    <w:rsid w:val="00DD48DA"/>
    <w:rsid w:val="00DD49F0"/>
    <w:rsid w:val="00DD5E0B"/>
    <w:rsid w:val="00DD6615"/>
    <w:rsid w:val="00DD7576"/>
    <w:rsid w:val="00DD7B27"/>
    <w:rsid w:val="00DE07AE"/>
    <w:rsid w:val="00DE085A"/>
    <w:rsid w:val="00DE1E74"/>
    <w:rsid w:val="00DE2000"/>
    <w:rsid w:val="00DE3BFB"/>
    <w:rsid w:val="00DE58B3"/>
    <w:rsid w:val="00DE76AA"/>
    <w:rsid w:val="00DF0CBE"/>
    <w:rsid w:val="00DF1127"/>
    <w:rsid w:val="00DF37DF"/>
    <w:rsid w:val="00DF3D34"/>
    <w:rsid w:val="00DF49C8"/>
    <w:rsid w:val="00DF4A30"/>
    <w:rsid w:val="00DF4AF1"/>
    <w:rsid w:val="00DF625A"/>
    <w:rsid w:val="00DF6686"/>
    <w:rsid w:val="00DF7F2A"/>
    <w:rsid w:val="00DF7FF5"/>
    <w:rsid w:val="00E02F32"/>
    <w:rsid w:val="00E03AE6"/>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D22"/>
    <w:rsid w:val="00E41F1D"/>
    <w:rsid w:val="00E42010"/>
    <w:rsid w:val="00E422BD"/>
    <w:rsid w:val="00E445FA"/>
    <w:rsid w:val="00E47453"/>
    <w:rsid w:val="00E50F06"/>
    <w:rsid w:val="00E516AB"/>
    <w:rsid w:val="00E5268D"/>
    <w:rsid w:val="00E534CF"/>
    <w:rsid w:val="00E53E49"/>
    <w:rsid w:val="00E54204"/>
    <w:rsid w:val="00E551AE"/>
    <w:rsid w:val="00E61F17"/>
    <w:rsid w:val="00E61FA9"/>
    <w:rsid w:val="00E64188"/>
    <w:rsid w:val="00E641A4"/>
    <w:rsid w:val="00E67392"/>
    <w:rsid w:val="00E716BA"/>
    <w:rsid w:val="00E74431"/>
    <w:rsid w:val="00E74866"/>
    <w:rsid w:val="00E75368"/>
    <w:rsid w:val="00E753B3"/>
    <w:rsid w:val="00E75CE1"/>
    <w:rsid w:val="00E777A2"/>
    <w:rsid w:val="00E778A7"/>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36A9"/>
    <w:rsid w:val="00EB43F1"/>
    <w:rsid w:val="00EB4752"/>
    <w:rsid w:val="00EB47F0"/>
    <w:rsid w:val="00EB65FB"/>
    <w:rsid w:val="00EB6DA5"/>
    <w:rsid w:val="00EC0E24"/>
    <w:rsid w:val="00EC0EB5"/>
    <w:rsid w:val="00EC1B21"/>
    <w:rsid w:val="00EC2319"/>
    <w:rsid w:val="00EC2782"/>
    <w:rsid w:val="00EC37D5"/>
    <w:rsid w:val="00EC5EA3"/>
    <w:rsid w:val="00ED2CCC"/>
    <w:rsid w:val="00ED77BA"/>
    <w:rsid w:val="00EE0BC5"/>
    <w:rsid w:val="00EE3443"/>
    <w:rsid w:val="00EE5795"/>
    <w:rsid w:val="00EE68E2"/>
    <w:rsid w:val="00EF0A76"/>
    <w:rsid w:val="00EF0F95"/>
    <w:rsid w:val="00EF1000"/>
    <w:rsid w:val="00EF144E"/>
    <w:rsid w:val="00EF2BD7"/>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A4F"/>
    <w:rsid w:val="00F41EDB"/>
    <w:rsid w:val="00F43F13"/>
    <w:rsid w:val="00F451E7"/>
    <w:rsid w:val="00F45B86"/>
    <w:rsid w:val="00F466E6"/>
    <w:rsid w:val="00F4694B"/>
    <w:rsid w:val="00F5014E"/>
    <w:rsid w:val="00F50239"/>
    <w:rsid w:val="00F51708"/>
    <w:rsid w:val="00F534C5"/>
    <w:rsid w:val="00F572BE"/>
    <w:rsid w:val="00F5770F"/>
    <w:rsid w:val="00F60EED"/>
    <w:rsid w:val="00F60FE0"/>
    <w:rsid w:val="00F62FDE"/>
    <w:rsid w:val="00F63DB0"/>
    <w:rsid w:val="00F643DE"/>
    <w:rsid w:val="00F66363"/>
    <w:rsid w:val="00F667BC"/>
    <w:rsid w:val="00F675E6"/>
    <w:rsid w:val="00F67638"/>
    <w:rsid w:val="00F70099"/>
    <w:rsid w:val="00F7025B"/>
    <w:rsid w:val="00F70A3C"/>
    <w:rsid w:val="00F71817"/>
    <w:rsid w:val="00F732DB"/>
    <w:rsid w:val="00F73D07"/>
    <w:rsid w:val="00F74E49"/>
    <w:rsid w:val="00F750E2"/>
    <w:rsid w:val="00F77B43"/>
    <w:rsid w:val="00F77BC4"/>
    <w:rsid w:val="00F77EC4"/>
    <w:rsid w:val="00F8097C"/>
    <w:rsid w:val="00F8105B"/>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B25"/>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162C"/>
    <w:rsid w:val="00FE2882"/>
    <w:rsid w:val="00FE3C85"/>
    <w:rsid w:val="00FE6C88"/>
    <w:rsid w:val="00FE7416"/>
    <w:rsid w:val="00FE7C11"/>
    <w:rsid w:val="00FF0EBA"/>
    <w:rsid w:val="00FF1229"/>
    <w:rsid w:val="00FF255E"/>
    <w:rsid w:val="00FF2C4A"/>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C531B0-DA35-4C8B-BAEE-D610F305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B1"/>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uiPriority w:val="39"/>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750619">
      <w:bodyDiv w:val="1"/>
      <w:marLeft w:val="0"/>
      <w:marRight w:val="0"/>
      <w:marTop w:val="0"/>
      <w:marBottom w:val="0"/>
      <w:divBdr>
        <w:top w:val="none" w:sz="0" w:space="0" w:color="auto"/>
        <w:left w:val="none" w:sz="0" w:space="0" w:color="auto"/>
        <w:bottom w:val="none" w:sz="0" w:space="0" w:color="auto"/>
        <w:right w:val="none" w:sz="0" w:space="0" w:color="auto"/>
      </w:divBdr>
    </w:div>
    <w:div w:id="142792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57EFE-6A88-4879-B320-E8BA8CF39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1005</Words>
  <Characters>5732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lastModifiedBy>Архипова Софья Михайловна</cp:lastModifiedBy>
  <cp:revision>25</cp:revision>
  <cp:lastPrinted>2018-12-21T10:16:00Z</cp:lastPrinted>
  <dcterms:created xsi:type="dcterms:W3CDTF">2018-12-20T13:51:00Z</dcterms:created>
  <dcterms:modified xsi:type="dcterms:W3CDTF">2018-12-24T11:07:00Z</dcterms:modified>
  <cp:category>Внутренний</cp:category>
</cp:coreProperties>
</file>