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00" w:type="pct"/>
        <w:tblCellMar>
          <w:left w:w="0" w:type="dxa"/>
          <w:right w:w="0" w:type="dxa"/>
        </w:tblCellMar>
        <w:tblLook w:val="04A0"/>
      </w:tblPr>
      <w:tblGrid>
        <w:gridCol w:w="2255"/>
        <w:gridCol w:w="173"/>
        <w:gridCol w:w="1734"/>
        <w:gridCol w:w="174"/>
        <w:gridCol w:w="2082"/>
        <w:gridCol w:w="2733"/>
        <w:gridCol w:w="2733"/>
        <w:gridCol w:w="2733"/>
        <w:gridCol w:w="2733"/>
      </w:tblGrid>
      <w:tr w:rsidR="007664D6" w:rsidRPr="007664D6" w:rsidTr="007664D6">
        <w:tc>
          <w:tcPr>
            <w:tcW w:w="1850" w:type="pct"/>
            <w:gridSpan w:val="5"/>
            <w:vAlign w:val="center"/>
            <w:hideMark/>
          </w:tcPr>
          <w:p w:rsidR="007664D6" w:rsidRPr="007664D6" w:rsidRDefault="007664D6" w:rsidP="007664D6">
            <w:pPr>
              <w:spacing w:after="24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УТВЕРЖДАЮ </w:t>
            </w:r>
            <w:r w:rsidRPr="007664D6">
              <w:rPr>
                <w:rFonts w:ascii="Tahoma" w:eastAsia="Times New Roman" w:hAnsi="Tahoma" w:cs="Tahoma"/>
                <w:sz w:val="13"/>
                <w:szCs w:val="13"/>
                <w:lang w:eastAsia="ru-RU"/>
              </w:rPr>
              <w:br/>
            </w:r>
            <w:r w:rsidRPr="007664D6">
              <w:rPr>
                <w:rFonts w:ascii="Tahoma" w:eastAsia="Times New Roman" w:hAnsi="Tahoma" w:cs="Tahoma"/>
                <w:sz w:val="13"/>
                <w:szCs w:val="13"/>
                <w:lang w:eastAsia="ru-RU"/>
              </w:rPr>
              <w:br/>
              <w:t xml:space="preserve">Руководитель (уполномоченное лицо)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r>
      <w:tr w:rsidR="007664D6" w:rsidRPr="007664D6" w:rsidTr="007664D6">
        <w:tc>
          <w:tcPr>
            <w:tcW w:w="6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Заместитель руководителя</w:t>
            </w:r>
          </w:p>
        </w:tc>
        <w:tc>
          <w:tcPr>
            <w:tcW w:w="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50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p>
        </w:tc>
        <w:tc>
          <w:tcPr>
            <w:tcW w:w="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60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proofErr w:type="spellStart"/>
            <w:r w:rsidRPr="007664D6">
              <w:rPr>
                <w:rFonts w:ascii="Tahoma" w:eastAsia="Times New Roman" w:hAnsi="Tahoma" w:cs="Tahoma"/>
                <w:sz w:val="13"/>
                <w:szCs w:val="13"/>
                <w:lang w:eastAsia="ru-RU"/>
              </w:rPr>
              <w:t>Гучигов</w:t>
            </w:r>
            <w:proofErr w:type="spellEnd"/>
            <w:r w:rsidRPr="007664D6">
              <w:rPr>
                <w:rFonts w:ascii="Tahoma" w:eastAsia="Times New Roman" w:hAnsi="Tahoma" w:cs="Tahoma"/>
                <w:sz w:val="13"/>
                <w:szCs w:val="13"/>
                <w:lang w:eastAsia="ru-RU"/>
              </w:rPr>
              <w:t xml:space="preserve"> Ш. М.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r w:rsidR="007664D6" w:rsidRPr="007664D6" w:rsidTr="007664D6">
        <w:tc>
          <w:tcPr>
            <w:tcW w:w="6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(должность) </w:t>
            </w:r>
          </w:p>
        </w:tc>
        <w:tc>
          <w:tcPr>
            <w:tcW w:w="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50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(подпись) </w:t>
            </w:r>
          </w:p>
        </w:tc>
        <w:tc>
          <w:tcPr>
            <w:tcW w:w="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60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(расшифровка подписи)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bl>
    <w:p w:rsidR="007664D6" w:rsidRPr="007664D6" w:rsidRDefault="007664D6" w:rsidP="007664D6">
      <w:pPr>
        <w:spacing w:after="0" w:line="240" w:lineRule="auto"/>
        <w:rPr>
          <w:rFonts w:ascii="Tahoma" w:eastAsia="Times New Roman" w:hAnsi="Tahoma" w:cs="Tahoma"/>
          <w:vanish/>
          <w:sz w:val="13"/>
          <w:szCs w:val="13"/>
          <w:lang w:eastAsia="ru-RU"/>
        </w:rPr>
      </w:pPr>
    </w:p>
    <w:tbl>
      <w:tblPr>
        <w:tblW w:w="8500" w:type="pct"/>
        <w:tblCellMar>
          <w:left w:w="0" w:type="dxa"/>
          <w:right w:w="0" w:type="dxa"/>
        </w:tblCellMar>
        <w:tblLook w:val="04A0"/>
      </w:tblPr>
      <w:tblGrid>
        <w:gridCol w:w="13359"/>
        <w:gridCol w:w="520"/>
        <w:gridCol w:w="173"/>
        <w:gridCol w:w="520"/>
        <w:gridCol w:w="174"/>
        <w:gridCol w:w="521"/>
        <w:gridCol w:w="174"/>
        <w:gridCol w:w="1909"/>
      </w:tblGrid>
      <w:tr w:rsidR="007664D6" w:rsidRPr="007664D6" w:rsidTr="007664D6">
        <w:tc>
          <w:tcPr>
            <w:tcW w:w="3850" w:type="pct"/>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«23» </w:t>
            </w:r>
          </w:p>
        </w:tc>
        <w:tc>
          <w:tcPr>
            <w:tcW w:w="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11</w:t>
            </w:r>
          </w:p>
        </w:tc>
        <w:tc>
          <w:tcPr>
            <w:tcW w:w="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50" w:type="pct"/>
            <w:tcBorders>
              <w:bottom w:val="single" w:sz="4" w:space="0" w:color="FFFFFF"/>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20 </w:t>
            </w:r>
          </w:p>
        </w:tc>
        <w:tc>
          <w:tcPr>
            <w:tcW w:w="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17</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roofErr w:type="gramStart"/>
            <w:r w:rsidRPr="007664D6">
              <w:rPr>
                <w:rFonts w:ascii="Tahoma" w:eastAsia="Times New Roman" w:hAnsi="Tahoma" w:cs="Tahoma"/>
                <w:sz w:val="13"/>
                <w:szCs w:val="13"/>
                <w:lang w:eastAsia="ru-RU"/>
              </w:rPr>
              <w:t>г</w:t>
            </w:r>
            <w:proofErr w:type="gramEnd"/>
            <w:r w:rsidRPr="007664D6">
              <w:rPr>
                <w:rFonts w:ascii="Tahoma" w:eastAsia="Times New Roman" w:hAnsi="Tahoma" w:cs="Tahoma"/>
                <w:sz w:val="13"/>
                <w:szCs w:val="13"/>
                <w:lang w:eastAsia="ru-RU"/>
              </w:rPr>
              <w:t xml:space="preserve">. </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bl>
    <w:p w:rsidR="007664D6" w:rsidRPr="007664D6" w:rsidRDefault="007664D6" w:rsidP="007664D6">
      <w:pPr>
        <w:spacing w:after="0" w:line="240" w:lineRule="auto"/>
        <w:rPr>
          <w:rFonts w:ascii="Tahoma" w:eastAsia="Times New Roman" w:hAnsi="Tahoma" w:cs="Tahoma"/>
          <w:vanish/>
          <w:sz w:val="13"/>
          <w:szCs w:val="13"/>
          <w:lang w:eastAsia="ru-RU"/>
        </w:rPr>
      </w:pPr>
    </w:p>
    <w:tbl>
      <w:tblPr>
        <w:tblW w:w="8500" w:type="pct"/>
        <w:tblCellMar>
          <w:left w:w="0" w:type="dxa"/>
          <w:right w:w="0" w:type="dxa"/>
        </w:tblCellMar>
        <w:tblLook w:val="04A0"/>
      </w:tblPr>
      <w:tblGrid>
        <w:gridCol w:w="17350"/>
      </w:tblGrid>
      <w:tr w:rsidR="007664D6" w:rsidRPr="007664D6" w:rsidTr="007664D6">
        <w:tc>
          <w:tcPr>
            <w:tcW w:w="0" w:type="auto"/>
            <w:vAlign w:val="center"/>
            <w:hideMark/>
          </w:tcPr>
          <w:p w:rsidR="007664D6" w:rsidRPr="007664D6" w:rsidRDefault="007664D6" w:rsidP="007664D6">
            <w:pPr>
              <w:spacing w:before="100" w:beforeAutospacing="1" w:after="100" w:afterAutospacing="1"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ПЛАН-ГРАФИК </w:t>
            </w:r>
            <w:r w:rsidRPr="007664D6">
              <w:rPr>
                <w:rFonts w:ascii="Tahoma" w:eastAsia="Times New Roman" w:hAnsi="Tahoma" w:cs="Tahoma"/>
                <w:sz w:val="13"/>
                <w:szCs w:val="13"/>
                <w:lang w:eastAsia="ru-RU"/>
              </w:rPr>
              <w:br/>
            </w:r>
            <w:r w:rsidRPr="007664D6">
              <w:rPr>
                <w:rFonts w:ascii="Tahoma" w:eastAsia="Times New Roman" w:hAnsi="Tahoma" w:cs="Tahoma"/>
                <w:sz w:val="13"/>
                <w:szCs w:val="13"/>
                <w:lang w:eastAsia="ru-RU"/>
              </w:rPr>
              <w:br/>
              <w:t xml:space="preserve">закупок товаров, работ, услуг для обеспечения федеральных нужд </w:t>
            </w:r>
            <w:r w:rsidRPr="007664D6">
              <w:rPr>
                <w:rFonts w:ascii="Tahoma" w:eastAsia="Times New Roman" w:hAnsi="Tahoma" w:cs="Tahoma"/>
                <w:sz w:val="13"/>
                <w:szCs w:val="13"/>
                <w:lang w:eastAsia="ru-RU"/>
              </w:rPr>
              <w:br/>
            </w:r>
            <w:r w:rsidRPr="007664D6">
              <w:rPr>
                <w:rFonts w:ascii="Tahoma" w:eastAsia="Times New Roman" w:hAnsi="Tahoma" w:cs="Tahoma"/>
                <w:sz w:val="13"/>
                <w:szCs w:val="13"/>
                <w:lang w:eastAsia="ru-RU"/>
              </w:rPr>
              <w:br/>
              <w:t xml:space="preserve">на 20 </w:t>
            </w:r>
            <w:r w:rsidRPr="007664D6">
              <w:rPr>
                <w:rFonts w:ascii="Tahoma" w:eastAsia="Times New Roman" w:hAnsi="Tahoma" w:cs="Tahoma"/>
                <w:sz w:val="13"/>
                <w:szCs w:val="13"/>
                <w:u w:val="single"/>
                <w:lang w:eastAsia="ru-RU"/>
              </w:rPr>
              <w:t>17</w:t>
            </w:r>
            <w:r w:rsidRPr="007664D6">
              <w:rPr>
                <w:rFonts w:ascii="Tahoma" w:eastAsia="Times New Roman" w:hAnsi="Tahoma" w:cs="Tahoma"/>
                <w:sz w:val="13"/>
                <w:szCs w:val="13"/>
                <w:lang w:eastAsia="ru-RU"/>
              </w:rPr>
              <w:t xml:space="preserve"> год </w:t>
            </w: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8500" w:type="pct"/>
        <w:tblCellMar>
          <w:left w:w="0" w:type="dxa"/>
          <w:right w:w="0" w:type="dxa"/>
        </w:tblCellMar>
        <w:tblLook w:val="04A0"/>
      </w:tblPr>
      <w:tblGrid>
        <w:gridCol w:w="9528"/>
        <w:gridCol w:w="5667"/>
        <w:gridCol w:w="521"/>
        <w:gridCol w:w="853"/>
        <w:gridCol w:w="781"/>
      </w:tblGrid>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150" w:type="pct"/>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Коды </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Дата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23.11.2017</w:t>
            </w:r>
          </w:p>
        </w:tc>
      </w:tr>
      <w:tr w:rsidR="007664D6" w:rsidRPr="007664D6" w:rsidTr="007664D6">
        <w:tc>
          <w:tcPr>
            <w:tcW w:w="0" w:type="auto"/>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УПРАВЛЕНИЕ ФЕДЕРАЛЬНОЙ НАЛОГОВОЙ СЛУЖБЫ ПО ЧЕЧЕНСКОЙ РЕСПУБЛИКЕ</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 ОКПО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45271831 </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ИНН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2014029490</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КПП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201401001</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Организационно-правовая форма </w:t>
            </w:r>
          </w:p>
        </w:tc>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Федеральные государственные казенные учреждения</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 ОКОПФ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75104</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Форма собственности </w:t>
            </w:r>
          </w:p>
        </w:tc>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Федеральная собственность</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 ОКФС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12</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Наименование публично-правового образования </w:t>
            </w:r>
          </w:p>
        </w:tc>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Российская Федерация</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 ОКТМО </w:t>
            </w:r>
          </w:p>
        </w:tc>
        <w:tc>
          <w:tcPr>
            <w:tcW w:w="0" w:type="auto"/>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96701000001</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Место нахождения (адрес), телефон, адрес электронной почты </w:t>
            </w:r>
          </w:p>
        </w:tc>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Российская Федерация, 364051, Чеченская </w:t>
            </w:r>
            <w:proofErr w:type="spellStart"/>
            <w:r w:rsidRPr="007664D6">
              <w:rPr>
                <w:rFonts w:ascii="Tahoma" w:eastAsia="Times New Roman" w:hAnsi="Tahoma" w:cs="Tahoma"/>
                <w:sz w:val="13"/>
                <w:szCs w:val="13"/>
                <w:lang w:eastAsia="ru-RU"/>
              </w:rPr>
              <w:t>Респ</w:t>
            </w:r>
            <w:proofErr w:type="spellEnd"/>
            <w:r w:rsidRPr="007664D6">
              <w:rPr>
                <w:rFonts w:ascii="Tahoma" w:eastAsia="Times New Roman" w:hAnsi="Tahoma" w:cs="Tahoma"/>
                <w:sz w:val="13"/>
                <w:szCs w:val="13"/>
                <w:lang w:eastAsia="ru-RU"/>
              </w:rPr>
              <w:t xml:space="preserve">, Грозный г, </w:t>
            </w:r>
            <w:proofErr w:type="gramStart"/>
            <w:r w:rsidRPr="007664D6">
              <w:rPr>
                <w:rFonts w:ascii="Tahoma" w:eastAsia="Times New Roman" w:hAnsi="Tahoma" w:cs="Tahoma"/>
                <w:sz w:val="13"/>
                <w:szCs w:val="13"/>
                <w:lang w:eastAsia="ru-RU"/>
              </w:rPr>
              <w:t>УЛ</w:t>
            </w:r>
            <w:proofErr w:type="gramEnd"/>
            <w:r w:rsidRPr="007664D6">
              <w:rPr>
                <w:rFonts w:ascii="Tahoma" w:eastAsia="Times New Roman" w:hAnsi="Tahoma" w:cs="Tahoma"/>
                <w:sz w:val="13"/>
                <w:szCs w:val="13"/>
                <w:lang w:eastAsia="ru-RU"/>
              </w:rPr>
              <w:t xml:space="preserve"> ИМ С.Ш.ЛОРСАНОВА, ДОМ 12 , 7-871-2627930 , u20@r20.nalog.ru</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r>
      <w:tr w:rsidR="007664D6" w:rsidRPr="007664D6" w:rsidTr="007664D6">
        <w:tc>
          <w:tcPr>
            <w:tcW w:w="0" w:type="auto"/>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Вид документа </w:t>
            </w:r>
          </w:p>
        </w:tc>
        <w:tc>
          <w:tcPr>
            <w:tcW w:w="0" w:type="auto"/>
            <w:vMerge w:val="restart"/>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измененный</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10</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дата изменения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23.11.2017</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Единица измерения: рубль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 ОКЕИ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383 </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Совокупный годовой объем закупок (</w:t>
            </w:r>
            <w:proofErr w:type="spellStart"/>
            <w:r w:rsidRPr="007664D6">
              <w:rPr>
                <w:rFonts w:ascii="Tahoma" w:eastAsia="Times New Roman" w:hAnsi="Tahoma" w:cs="Tahoma"/>
                <w:sz w:val="13"/>
                <w:szCs w:val="13"/>
                <w:lang w:eastAsia="ru-RU"/>
              </w:rPr>
              <w:t>справочно</w:t>
            </w:r>
            <w:proofErr w:type="spellEnd"/>
            <w:r w:rsidRPr="007664D6">
              <w:rPr>
                <w:rFonts w:ascii="Tahoma" w:eastAsia="Times New Roman" w:hAnsi="Tahoma" w:cs="Tahoma"/>
                <w:sz w:val="13"/>
                <w:szCs w:val="13"/>
                <w:lang w:eastAsia="ru-RU"/>
              </w:rPr>
              <w:t xml:space="preserve">), рублей </w:t>
            </w: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12862431.36</w:t>
            </w: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75"/>
        <w:gridCol w:w="791"/>
        <w:gridCol w:w="364"/>
        <w:gridCol w:w="830"/>
        <w:gridCol w:w="391"/>
        <w:gridCol w:w="223"/>
        <w:gridCol w:w="232"/>
        <w:gridCol w:w="269"/>
        <w:gridCol w:w="160"/>
        <w:gridCol w:w="147"/>
        <w:gridCol w:w="297"/>
        <w:gridCol w:w="347"/>
        <w:gridCol w:w="115"/>
        <w:gridCol w:w="115"/>
        <w:gridCol w:w="269"/>
        <w:gridCol w:w="160"/>
        <w:gridCol w:w="147"/>
        <w:gridCol w:w="297"/>
        <w:gridCol w:w="357"/>
        <w:gridCol w:w="166"/>
        <w:gridCol w:w="252"/>
        <w:gridCol w:w="324"/>
        <w:gridCol w:w="252"/>
        <w:gridCol w:w="291"/>
        <w:gridCol w:w="343"/>
        <w:gridCol w:w="354"/>
        <w:gridCol w:w="376"/>
        <w:gridCol w:w="364"/>
        <w:gridCol w:w="324"/>
        <w:gridCol w:w="559"/>
        <w:gridCol w:w="327"/>
        <w:gridCol w:w="377"/>
        <w:gridCol w:w="311"/>
      </w:tblGrid>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 </w:t>
            </w:r>
            <w:proofErr w:type="spellStart"/>
            <w:proofErr w:type="gramStart"/>
            <w:r w:rsidRPr="007664D6">
              <w:rPr>
                <w:rFonts w:ascii="Tahoma" w:eastAsia="Times New Roman" w:hAnsi="Tahoma" w:cs="Tahoma"/>
                <w:b/>
                <w:bCs/>
                <w:sz w:val="8"/>
                <w:szCs w:val="8"/>
                <w:lang w:eastAsia="ru-RU"/>
              </w:rPr>
              <w:t>п</w:t>
            </w:r>
            <w:proofErr w:type="spellEnd"/>
            <w:proofErr w:type="gramEnd"/>
            <w:r w:rsidRPr="007664D6">
              <w:rPr>
                <w:rFonts w:ascii="Tahoma" w:eastAsia="Times New Roman" w:hAnsi="Tahoma" w:cs="Tahoma"/>
                <w:b/>
                <w:bCs/>
                <w:sz w:val="8"/>
                <w:szCs w:val="8"/>
                <w:lang w:eastAsia="ru-RU"/>
              </w:rPr>
              <w:t>/</w:t>
            </w:r>
            <w:proofErr w:type="spellStart"/>
            <w:r w:rsidRPr="007664D6">
              <w:rPr>
                <w:rFonts w:ascii="Tahoma" w:eastAsia="Times New Roman" w:hAnsi="Tahoma" w:cs="Tahoma"/>
                <w:b/>
                <w:bCs/>
                <w:sz w:val="8"/>
                <w:szCs w:val="8"/>
                <w:lang w:eastAsia="ru-RU"/>
              </w:rPr>
              <w:t>п</w:t>
            </w:r>
            <w:proofErr w:type="spellEnd"/>
            <w:r w:rsidRPr="007664D6">
              <w:rPr>
                <w:rFonts w:ascii="Tahoma" w:eastAsia="Times New Roman" w:hAnsi="Tahoma" w:cs="Tahoma"/>
                <w:b/>
                <w:bCs/>
                <w:sz w:val="8"/>
                <w:szCs w:val="8"/>
                <w:lang w:eastAsia="ru-RU"/>
              </w:rPr>
              <w:t xml:space="preserve">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Идентификационный код закупки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Объект закупки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Размер аванса, процентов </w:t>
            </w:r>
          </w:p>
        </w:tc>
        <w:tc>
          <w:tcPr>
            <w:tcW w:w="0" w:type="auto"/>
            <w:gridSpan w:val="5"/>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Планируемые платежи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Единица измерения </w:t>
            </w:r>
          </w:p>
        </w:tc>
        <w:tc>
          <w:tcPr>
            <w:tcW w:w="0" w:type="auto"/>
            <w:gridSpan w:val="5"/>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Количество (объем) закупаемых товаров, работ, услуг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Размер обеспечения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Планируемый срок, (месяц, год)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Способ определения поставщика (подрядчика, исполнителя)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Преимущества, предоставля</w:t>
            </w:r>
            <w:r w:rsidRPr="007664D6">
              <w:rPr>
                <w:rFonts w:ascii="Tahoma" w:eastAsia="Times New Roman" w:hAnsi="Tahoma" w:cs="Tahoma"/>
                <w:b/>
                <w:bCs/>
                <w:sz w:val="8"/>
                <w:szCs w:val="8"/>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7664D6">
              <w:rPr>
                <w:rFonts w:ascii="Tahoma" w:eastAsia="Times New Roman" w:hAnsi="Tahoma" w:cs="Tahoma"/>
                <w:b/>
                <w:bCs/>
                <w:sz w:val="8"/>
                <w:szCs w:val="8"/>
                <w:lang w:eastAsia="ru-RU"/>
              </w:rPr>
              <w:softHyphen/>
              <w:t xml:space="preserve">венных и муниципальных нужд" ("да" или "нет")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Осуществление закупки у субъектов малого предпринима</w:t>
            </w:r>
            <w:r w:rsidRPr="007664D6">
              <w:rPr>
                <w:rFonts w:ascii="Tahoma" w:eastAsia="Times New Roman" w:hAnsi="Tahoma" w:cs="Tahoma"/>
                <w:b/>
                <w:bCs/>
                <w:sz w:val="8"/>
                <w:szCs w:val="8"/>
                <w:lang w:eastAsia="ru-RU"/>
              </w:rPr>
              <w:softHyphen/>
              <w:t>тельства и социально ориентирова</w:t>
            </w:r>
            <w:r w:rsidRPr="007664D6">
              <w:rPr>
                <w:rFonts w:ascii="Tahoma" w:eastAsia="Times New Roman" w:hAnsi="Tahoma" w:cs="Tahoma"/>
                <w:b/>
                <w:bCs/>
                <w:sz w:val="8"/>
                <w:szCs w:val="8"/>
                <w:lang w:eastAsia="ru-RU"/>
              </w:rPr>
              <w:softHyphen/>
              <w:t xml:space="preserve">нных некоммерческих организаций ("да" или "нет")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Применение национального режима при осуществлении закупок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Обоснование внесения изменений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Наименование уполномоченного органа (учреждения)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Наименование организатора проведения совместного конкурса или аукциона </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наимено</w:t>
            </w:r>
            <w:r w:rsidRPr="007664D6">
              <w:rPr>
                <w:rFonts w:ascii="Tahoma" w:eastAsia="Times New Roman" w:hAnsi="Tahoma" w:cs="Tahoma"/>
                <w:b/>
                <w:bCs/>
                <w:sz w:val="8"/>
                <w:szCs w:val="8"/>
                <w:lang w:eastAsia="ru-RU"/>
              </w:rPr>
              <w:softHyphen/>
              <w:t xml:space="preserve">вание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описание </w:t>
            </w: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всего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текущий финансовый год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плановый период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последующие годы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наимено</w:t>
            </w:r>
            <w:r w:rsidRPr="007664D6">
              <w:rPr>
                <w:rFonts w:ascii="Tahoma" w:eastAsia="Times New Roman" w:hAnsi="Tahoma" w:cs="Tahoma"/>
                <w:b/>
                <w:bCs/>
                <w:sz w:val="8"/>
                <w:szCs w:val="8"/>
                <w:lang w:eastAsia="ru-RU"/>
              </w:rPr>
              <w:softHyphen/>
              <w:t xml:space="preserve">вание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код по ОКЕИ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всего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текущий финансовый год </w:t>
            </w: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плановый период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последующие годы </w:t>
            </w: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заявки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исполнения контракта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начала осуществления закупок </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окончания исполнения контракта </w:t>
            </w: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первый год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второй год </w:t>
            </w: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первый год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 второй год </w:t>
            </w: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b/>
                <w:bCs/>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171201402949020140100100010014399244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К указанному сроку</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24950.00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05.2017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единица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171201402949020140100100020023312242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200000.00/200000.00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единица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171201402949020140100100030034520244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единица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171201402949020140100100060061920244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334260.00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334260.00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334260.00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spellStart"/>
            <w:r w:rsidRPr="007664D6">
              <w:rPr>
                <w:rFonts w:ascii="Tahoma" w:eastAsia="Times New Roman" w:hAnsi="Tahoma" w:cs="Tahoma"/>
                <w:sz w:val="8"/>
                <w:szCs w:val="8"/>
                <w:lang w:eastAsia="ru-RU"/>
              </w:rPr>
              <w:t>Литр;^кубический</w:t>
            </w:r>
            <w:proofErr w:type="spellEnd"/>
            <w:r w:rsidRPr="007664D6">
              <w:rPr>
                <w:rFonts w:ascii="Tahoma" w:eastAsia="Times New Roman" w:hAnsi="Tahoma" w:cs="Tahoma"/>
                <w:sz w:val="8"/>
                <w:szCs w:val="8"/>
                <w:lang w:eastAsia="ru-RU"/>
              </w:rPr>
              <w:t xml:space="preserve"> дециметр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9285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9285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3342.60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16713.00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171201402949020140100100070071920244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165600.00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165600.00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165600.00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spellStart"/>
            <w:r w:rsidRPr="007664D6">
              <w:rPr>
                <w:rFonts w:ascii="Tahoma" w:eastAsia="Times New Roman" w:hAnsi="Tahoma" w:cs="Tahoma"/>
                <w:sz w:val="8"/>
                <w:szCs w:val="8"/>
                <w:lang w:eastAsia="ru-RU"/>
              </w:rPr>
              <w:t>Литр;^кубический</w:t>
            </w:r>
            <w:proofErr w:type="spellEnd"/>
            <w:r w:rsidRPr="007664D6">
              <w:rPr>
                <w:rFonts w:ascii="Tahoma" w:eastAsia="Times New Roman" w:hAnsi="Tahoma" w:cs="Tahoma"/>
                <w:sz w:val="8"/>
                <w:szCs w:val="8"/>
                <w:lang w:eastAsia="ru-RU"/>
              </w:rPr>
              <w:t xml:space="preserve"> дециметр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1656.00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8280.00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171201402949020140100100080080000244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офисной мебели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 xml:space="preserve">Стол </w:t>
            </w:r>
            <w:proofErr w:type="spellStart"/>
            <w:r w:rsidRPr="007664D6">
              <w:rPr>
                <w:rFonts w:ascii="Tahoma" w:eastAsia="Times New Roman" w:hAnsi="Tahoma" w:cs="Tahoma"/>
                <w:sz w:val="8"/>
                <w:szCs w:val="8"/>
                <w:lang w:eastAsia="ru-RU"/>
              </w:rPr>
              <w:t>однотумбовый</w:t>
            </w:r>
            <w:proofErr w:type="spellEnd"/>
            <w:r w:rsidRPr="007664D6">
              <w:rPr>
                <w:rFonts w:ascii="Tahoma" w:eastAsia="Times New Roman" w:hAnsi="Tahoma" w:cs="Tahoma"/>
                <w:sz w:val="8"/>
                <w:szCs w:val="8"/>
                <w:lang w:eastAsia="ru-RU"/>
              </w:rPr>
              <w:t xml:space="preserve"> Изготовлен из ЛДСП толщиной не менее 22 мм, деталь </w:t>
            </w:r>
            <w:proofErr w:type="spellStart"/>
            <w:r w:rsidRPr="007664D6">
              <w:rPr>
                <w:rFonts w:ascii="Tahoma" w:eastAsia="Times New Roman" w:hAnsi="Tahoma" w:cs="Tahoma"/>
                <w:sz w:val="8"/>
                <w:szCs w:val="8"/>
                <w:lang w:eastAsia="ru-RU"/>
              </w:rPr>
              <w:t>окромлена</w:t>
            </w:r>
            <w:proofErr w:type="spellEnd"/>
            <w:r w:rsidRPr="007664D6">
              <w:rPr>
                <w:rFonts w:ascii="Tahoma" w:eastAsia="Times New Roman" w:hAnsi="Tahoma" w:cs="Tahoma"/>
                <w:sz w:val="8"/>
                <w:szCs w:val="8"/>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w:t>
            </w:r>
            <w:r w:rsidRPr="007664D6">
              <w:rPr>
                <w:rFonts w:ascii="Tahoma" w:eastAsia="Times New Roman" w:hAnsi="Tahoma" w:cs="Tahoma"/>
                <w:sz w:val="8"/>
                <w:szCs w:val="8"/>
                <w:lang w:eastAsia="ru-RU"/>
              </w:rPr>
              <w:lastRenderedPageBreak/>
              <w:t xml:space="preserve">высота 75 см Шкаф для книг без верхних дверей Изготовлен из ЛДСП толщиной не менее 22 мм, деталь </w:t>
            </w:r>
            <w:proofErr w:type="spellStart"/>
            <w:r w:rsidRPr="007664D6">
              <w:rPr>
                <w:rFonts w:ascii="Tahoma" w:eastAsia="Times New Roman" w:hAnsi="Tahoma" w:cs="Tahoma"/>
                <w:sz w:val="8"/>
                <w:szCs w:val="8"/>
                <w:lang w:eastAsia="ru-RU"/>
              </w:rPr>
              <w:t>окромлена</w:t>
            </w:r>
            <w:proofErr w:type="spellEnd"/>
            <w:r w:rsidRPr="007664D6">
              <w:rPr>
                <w:rFonts w:ascii="Tahoma" w:eastAsia="Times New Roman" w:hAnsi="Tahoma" w:cs="Tahoma"/>
                <w:sz w:val="8"/>
                <w:szCs w:val="8"/>
                <w:lang w:eastAsia="ru-RU"/>
              </w:rPr>
              <w:t xml:space="preserve"> кромкой</w:t>
            </w:r>
            <w:proofErr w:type="gramEnd"/>
            <w:r w:rsidRPr="007664D6">
              <w:rPr>
                <w:rFonts w:ascii="Tahoma" w:eastAsia="Times New Roman" w:hAnsi="Tahoma" w:cs="Tahoma"/>
                <w:sz w:val="8"/>
                <w:szCs w:val="8"/>
                <w:lang w:eastAsia="ru-RU"/>
              </w:rPr>
              <w:t xml:space="preserve"> ПВХ не менее 1 мм </w:t>
            </w:r>
            <w:proofErr w:type="spellStart"/>
            <w:r w:rsidRPr="007664D6">
              <w:rPr>
                <w:rFonts w:ascii="Tahoma" w:eastAsia="Times New Roman" w:hAnsi="Tahoma" w:cs="Tahoma"/>
                <w:sz w:val="8"/>
                <w:szCs w:val="8"/>
                <w:lang w:eastAsia="ru-RU"/>
              </w:rPr>
              <w:t>толщиной</w:t>
            </w:r>
            <w:proofErr w:type="gramStart"/>
            <w:r w:rsidRPr="007664D6">
              <w:rPr>
                <w:rFonts w:ascii="Tahoma" w:eastAsia="Times New Roman" w:hAnsi="Tahoma" w:cs="Tahoma"/>
                <w:sz w:val="8"/>
                <w:szCs w:val="8"/>
                <w:lang w:eastAsia="ru-RU"/>
              </w:rPr>
              <w:t>,ш</w:t>
            </w:r>
            <w:proofErr w:type="gramEnd"/>
            <w:r w:rsidRPr="007664D6">
              <w:rPr>
                <w:rFonts w:ascii="Tahoma" w:eastAsia="Times New Roman" w:hAnsi="Tahoma" w:cs="Tahoma"/>
                <w:sz w:val="8"/>
                <w:szCs w:val="8"/>
                <w:lang w:eastAsia="ru-RU"/>
              </w:rPr>
              <w:t>каф</w:t>
            </w:r>
            <w:proofErr w:type="spellEnd"/>
            <w:r w:rsidRPr="007664D6">
              <w:rPr>
                <w:rFonts w:ascii="Tahoma" w:eastAsia="Times New Roman" w:hAnsi="Tahoma" w:cs="Tahoma"/>
                <w:sz w:val="8"/>
                <w:szCs w:val="8"/>
                <w:lang w:eastAsia="ru-RU"/>
              </w:rPr>
              <w:t xml:space="preserve">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w:t>
            </w:r>
            <w:proofErr w:type="spellStart"/>
            <w:r w:rsidRPr="007664D6">
              <w:rPr>
                <w:rFonts w:ascii="Tahoma" w:eastAsia="Times New Roman" w:hAnsi="Tahoma" w:cs="Tahoma"/>
                <w:sz w:val="8"/>
                <w:szCs w:val="8"/>
                <w:lang w:eastAsia="ru-RU"/>
              </w:rPr>
              <w:t>самодоводящим</w:t>
            </w:r>
            <w:proofErr w:type="spellEnd"/>
            <w:r w:rsidRPr="007664D6">
              <w:rPr>
                <w:rFonts w:ascii="Tahoma" w:eastAsia="Times New Roman" w:hAnsi="Tahoma" w:cs="Tahoma"/>
                <w:sz w:val="8"/>
                <w:szCs w:val="8"/>
                <w:lang w:eastAsia="ru-RU"/>
              </w:rPr>
              <w:t xml:space="preserve"> механизмом размер не менее высота 180 см ширина 80 см глубина 45 см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908200.00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908200.00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908200.00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Периодичность поставки товаров (выполнения работ, оказания услуг): К указанному сроку</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lastRenderedPageBreak/>
              <w:t>Планируемый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Столы </w:t>
            </w:r>
            <w:proofErr w:type="spellStart"/>
            <w:r w:rsidRPr="007664D6">
              <w:rPr>
                <w:rFonts w:ascii="Tahoma" w:eastAsia="Times New Roman" w:hAnsi="Tahoma" w:cs="Tahoma"/>
                <w:sz w:val="8"/>
                <w:szCs w:val="8"/>
                <w:lang w:eastAsia="ru-RU"/>
              </w:rPr>
              <w:t>однотумбовые</w:t>
            </w:r>
            <w:proofErr w:type="spellEnd"/>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7664D6">
              <w:rPr>
                <w:rFonts w:ascii="Tahoma" w:eastAsia="Times New Roman" w:hAnsi="Tahoma" w:cs="Tahoma"/>
                <w:sz w:val="8"/>
                <w:szCs w:val="8"/>
                <w:lang w:eastAsia="ru-RU"/>
              </w:rPr>
              <w:t>окромлена</w:t>
            </w:r>
            <w:proofErr w:type="spellEnd"/>
            <w:r w:rsidRPr="007664D6">
              <w:rPr>
                <w:rFonts w:ascii="Tahoma" w:eastAsia="Times New Roman" w:hAnsi="Tahoma" w:cs="Tahoma"/>
                <w:sz w:val="8"/>
                <w:szCs w:val="8"/>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Шкафы офисные деревянные</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7664D6">
              <w:rPr>
                <w:rFonts w:ascii="Tahoma" w:eastAsia="Times New Roman" w:hAnsi="Tahoma" w:cs="Tahoma"/>
                <w:sz w:val="8"/>
                <w:szCs w:val="8"/>
                <w:lang w:eastAsia="ru-RU"/>
              </w:rPr>
              <w:t>окромлена</w:t>
            </w:r>
            <w:proofErr w:type="spellEnd"/>
            <w:r w:rsidRPr="007664D6">
              <w:rPr>
                <w:rFonts w:ascii="Tahoma" w:eastAsia="Times New Roman" w:hAnsi="Tahoma" w:cs="Tahoma"/>
                <w:sz w:val="8"/>
                <w:szCs w:val="8"/>
                <w:lang w:eastAsia="ru-RU"/>
              </w:rPr>
              <w:t xml:space="preserve"> кромкой ПВХ не менее 1 мм </w:t>
            </w:r>
            <w:proofErr w:type="spellStart"/>
            <w:r w:rsidRPr="007664D6">
              <w:rPr>
                <w:rFonts w:ascii="Tahoma" w:eastAsia="Times New Roman" w:hAnsi="Tahoma" w:cs="Tahoma"/>
                <w:sz w:val="8"/>
                <w:szCs w:val="8"/>
                <w:lang w:eastAsia="ru-RU"/>
              </w:rPr>
              <w:t>толщиной</w:t>
            </w:r>
            <w:proofErr w:type="gramStart"/>
            <w:r w:rsidRPr="007664D6">
              <w:rPr>
                <w:rFonts w:ascii="Tahoma" w:eastAsia="Times New Roman" w:hAnsi="Tahoma" w:cs="Tahoma"/>
                <w:sz w:val="8"/>
                <w:szCs w:val="8"/>
                <w:lang w:eastAsia="ru-RU"/>
              </w:rPr>
              <w:t>,ш</w:t>
            </w:r>
            <w:proofErr w:type="gramEnd"/>
            <w:r w:rsidRPr="007664D6">
              <w:rPr>
                <w:rFonts w:ascii="Tahoma" w:eastAsia="Times New Roman" w:hAnsi="Tahoma" w:cs="Tahoma"/>
                <w:sz w:val="8"/>
                <w:szCs w:val="8"/>
                <w:lang w:eastAsia="ru-RU"/>
              </w:rPr>
              <w:t>каф</w:t>
            </w:r>
            <w:proofErr w:type="spellEnd"/>
            <w:r w:rsidRPr="007664D6">
              <w:rPr>
                <w:rFonts w:ascii="Tahoma" w:eastAsia="Times New Roman" w:hAnsi="Tahoma" w:cs="Tahoma"/>
                <w:sz w:val="8"/>
                <w:szCs w:val="8"/>
                <w:lang w:eastAsia="ru-RU"/>
              </w:rPr>
              <w:t xml:space="preserve">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w:t>
            </w:r>
            <w:proofErr w:type="spellStart"/>
            <w:r w:rsidRPr="007664D6">
              <w:rPr>
                <w:rFonts w:ascii="Tahoma" w:eastAsia="Times New Roman" w:hAnsi="Tahoma" w:cs="Tahoma"/>
                <w:sz w:val="8"/>
                <w:szCs w:val="8"/>
                <w:lang w:eastAsia="ru-RU"/>
              </w:rPr>
              <w:t>самодоводящим</w:t>
            </w:r>
            <w:proofErr w:type="spellEnd"/>
            <w:r w:rsidRPr="007664D6">
              <w:rPr>
                <w:rFonts w:ascii="Tahoma" w:eastAsia="Times New Roman" w:hAnsi="Tahoma" w:cs="Tahoma"/>
                <w:sz w:val="8"/>
                <w:szCs w:val="8"/>
                <w:lang w:eastAsia="ru-RU"/>
              </w:rPr>
              <w:t xml:space="preserve"> механизмом размер не менее высота 180 см ширина 80 см глубина 45 см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171201402949020140100100080090000244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офисной мебели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w:t>
            </w:r>
            <w:proofErr w:type="gramStart"/>
            <w:r w:rsidRPr="007664D6">
              <w:rPr>
                <w:rFonts w:ascii="Tahoma" w:eastAsia="Times New Roman" w:hAnsi="Tahoma" w:cs="Tahoma"/>
                <w:sz w:val="8"/>
                <w:szCs w:val="8"/>
                <w:lang w:eastAsia="ru-RU"/>
              </w:rPr>
              <w:t>.</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г</w:t>
            </w:r>
            <w:proofErr w:type="gramEnd"/>
            <w:r w:rsidRPr="007664D6">
              <w:rPr>
                <w:rFonts w:ascii="Tahoma" w:eastAsia="Times New Roman" w:hAnsi="Tahoma" w:cs="Tahoma"/>
                <w:sz w:val="8"/>
                <w:szCs w:val="8"/>
                <w:lang w:eastAsia="ru-RU"/>
              </w:rPr>
              <w:t xml:space="preserve">абариты - не менее 710х270х670мм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Периодичность поставки товаров (выполнения работ, оказания услуг): к указанному сроку</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Запрос котировок</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приказом Минэкономразвития России от 25.03.2014 N 155</w:t>
            </w:r>
            <w:proofErr w:type="gramEnd"/>
            <w:r w:rsidRPr="007664D6">
              <w:rPr>
                <w:rFonts w:ascii="Tahoma" w:eastAsia="Times New Roman" w:hAnsi="Tahoma" w:cs="Tahoma"/>
                <w:sz w:val="8"/>
                <w:szCs w:val="8"/>
                <w:lang w:eastAsia="ru-RU"/>
              </w:rPr>
              <w:t xml:space="preserve"> "Об условиях допуска товаров, происходящих из иностранных государств, для целей осуществления закупок товаров, работ, </w:t>
            </w:r>
            <w:r w:rsidRPr="007664D6">
              <w:rPr>
                <w:rFonts w:ascii="Tahoma" w:eastAsia="Times New Roman" w:hAnsi="Tahoma" w:cs="Tahoma"/>
                <w:sz w:val="8"/>
                <w:szCs w:val="8"/>
                <w:lang w:eastAsia="ru-RU"/>
              </w:rPr>
              <w:lastRenderedPageBreak/>
              <w:t xml:space="preserve">услуг для обеспечения государственных и муниципальных нужд" (15 октября 2014 г., 16 апреля, 13 ноября 2015 г.)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Кресла для офиса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w:t>
            </w:r>
            <w:proofErr w:type="gramStart"/>
            <w:r w:rsidRPr="007664D6">
              <w:rPr>
                <w:rFonts w:ascii="Tahoma" w:eastAsia="Times New Roman" w:hAnsi="Tahoma" w:cs="Tahoma"/>
                <w:sz w:val="8"/>
                <w:szCs w:val="8"/>
                <w:lang w:eastAsia="ru-RU"/>
              </w:rPr>
              <w:t>.</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г</w:t>
            </w:r>
            <w:proofErr w:type="gramEnd"/>
            <w:r w:rsidRPr="007664D6">
              <w:rPr>
                <w:rFonts w:ascii="Tahoma" w:eastAsia="Times New Roman" w:hAnsi="Tahoma" w:cs="Tahoma"/>
                <w:sz w:val="8"/>
                <w:szCs w:val="8"/>
                <w:lang w:eastAsia="ru-RU"/>
              </w:rPr>
              <w:t xml:space="preserve">абариты - не менее 710х270х670мм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134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134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171201402949020140100100100092620242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Поставка серверов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sidRPr="007664D6">
              <w:rPr>
                <w:rFonts w:ascii="Tahoma" w:eastAsia="Times New Roman" w:hAnsi="Tahoma" w:cs="Tahoma"/>
                <w:sz w:val="8"/>
                <w:szCs w:val="8"/>
                <w:lang w:eastAsia="ru-RU"/>
              </w:rPr>
              <w:t>ств дл</w:t>
            </w:r>
            <w:proofErr w:type="gramEnd"/>
            <w:r w:rsidRPr="007664D6">
              <w:rPr>
                <w:rFonts w:ascii="Tahoma" w:eastAsia="Times New Roman" w:hAnsi="Tahoma" w:cs="Tahoma"/>
                <w:sz w:val="8"/>
                <w:szCs w:val="8"/>
                <w:lang w:eastAsia="ru-RU"/>
              </w:rPr>
              <w:t xml:space="preserve">я автоматической обработки данных: запоминающие устройства, устройства ввода, устройства вывода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1040400.00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1040400.00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1040400.00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10404.00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52020.00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04.2017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Запрет на допуск 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Участникам, заявки или окончательные предложения которых содержат</w:t>
            </w:r>
            <w:proofErr w:type="gramEnd"/>
            <w:r w:rsidRPr="007664D6">
              <w:rPr>
                <w:rFonts w:ascii="Tahoma" w:eastAsia="Times New Roman" w:hAnsi="Tahoma" w:cs="Tahoma"/>
                <w:sz w:val="8"/>
                <w:szCs w:val="8"/>
                <w:lang w:eastAsia="ru-RU"/>
              </w:rPr>
              <w:t xml:space="preserve"> предложения о поставке товаров в соответствии с приказом Минэкономразвития России № 155 от 25.03.2014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171201402949020140100100110101920244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горюче-смазочных материалов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Бензин автомобильный неэтилированный марки АИ-95 и марки АИ-92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499980.00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499980.00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499980.00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Планируемый срок (сроки отдельных этапов) </w:t>
            </w:r>
            <w:r w:rsidRPr="007664D6">
              <w:rPr>
                <w:rFonts w:ascii="Tahoma" w:eastAsia="Times New Roman" w:hAnsi="Tahoma" w:cs="Tahoma"/>
                <w:sz w:val="8"/>
                <w:szCs w:val="8"/>
                <w:lang w:eastAsia="ru-RU"/>
              </w:rPr>
              <w:lastRenderedPageBreak/>
              <w:t>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4999.80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24999.00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06.2017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7664D6">
              <w:rPr>
                <w:rFonts w:ascii="Tahoma" w:eastAsia="Times New Roman" w:hAnsi="Tahoma" w:cs="Tahoma"/>
                <w:sz w:val="8"/>
                <w:szCs w:val="8"/>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Изменение закупки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Изменение даты начала осуществления закупки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Бензин АИ-92</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ГОСТ </w:t>
            </w:r>
            <w:proofErr w:type="gramStart"/>
            <w:r w:rsidRPr="007664D6">
              <w:rPr>
                <w:rFonts w:ascii="Tahoma" w:eastAsia="Times New Roman" w:hAnsi="Tahoma" w:cs="Tahoma"/>
                <w:sz w:val="8"/>
                <w:szCs w:val="8"/>
                <w:lang w:eastAsia="ru-RU"/>
              </w:rPr>
              <w:t>Р</w:t>
            </w:r>
            <w:proofErr w:type="gramEnd"/>
            <w:r w:rsidRPr="007664D6">
              <w:rPr>
                <w:rFonts w:ascii="Tahoma" w:eastAsia="Times New Roman" w:hAnsi="Tahoma" w:cs="Tahoma"/>
                <w:sz w:val="8"/>
                <w:szCs w:val="8"/>
                <w:lang w:eastAsia="ru-RU"/>
              </w:rPr>
              <w:t xml:space="preserve"> 51105-97 с изменениями 1-6 Октановое число не менее – 83 Концентрация свинца -0 мг/дм3 Внешний вид- прозрачный, чистый АИ-92-К4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spellStart"/>
            <w:r w:rsidRPr="007664D6">
              <w:rPr>
                <w:rFonts w:ascii="Tahoma" w:eastAsia="Times New Roman" w:hAnsi="Tahoma" w:cs="Tahoma"/>
                <w:sz w:val="8"/>
                <w:szCs w:val="8"/>
                <w:lang w:eastAsia="ru-RU"/>
              </w:rPr>
              <w:t>Литр;^кубический</w:t>
            </w:r>
            <w:proofErr w:type="spellEnd"/>
            <w:r w:rsidRPr="007664D6">
              <w:rPr>
                <w:rFonts w:ascii="Tahoma" w:eastAsia="Times New Roman" w:hAnsi="Tahoma" w:cs="Tahoma"/>
                <w:sz w:val="8"/>
                <w:szCs w:val="8"/>
                <w:lang w:eastAsia="ru-RU"/>
              </w:rPr>
              <w:t xml:space="preserve"> дециметр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7555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7555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Бензин АИ-95</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ГОСТ </w:t>
            </w:r>
            <w:proofErr w:type="gramStart"/>
            <w:r w:rsidRPr="007664D6">
              <w:rPr>
                <w:rFonts w:ascii="Tahoma" w:eastAsia="Times New Roman" w:hAnsi="Tahoma" w:cs="Tahoma"/>
                <w:sz w:val="8"/>
                <w:szCs w:val="8"/>
                <w:lang w:eastAsia="ru-RU"/>
              </w:rPr>
              <w:t>Р</w:t>
            </w:r>
            <w:proofErr w:type="gramEnd"/>
            <w:r w:rsidRPr="007664D6">
              <w:rPr>
                <w:rFonts w:ascii="Tahoma" w:eastAsia="Times New Roman" w:hAnsi="Tahoma" w:cs="Tahoma"/>
                <w:sz w:val="8"/>
                <w:szCs w:val="8"/>
                <w:lang w:eastAsia="ru-RU"/>
              </w:rPr>
              <w:t xml:space="preserve">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spellStart"/>
            <w:r w:rsidRPr="007664D6">
              <w:rPr>
                <w:rFonts w:ascii="Tahoma" w:eastAsia="Times New Roman" w:hAnsi="Tahoma" w:cs="Tahoma"/>
                <w:sz w:val="8"/>
                <w:szCs w:val="8"/>
                <w:lang w:eastAsia="ru-RU"/>
              </w:rPr>
              <w:t>Литр;^кубический</w:t>
            </w:r>
            <w:proofErr w:type="spellEnd"/>
            <w:r w:rsidRPr="007664D6">
              <w:rPr>
                <w:rFonts w:ascii="Tahoma" w:eastAsia="Times New Roman" w:hAnsi="Tahoma" w:cs="Tahoma"/>
                <w:sz w:val="8"/>
                <w:szCs w:val="8"/>
                <w:lang w:eastAsia="ru-RU"/>
              </w:rPr>
              <w:t xml:space="preserve"> дециметр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171201402949020140100100120124520244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gramStart"/>
            <w:r w:rsidRPr="007664D6">
              <w:rPr>
                <w:rFonts w:ascii="Tahoma" w:eastAsia="Times New Roman" w:hAnsi="Tahoma" w:cs="Tahoma"/>
                <w:sz w:val="8"/>
                <w:szCs w:val="8"/>
                <w:lang w:eastAsia="ru-RU"/>
              </w:rPr>
              <w:t>согласно заявки</w:t>
            </w:r>
            <w:proofErr w:type="gramEnd"/>
            <w:r w:rsidRPr="007664D6">
              <w:rPr>
                <w:rFonts w:ascii="Tahoma" w:eastAsia="Times New Roman" w:hAnsi="Tahoma" w:cs="Tahoma"/>
                <w:sz w:val="8"/>
                <w:szCs w:val="8"/>
                <w:lang w:eastAsia="ru-RU"/>
              </w:rPr>
              <w:t xml:space="preserve"> Заказчика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Изменение закупки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Изменение срока осуществления закупки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w:t>
            </w:r>
            <w:proofErr w:type="gramStart"/>
            <w:r w:rsidRPr="007664D6">
              <w:rPr>
                <w:rFonts w:ascii="Tahoma" w:eastAsia="Times New Roman" w:hAnsi="Tahoma" w:cs="Tahoma"/>
                <w:sz w:val="8"/>
                <w:szCs w:val="8"/>
                <w:lang w:eastAsia="ru-RU"/>
              </w:rPr>
              <w:t>.</w:t>
            </w:r>
            <w:proofErr w:type="gramEnd"/>
            <w:r w:rsidRPr="007664D6">
              <w:rPr>
                <w:rFonts w:ascii="Tahoma" w:eastAsia="Times New Roman" w:hAnsi="Tahoma" w:cs="Tahoma"/>
                <w:sz w:val="8"/>
                <w:szCs w:val="8"/>
                <w:lang w:eastAsia="ru-RU"/>
              </w:rPr>
              <w:t xml:space="preserve"> - </w:t>
            </w:r>
            <w:proofErr w:type="gramStart"/>
            <w:r w:rsidRPr="007664D6">
              <w:rPr>
                <w:rFonts w:ascii="Tahoma" w:eastAsia="Times New Roman" w:hAnsi="Tahoma" w:cs="Tahoma"/>
                <w:sz w:val="8"/>
                <w:szCs w:val="8"/>
                <w:lang w:eastAsia="ru-RU"/>
              </w:rPr>
              <w:t>п</w:t>
            </w:r>
            <w:proofErr w:type="gramEnd"/>
            <w:r w:rsidRPr="007664D6">
              <w:rPr>
                <w:rFonts w:ascii="Tahoma" w:eastAsia="Times New Roman" w:hAnsi="Tahoma" w:cs="Tahoma"/>
                <w:sz w:val="8"/>
                <w:szCs w:val="8"/>
                <w:lang w:eastAsia="ru-RU"/>
              </w:rPr>
              <w:t xml:space="preserve">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w:t>
            </w:r>
            <w:r w:rsidRPr="007664D6">
              <w:rPr>
                <w:rFonts w:ascii="Tahoma" w:eastAsia="Times New Roman" w:hAnsi="Tahoma" w:cs="Tahoma"/>
                <w:sz w:val="8"/>
                <w:szCs w:val="8"/>
                <w:lang w:eastAsia="ru-RU"/>
              </w:rPr>
              <w:lastRenderedPageBreak/>
              <w:t xml:space="preserve">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w:t>
            </w:r>
            <w:proofErr w:type="spellStart"/>
            <w:proofErr w:type="gramStart"/>
            <w:r w:rsidRPr="007664D6">
              <w:rPr>
                <w:rFonts w:ascii="Tahoma" w:eastAsia="Times New Roman" w:hAnsi="Tahoma" w:cs="Tahoma"/>
                <w:sz w:val="8"/>
                <w:szCs w:val="8"/>
                <w:lang w:eastAsia="ru-RU"/>
              </w:rPr>
              <w:t>счет-фактуры</w:t>
            </w:r>
            <w:proofErr w:type="spellEnd"/>
            <w:proofErr w:type="gramEnd"/>
            <w:r w:rsidRPr="007664D6">
              <w:rPr>
                <w:rFonts w:ascii="Tahoma" w:eastAsia="Times New Roman" w:hAnsi="Tahoma" w:cs="Tahoma"/>
                <w:sz w:val="8"/>
                <w:szCs w:val="8"/>
                <w:lang w:eastAsia="ru-RU"/>
              </w:rPr>
              <w:t xml:space="preserve">,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11</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171201402949020140100100130113511244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электроэнергии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700000.00/700000.00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Периодичность поставки товаров (выполнения работ, оказания услуг): Постоянно</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06.2017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электроэнергии</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171201402949020140100100140133314244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159000.00/159000.00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Ежемесячно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31.12.2017г.</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1590.00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7950.00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w:t>
            </w:r>
            <w:r w:rsidRPr="007664D6">
              <w:rPr>
                <w:rFonts w:ascii="Tahoma" w:eastAsia="Times New Roman" w:hAnsi="Tahoma" w:cs="Tahoma"/>
                <w:sz w:val="8"/>
                <w:szCs w:val="8"/>
                <w:lang w:eastAsia="ru-RU"/>
              </w:rPr>
              <w:lastRenderedPageBreak/>
              <w:t xml:space="preserve">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171201402949020140100100150142620242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рабочих станций</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Операционная система - лицензионная </w:t>
            </w:r>
            <w:proofErr w:type="spellStart"/>
            <w:r w:rsidRPr="007664D6">
              <w:rPr>
                <w:rFonts w:ascii="Tahoma" w:eastAsia="Times New Roman" w:hAnsi="Tahoma" w:cs="Tahoma"/>
                <w:sz w:val="8"/>
                <w:szCs w:val="8"/>
                <w:lang w:eastAsia="ru-RU"/>
              </w:rPr>
              <w:t>Microsoft</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Windows</w:t>
            </w:r>
            <w:proofErr w:type="spellEnd"/>
            <w:r w:rsidRPr="007664D6">
              <w:rPr>
                <w:rFonts w:ascii="Tahoma" w:eastAsia="Times New Roman" w:hAnsi="Tahoma" w:cs="Tahoma"/>
                <w:sz w:val="8"/>
                <w:szCs w:val="8"/>
                <w:lang w:eastAsia="ru-RU"/>
              </w:rPr>
              <w:t xml:space="preserve"> 10 </w:t>
            </w:r>
            <w:proofErr w:type="spellStart"/>
            <w:r w:rsidRPr="007664D6">
              <w:rPr>
                <w:rFonts w:ascii="Tahoma" w:eastAsia="Times New Roman" w:hAnsi="Tahoma" w:cs="Tahoma"/>
                <w:sz w:val="8"/>
                <w:szCs w:val="8"/>
                <w:lang w:eastAsia="ru-RU"/>
              </w:rPr>
              <w:t>Professional</w:t>
            </w:r>
            <w:proofErr w:type="spellEnd"/>
            <w:r w:rsidRPr="007664D6">
              <w:rPr>
                <w:rFonts w:ascii="Tahoma" w:eastAsia="Times New Roman" w:hAnsi="Tahoma" w:cs="Tahoma"/>
                <w:sz w:val="8"/>
                <w:szCs w:val="8"/>
                <w:lang w:eastAsia="ru-RU"/>
              </w:rPr>
              <w:t xml:space="preserve"> 64-bit Стандартная система охлаждения процессор - </w:t>
            </w:r>
            <w:proofErr w:type="spellStart"/>
            <w:r w:rsidRPr="007664D6">
              <w:rPr>
                <w:rFonts w:ascii="Tahoma" w:eastAsia="Times New Roman" w:hAnsi="Tahoma" w:cs="Tahoma"/>
                <w:sz w:val="8"/>
                <w:szCs w:val="8"/>
                <w:lang w:eastAsia="ru-RU"/>
              </w:rPr>
              <w:t>Intel</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Core</w:t>
            </w:r>
            <w:proofErr w:type="spellEnd"/>
            <w:r w:rsidRPr="007664D6">
              <w:rPr>
                <w:rFonts w:ascii="Tahoma" w:eastAsia="Times New Roman" w:hAnsi="Tahoma" w:cs="Tahoma"/>
                <w:sz w:val="8"/>
                <w:szCs w:val="8"/>
                <w:lang w:eastAsia="ru-RU"/>
              </w:rPr>
              <w:t xml:space="preserve"> i3 - 4170 </w:t>
            </w:r>
            <w:proofErr w:type="spellStart"/>
            <w:r w:rsidRPr="007664D6">
              <w:rPr>
                <w:rFonts w:ascii="Tahoma" w:eastAsia="Times New Roman" w:hAnsi="Tahoma" w:cs="Tahoma"/>
                <w:sz w:val="8"/>
                <w:szCs w:val="8"/>
                <w:lang w:eastAsia="ru-RU"/>
              </w:rPr>
              <w:t>Processor</w:t>
            </w:r>
            <w:proofErr w:type="spellEnd"/>
            <w:r w:rsidRPr="007664D6">
              <w:rPr>
                <w:rFonts w:ascii="Tahoma" w:eastAsia="Times New Roman" w:hAnsi="Tahoma" w:cs="Tahoma"/>
                <w:sz w:val="8"/>
                <w:szCs w:val="8"/>
                <w:lang w:eastAsia="ru-RU"/>
              </w:rPr>
              <w:t xml:space="preserve"> Оперативная память не менее 4Гб жесткий диск не менее 500 </w:t>
            </w:r>
            <w:proofErr w:type="gramStart"/>
            <w:r w:rsidRPr="007664D6">
              <w:rPr>
                <w:rFonts w:ascii="Tahoma" w:eastAsia="Times New Roman" w:hAnsi="Tahoma" w:cs="Tahoma"/>
                <w:sz w:val="8"/>
                <w:szCs w:val="8"/>
                <w:lang w:eastAsia="ru-RU"/>
              </w:rPr>
              <w:t>Гб</w:t>
            </w:r>
            <w:proofErr w:type="gramEnd"/>
            <w:r w:rsidRPr="007664D6">
              <w:rPr>
                <w:rFonts w:ascii="Tahoma" w:eastAsia="Times New Roman" w:hAnsi="Tahoma" w:cs="Tahoma"/>
                <w:sz w:val="8"/>
                <w:szCs w:val="8"/>
                <w:lang w:eastAsia="ru-RU"/>
              </w:rPr>
              <w:t xml:space="preserve"> интегрированный шестиканальный звук гарантия - не менее 2 года с обслуживанием в сервисном 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105000.00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105000.00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105000.00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1050.00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5250.00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Отмена заказчиком закупки, предусмотренной планом-графиком закупок</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Отмена закупки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171201402949020140100100160153101244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Кресло для руководителя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обивка - </w:t>
            </w:r>
            <w:proofErr w:type="spellStart"/>
            <w:r w:rsidRPr="007664D6">
              <w:rPr>
                <w:rFonts w:ascii="Tahoma" w:eastAsia="Times New Roman" w:hAnsi="Tahoma" w:cs="Tahoma"/>
                <w:sz w:val="8"/>
                <w:szCs w:val="8"/>
                <w:lang w:eastAsia="ru-RU"/>
              </w:rPr>
              <w:t>экокожа</w:t>
            </w:r>
            <w:proofErr w:type="spellEnd"/>
            <w:r w:rsidRPr="007664D6">
              <w:rPr>
                <w:rFonts w:ascii="Tahoma" w:eastAsia="Times New Roman" w:hAnsi="Tahoma" w:cs="Tahoma"/>
                <w:sz w:val="8"/>
                <w:szCs w:val="8"/>
                <w:lang w:eastAsia="ru-RU"/>
              </w:rPr>
              <w:t xml:space="preserve">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990.00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4950.00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171201402949020140100100170162620242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мобильных компьютеров (ноутбуков)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КОРПУС Интерфейсы не менее USB 2.0, 2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USB 3.0, VGA, HDMI, RJ-45 </w:t>
            </w:r>
            <w:proofErr w:type="spellStart"/>
            <w:r w:rsidRPr="007664D6">
              <w:rPr>
                <w:rFonts w:ascii="Tahoma" w:eastAsia="Times New Roman" w:hAnsi="Tahoma" w:cs="Tahoma"/>
                <w:sz w:val="8"/>
                <w:szCs w:val="8"/>
                <w:lang w:eastAsia="ru-RU"/>
              </w:rPr>
              <w:t>Gigabit</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Ethernet</w:t>
            </w:r>
            <w:proofErr w:type="spellEnd"/>
            <w:r w:rsidRPr="007664D6">
              <w:rPr>
                <w:rFonts w:ascii="Tahoma" w:eastAsia="Times New Roman" w:hAnsi="Tahoma" w:cs="Tahoma"/>
                <w:sz w:val="8"/>
                <w:szCs w:val="8"/>
                <w:lang w:eastAsia="ru-RU"/>
              </w:rPr>
              <w:t xml:space="preserve"> (10/100/1000 Мбит/с), </w:t>
            </w:r>
            <w:proofErr w:type="spellStart"/>
            <w:r w:rsidRPr="007664D6">
              <w:rPr>
                <w:rFonts w:ascii="Tahoma" w:eastAsia="Times New Roman" w:hAnsi="Tahoma" w:cs="Tahoma"/>
                <w:sz w:val="8"/>
                <w:szCs w:val="8"/>
                <w:lang w:eastAsia="ru-RU"/>
              </w:rPr>
              <w:t>Wi-Fi</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Bluetooth</w:t>
            </w:r>
            <w:proofErr w:type="spellEnd"/>
            <w:r w:rsidRPr="007664D6">
              <w:rPr>
                <w:rFonts w:ascii="Tahoma" w:eastAsia="Times New Roman" w:hAnsi="Tahoma" w:cs="Tahoma"/>
                <w:sz w:val="8"/>
                <w:szCs w:val="8"/>
                <w:lang w:eastAsia="ru-RU"/>
              </w:rPr>
              <w:t xml:space="preserve"> Разъем для наушников и микрофона обязательно </w:t>
            </w:r>
            <w:proofErr w:type="spellStart"/>
            <w:r w:rsidRPr="007664D6">
              <w:rPr>
                <w:rFonts w:ascii="Tahoma" w:eastAsia="Times New Roman" w:hAnsi="Tahoma" w:cs="Tahoma"/>
                <w:sz w:val="8"/>
                <w:szCs w:val="8"/>
                <w:lang w:eastAsia="ru-RU"/>
              </w:rPr>
              <w:t>Картридер</w:t>
            </w:r>
            <w:proofErr w:type="spellEnd"/>
            <w:r w:rsidRPr="007664D6">
              <w:rPr>
                <w:rFonts w:ascii="Tahoma" w:eastAsia="Times New Roman" w:hAnsi="Tahoma" w:cs="Tahoma"/>
                <w:sz w:val="8"/>
                <w:szCs w:val="8"/>
                <w:lang w:eastAsia="ru-RU"/>
              </w:rPr>
              <w:t xml:space="preserve"> обязательно </w:t>
            </w:r>
            <w:proofErr w:type="spellStart"/>
            <w:r w:rsidRPr="007664D6">
              <w:rPr>
                <w:rFonts w:ascii="Tahoma" w:eastAsia="Times New Roman" w:hAnsi="Tahoma" w:cs="Tahoma"/>
                <w:sz w:val="8"/>
                <w:szCs w:val="8"/>
                <w:lang w:eastAsia="ru-RU"/>
              </w:rPr>
              <w:t>Веб</w:t>
            </w:r>
            <w:proofErr w:type="spellEnd"/>
            <w:r w:rsidRPr="007664D6">
              <w:rPr>
                <w:rFonts w:ascii="Tahoma" w:eastAsia="Times New Roman" w:hAnsi="Tahoma" w:cs="Tahoma"/>
                <w:sz w:val="8"/>
                <w:szCs w:val="8"/>
                <w:lang w:eastAsia="ru-RU"/>
              </w:rPr>
              <w:t xml:space="preserve"> камера пиксели не менее 1,3 млн. </w:t>
            </w:r>
            <w:proofErr w:type="spellStart"/>
            <w:r w:rsidRPr="007664D6">
              <w:rPr>
                <w:rFonts w:ascii="Tahoma" w:eastAsia="Times New Roman" w:hAnsi="Tahoma" w:cs="Tahoma"/>
                <w:sz w:val="8"/>
                <w:szCs w:val="8"/>
                <w:lang w:eastAsia="ru-RU"/>
              </w:rPr>
              <w:t>пикс</w:t>
            </w:r>
            <w:proofErr w:type="spellEnd"/>
            <w:r w:rsidRPr="007664D6">
              <w:rPr>
                <w:rFonts w:ascii="Tahoma" w:eastAsia="Times New Roman" w:hAnsi="Tahoma" w:cs="Tahoma"/>
                <w:sz w:val="8"/>
                <w:szCs w:val="8"/>
                <w:lang w:eastAsia="ru-RU"/>
              </w:rPr>
              <w:t xml:space="preserve">. Тип аккумулятора </w:t>
            </w:r>
            <w:proofErr w:type="spellStart"/>
            <w:r w:rsidRPr="007664D6">
              <w:rPr>
                <w:rFonts w:ascii="Tahoma" w:eastAsia="Times New Roman" w:hAnsi="Tahoma" w:cs="Tahoma"/>
                <w:sz w:val="8"/>
                <w:szCs w:val="8"/>
                <w:lang w:eastAsia="ru-RU"/>
              </w:rPr>
              <w:t>Le-Ion</w:t>
            </w:r>
            <w:proofErr w:type="spellEnd"/>
            <w:r w:rsidRPr="007664D6">
              <w:rPr>
                <w:rFonts w:ascii="Tahoma" w:eastAsia="Times New Roman" w:hAnsi="Tahoma" w:cs="Tahoma"/>
                <w:sz w:val="8"/>
                <w:szCs w:val="8"/>
                <w:lang w:eastAsia="ru-RU"/>
              </w:rPr>
              <w:t xml:space="preserve"> Емкость батареи не менее 2500 </w:t>
            </w:r>
            <w:proofErr w:type="spellStart"/>
            <w:r w:rsidRPr="007664D6">
              <w:rPr>
                <w:rFonts w:ascii="Tahoma" w:eastAsia="Times New Roman" w:hAnsi="Tahoma" w:cs="Tahoma"/>
                <w:sz w:val="8"/>
                <w:szCs w:val="8"/>
                <w:lang w:eastAsia="ru-RU"/>
              </w:rPr>
              <w:t>мАч</w:t>
            </w:r>
            <w:proofErr w:type="spellEnd"/>
            <w:r w:rsidRPr="007664D6">
              <w:rPr>
                <w:rFonts w:ascii="Tahoma" w:eastAsia="Times New Roman" w:hAnsi="Tahoma" w:cs="Tahoma"/>
                <w:sz w:val="8"/>
                <w:szCs w:val="8"/>
                <w:lang w:eastAsia="ru-RU"/>
              </w:rPr>
              <w:t xml:space="preserve"> Цвет черный Размеры не более 400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30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260 мм Вес не более 2,5 кг ДИСПЛЕЙ Диагональ не менее 15,6’’ Разрешение не менее 1366x768 LED подсветка обязательна Поверхность экрана матовое ПРОЦЕССОР </w:t>
            </w:r>
            <w:proofErr w:type="spellStart"/>
            <w:r w:rsidRPr="007664D6">
              <w:rPr>
                <w:rFonts w:ascii="Tahoma" w:eastAsia="Times New Roman" w:hAnsi="Tahoma" w:cs="Tahoma"/>
                <w:sz w:val="8"/>
                <w:szCs w:val="8"/>
                <w:lang w:eastAsia="ru-RU"/>
              </w:rPr>
              <w:t>Процессор</w:t>
            </w:r>
            <w:proofErr w:type="spellEnd"/>
            <w:r w:rsidRPr="007664D6">
              <w:rPr>
                <w:rFonts w:ascii="Tahoma" w:eastAsia="Times New Roman" w:hAnsi="Tahoma" w:cs="Tahoma"/>
                <w:sz w:val="8"/>
                <w:szCs w:val="8"/>
                <w:lang w:eastAsia="ru-RU"/>
              </w:rPr>
              <w:t xml:space="preserve">, удовлетворяющий следующим требованиям: </w:t>
            </w:r>
            <w:proofErr w:type="gramStart"/>
            <w:r w:rsidRPr="007664D6">
              <w:rPr>
                <w:rFonts w:ascii="Tahoma" w:eastAsia="Times New Roman" w:hAnsi="Tahoma" w:cs="Tahoma"/>
                <w:sz w:val="8"/>
                <w:szCs w:val="8"/>
                <w:lang w:eastAsia="ru-RU"/>
              </w:rPr>
              <w:t xml:space="preserve">Установленный процессор должен иметь производительность в тесте </w:t>
            </w:r>
            <w:proofErr w:type="spellStart"/>
            <w:r w:rsidRPr="007664D6">
              <w:rPr>
                <w:rFonts w:ascii="Tahoma" w:eastAsia="Times New Roman" w:hAnsi="Tahoma" w:cs="Tahoma"/>
                <w:sz w:val="8"/>
                <w:szCs w:val="8"/>
                <w:lang w:eastAsia="ru-RU"/>
              </w:rPr>
              <w:t>Passmark</w:t>
            </w:r>
            <w:proofErr w:type="spellEnd"/>
            <w:r w:rsidRPr="007664D6">
              <w:rPr>
                <w:rFonts w:ascii="Tahoma" w:eastAsia="Times New Roman" w:hAnsi="Tahoma" w:cs="Tahoma"/>
                <w:sz w:val="8"/>
                <w:szCs w:val="8"/>
                <w:lang w:eastAsia="ru-RU"/>
              </w:rPr>
              <w:t xml:space="preserve"> (CPU </w:t>
            </w:r>
            <w:proofErr w:type="spellStart"/>
            <w:r w:rsidRPr="007664D6">
              <w:rPr>
                <w:rFonts w:ascii="Tahoma" w:eastAsia="Times New Roman" w:hAnsi="Tahoma" w:cs="Tahoma"/>
                <w:sz w:val="8"/>
                <w:szCs w:val="8"/>
                <w:lang w:eastAsia="ru-RU"/>
              </w:rPr>
              <w:t>Benchmark</w:t>
            </w:r>
            <w:proofErr w:type="spellEnd"/>
            <w:r w:rsidRPr="007664D6">
              <w:rPr>
                <w:rFonts w:ascii="Tahoma" w:eastAsia="Times New Roman" w:hAnsi="Tahoma" w:cs="Tahoma"/>
                <w:sz w:val="8"/>
                <w:szCs w:val="8"/>
                <w:lang w:eastAsia="ru-RU"/>
              </w:rPr>
              <w:t xml:space="preserve">, http://www.cpubenchmark.net) не ниже 1970 баллов Процессор должен иметь количество ядер не менее 2, кэш L2: 512 Кб, техпроцесс не более 14 нм, Частота не менее 1,7 </w:t>
            </w:r>
            <w:proofErr w:type="spellStart"/>
            <w:r w:rsidRPr="007664D6">
              <w:rPr>
                <w:rFonts w:ascii="Tahoma" w:eastAsia="Times New Roman" w:hAnsi="Tahoma" w:cs="Tahoma"/>
                <w:sz w:val="8"/>
                <w:szCs w:val="8"/>
                <w:lang w:eastAsia="ru-RU"/>
              </w:rPr>
              <w:t>MHz</w:t>
            </w:r>
            <w:proofErr w:type="spellEnd"/>
            <w:r w:rsidRPr="007664D6">
              <w:rPr>
                <w:rFonts w:ascii="Tahoma" w:eastAsia="Times New Roman" w:hAnsi="Tahoma" w:cs="Tahoma"/>
                <w:sz w:val="8"/>
                <w:szCs w:val="8"/>
                <w:lang w:eastAsia="ru-RU"/>
              </w:rPr>
              <w:t xml:space="preserve"> МОДУЛЬ ПАМЯТИ Стандарт памяти PC3 Объем не менее 4 Гб Частота работы не менее 1333 МГц ВИДЕОКАРТА Частота памяти не</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 xml:space="preserve">менее 1750 МГц Частота ядра не менее 575 МГц Максимальное разрешение не менее 1920x1080 Поддерживаемые </w:t>
            </w:r>
            <w:r w:rsidRPr="007664D6">
              <w:rPr>
                <w:rFonts w:ascii="Tahoma" w:eastAsia="Times New Roman" w:hAnsi="Tahoma" w:cs="Tahoma"/>
                <w:sz w:val="8"/>
                <w:szCs w:val="8"/>
                <w:lang w:eastAsia="ru-RU"/>
              </w:rPr>
              <w:lastRenderedPageBreak/>
              <w:t xml:space="preserve">версии 3D API </w:t>
            </w:r>
            <w:proofErr w:type="spellStart"/>
            <w:r w:rsidRPr="007664D6">
              <w:rPr>
                <w:rFonts w:ascii="Tahoma" w:eastAsia="Times New Roman" w:hAnsi="Tahoma" w:cs="Tahoma"/>
                <w:sz w:val="8"/>
                <w:szCs w:val="8"/>
                <w:lang w:eastAsia="ru-RU"/>
              </w:rPr>
              <w:t>DirectX</w:t>
            </w:r>
            <w:proofErr w:type="spellEnd"/>
            <w:r w:rsidRPr="007664D6">
              <w:rPr>
                <w:rFonts w:ascii="Tahoma" w:eastAsia="Times New Roman" w:hAnsi="Tahoma" w:cs="Tahoma"/>
                <w:sz w:val="8"/>
                <w:szCs w:val="8"/>
                <w:lang w:eastAsia="ru-RU"/>
              </w:rPr>
              <w:t xml:space="preserve"> 11, </w:t>
            </w:r>
            <w:proofErr w:type="spellStart"/>
            <w:r w:rsidRPr="007664D6">
              <w:rPr>
                <w:rFonts w:ascii="Tahoma" w:eastAsia="Times New Roman" w:hAnsi="Tahoma" w:cs="Tahoma"/>
                <w:sz w:val="8"/>
                <w:szCs w:val="8"/>
                <w:lang w:eastAsia="ru-RU"/>
              </w:rPr>
              <w:t>Shader</w:t>
            </w:r>
            <w:proofErr w:type="spellEnd"/>
            <w:r w:rsidRPr="007664D6">
              <w:rPr>
                <w:rFonts w:ascii="Tahoma" w:eastAsia="Times New Roman" w:hAnsi="Tahoma" w:cs="Tahoma"/>
                <w:sz w:val="8"/>
                <w:szCs w:val="8"/>
                <w:lang w:eastAsia="ru-RU"/>
              </w:rPr>
              <w:t xml:space="preserve"> 5.0 Объем видеопамяти не менее 2048 Мб Техпроцесс не более 28 нм Дополнительно </w:t>
            </w:r>
            <w:proofErr w:type="spellStart"/>
            <w:r w:rsidRPr="007664D6">
              <w:rPr>
                <w:rFonts w:ascii="Tahoma" w:eastAsia="Times New Roman" w:hAnsi="Tahoma" w:cs="Tahoma"/>
                <w:sz w:val="8"/>
                <w:szCs w:val="8"/>
                <w:lang w:eastAsia="ru-RU"/>
              </w:rPr>
              <w:t>Optimus</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PhysX</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Verde</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Drivers</w:t>
            </w:r>
            <w:proofErr w:type="spellEnd"/>
            <w:r w:rsidRPr="007664D6">
              <w:rPr>
                <w:rFonts w:ascii="Tahoma" w:eastAsia="Times New Roman" w:hAnsi="Tahoma" w:cs="Tahoma"/>
                <w:sz w:val="8"/>
                <w:szCs w:val="8"/>
                <w:lang w:eastAsia="ru-RU"/>
              </w:rPr>
              <w:t xml:space="preserve">, CUDA, 3D </w:t>
            </w:r>
            <w:proofErr w:type="spellStart"/>
            <w:r w:rsidRPr="007664D6">
              <w:rPr>
                <w:rFonts w:ascii="Tahoma" w:eastAsia="Times New Roman" w:hAnsi="Tahoma" w:cs="Tahoma"/>
                <w:sz w:val="8"/>
                <w:szCs w:val="8"/>
                <w:lang w:eastAsia="ru-RU"/>
              </w:rPr>
              <w:t>Vision</w:t>
            </w:r>
            <w:proofErr w:type="spellEnd"/>
            <w:r w:rsidRPr="007664D6">
              <w:rPr>
                <w:rFonts w:ascii="Tahoma" w:eastAsia="Times New Roman" w:hAnsi="Tahoma" w:cs="Tahoma"/>
                <w:sz w:val="8"/>
                <w:szCs w:val="8"/>
                <w:lang w:eastAsia="ru-RU"/>
              </w:rPr>
              <w:t xml:space="preserve">, 3DTV </w:t>
            </w:r>
            <w:proofErr w:type="spellStart"/>
            <w:r w:rsidRPr="007664D6">
              <w:rPr>
                <w:rFonts w:ascii="Tahoma" w:eastAsia="Times New Roman" w:hAnsi="Tahoma" w:cs="Tahoma"/>
                <w:sz w:val="8"/>
                <w:szCs w:val="8"/>
                <w:lang w:eastAsia="ru-RU"/>
              </w:rPr>
              <w:t>Play</w:t>
            </w:r>
            <w:proofErr w:type="spellEnd"/>
            <w:r w:rsidRPr="007664D6">
              <w:rPr>
                <w:rFonts w:ascii="Tahoma" w:eastAsia="Times New Roman" w:hAnsi="Tahoma" w:cs="Tahoma"/>
                <w:sz w:val="8"/>
                <w:szCs w:val="8"/>
                <w:lang w:eastAsia="ru-RU"/>
              </w:rPr>
              <w:t xml:space="preserve"> ЖЕСТКИЙ ДИСК Жесткий диск должен иметь объем не менее 500 Гб Форм-фактор 2.5" Объем буфера не менее</w:t>
            </w:r>
            <w:proofErr w:type="gramEnd"/>
            <w:r w:rsidRPr="007664D6">
              <w:rPr>
                <w:rFonts w:ascii="Tahoma" w:eastAsia="Times New Roman" w:hAnsi="Tahoma" w:cs="Tahoma"/>
                <w:sz w:val="8"/>
                <w:szCs w:val="8"/>
                <w:lang w:eastAsia="ru-RU"/>
              </w:rPr>
              <w:t xml:space="preserve"> 32Мб Скорость вращения не менее 5700 </w:t>
            </w:r>
            <w:proofErr w:type="spellStart"/>
            <w:r w:rsidRPr="007664D6">
              <w:rPr>
                <w:rFonts w:ascii="Tahoma" w:eastAsia="Times New Roman" w:hAnsi="Tahoma" w:cs="Tahoma"/>
                <w:sz w:val="8"/>
                <w:szCs w:val="8"/>
                <w:lang w:eastAsia="ru-RU"/>
              </w:rPr>
              <w:t>rpm</w:t>
            </w:r>
            <w:proofErr w:type="spellEnd"/>
            <w:r w:rsidRPr="007664D6">
              <w:rPr>
                <w:rFonts w:ascii="Tahoma" w:eastAsia="Times New Roman" w:hAnsi="Tahoma" w:cs="Tahoma"/>
                <w:sz w:val="8"/>
                <w:szCs w:val="8"/>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roofErr w:type="gramStart"/>
            <w:r w:rsidRPr="007664D6">
              <w:rPr>
                <w:rFonts w:ascii="Tahoma" w:eastAsia="Times New Roman" w:hAnsi="Tahoma" w:cs="Tahoma"/>
                <w:sz w:val="8"/>
                <w:szCs w:val="8"/>
                <w:lang w:eastAsia="ru-RU"/>
              </w:rPr>
              <w:t>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w:t>
            </w:r>
            <w:proofErr w:type="gramEnd"/>
            <w:r w:rsidRPr="007664D6">
              <w:rPr>
                <w:rFonts w:ascii="Tahoma" w:eastAsia="Times New Roman" w:hAnsi="Tahoma" w:cs="Tahoma"/>
                <w:sz w:val="8"/>
                <w:szCs w:val="8"/>
                <w:lang w:eastAsia="ru-RU"/>
              </w:rPr>
              <w:t xml:space="preserve">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Мобильные компьютеры (ноутбуки)</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КОРПУС Интерфейсы не менее USB 2.0, 2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USB 3.0, VGA, HDMI, RJ-45 </w:t>
            </w:r>
            <w:proofErr w:type="spellStart"/>
            <w:r w:rsidRPr="007664D6">
              <w:rPr>
                <w:rFonts w:ascii="Tahoma" w:eastAsia="Times New Roman" w:hAnsi="Tahoma" w:cs="Tahoma"/>
                <w:sz w:val="8"/>
                <w:szCs w:val="8"/>
                <w:lang w:eastAsia="ru-RU"/>
              </w:rPr>
              <w:t>Gigabit</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Ethernet</w:t>
            </w:r>
            <w:proofErr w:type="spellEnd"/>
            <w:r w:rsidRPr="007664D6">
              <w:rPr>
                <w:rFonts w:ascii="Tahoma" w:eastAsia="Times New Roman" w:hAnsi="Tahoma" w:cs="Tahoma"/>
                <w:sz w:val="8"/>
                <w:szCs w:val="8"/>
                <w:lang w:eastAsia="ru-RU"/>
              </w:rPr>
              <w:t xml:space="preserve"> (10/100/1000 Мбит/с), </w:t>
            </w:r>
            <w:proofErr w:type="spellStart"/>
            <w:r w:rsidRPr="007664D6">
              <w:rPr>
                <w:rFonts w:ascii="Tahoma" w:eastAsia="Times New Roman" w:hAnsi="Tahoma" w:cs="Tahoma"/>
                <w:sz w:val="8"/>
                <w:szCs w:val="8"/>
                <w:lang w:eastAsia="ru-RU"/>
              </w:rPr>
              <w:t>Wi-Fi</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Bluetooth</w:t>
            </w:r>
            <w:proofErr w:type="spellEnd"/>
            <w:r w:rsidRPr="007664D6">
              <w:rPr>
                <w:rFonts w:ascii="Tahoma" w:eastAsia="Times New Roman" w:hAnsi="Tahoma" w:cs="Tahoma"/>
                <w:sz w:val="8"/>
                <w:szCs w:val="8"/>
                <w:lang w:eastAsia="ru-RU"/>
              </w:rPr>
              <w:t xml:space="preserve"> Разъем для наушников и микрофона обязательно </w:t>
            </w:r>
            <w:proofErr w:type="spellStart"/>
            <w:r w:rsidRPr="007664D6">
              <w:rPr>
                <w:rFonts w:ascii="Tahoma" w:eastAsia="Times New Roman" w:hAnsi="Tahoma" w:cs="Tahoma"/>
                <w:sz w:val="8"/>
                <w:szCs w:val="8"/>
                <w:lang w:eastAsia="ru-RU"/>
              </w:rPr>
              <w:t>Картридер</w:t>
            </w:r>
            <w:proofErr w:type="spellEnd"/>
            <w:r w:rsidRPr="007664D6">
              <w:rPr>
                <w:rFonts w:ascii="Tahoma" w:eastAsia="Times New Roman" w:hAnsi="Tahoma" w:cs="Tahoma"/>
                <w:sz w:val="8"/>
                <w:szCs w:val="8"/>
                <w:lang w:eastAsia="ru-RU"/>
              </w:rPr>
              <w:t xml:space="preserve"> обязательно </w:t>
            </w:r>
            <w:proofErr w:type="spellStart"/>
            <w:r w:rsidRPr="007664D6">
              <w:rPr>
                <w:rFonts w:ascii="Tahoma" w:eastAsia="Times New Roman" w:hAnsi="Tahoma" w:cs="Tahoma"/>
                <w:sz w:val="8"/>
                <w:szCs w:val="8"/>
                <w:lang w:eastAsia="ru-RU"/>
              </w:rPr>
              <w:t>Веб</w:t>
            </w:r>
            <w:proofErr w:type="spellEnd"/>
            <w:r w:rsidRPr="007664D6">
              <w:rPr>
                <w:rFonts w:ascii="Tahoma" w:eastAsia="Times New Roman" w:hAnsi="Tahoma" w:cs="Tahoma"/>
                <w:sz w:val="8"/>
                <w:szCs w:val="8"/>
                <w:lang w:eastAsia="ru-RU"/>
              </w:rPr>
              <w:t xml:space="preserve"> камера пиксели не менее 1,3 млн. </w:t>
            </w:r>
            <w:proofErr w:type="spellStart"/>
            <w:r w:rsidRPr="007664D6">
              <w:rPr>
                <w:rFonts w:ascii="Tahoma" w:eastAsia="Times New Roman" w:hAnsi="Tahoma" w:cs="Tahoma"/>
                <w:sz w:val="8"/>
                <w:szCs w:val="8"/>
                <w:lang w:eastAsia="ru-RU"/>
              </w:rPr>
              <w:t>пикс</w:t>
            </w:r>
            <w:proofErr w:type="spellEnd"/>
            <w:r w:rsidRPr="007664D6">
              <w:rPr>
                <w:rFonts w:ascii="Tahoma" w:eastAsia="Times New Roman" w:hAnsi="Tahoma" w:cs="Tahoma"/>
                <w:sz w:val="8"/>
                <w:szCs w:val="8"/>
                <w:lang w:eastAsia="ru-RU"/>
              </w:rPr>
              <w:t xml:space="preserve">. Тип аккумулятора </w:t>
            </w:r>
            <w:proofErr w:type="spellStart"/>
            <w:r w:rsidRPr="007664D6">
              <w:rPr>
                <w:rFonts w:ascii="Tahoma" w:eastAsia="Times New Roman" w:hAnsi="Tahoma" w:cs="Tahoma"/>
                <w:sz w:val="8"/>
                <w:szCs w:val="8"/>
                <w:lang w:eastAsia="ru-RU"/>
              </w:rPr>
              <w:t>Le-Ion</w:t>
            </w:r>
            <w:proofErr w:type="spellEnd"/>
            <w:r w:rsidRPr="007664D6">
              <w:rPr>
                <w:rFonts w:ascii="Tahoma" w:eastAsia="Times New Roman" w:hAnsi="Tahoma" w:cs="Tahoma"/>
                <w:sz w:val="8"/>
                <w:szCs w:val="8"/>
                <w:lang w:eastAsia="ru-RU"/>
              </w:rPr>
              <w:t xml:space="preserve"> Емкость батареи не менее 2500 </w:t>
            </w:r>
            <w:proofErr w:type="spellStart"/>
            <w:r w:rsidRPr="007664D6">
              <w:rPr>
                <w:rFonts w:ascii="Tahoma" w:eastAsia="Times New Roman" w:hAnsi="Tahoma" w:cs="Tahoma"/>
                <w:sz w:val="8"/>
                <w:szCs w:val="8"/>
                <w:lang w:eastAsia="ru-RU"/>
              </w:rPr>
              <w:t>мАч</w:t>
            </w:r>
            <w:proofErr w:type="spellEnd"/>
            <w:r w:rsidRPr="007664D6">
              <w:rPr>
                <w:rFonts w:ascii="Tahoma" w:eastAsia="Times New Roman" w:hAnsi="Tahoma" w:cs="Tahoma"/>
                <w:sz w:val="8"/>
                <w:szCs w:val="8"/>
                <w:lang w:eastAsia="ru-RU"/>
              </w:rPr>
              <w:t xml:space="preserve"> Цвет черный Размеры не более 400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30 </w:t>
            </w:r>
            <w:proofErr w:type="spellStart"/>
            <w:r w:rsidRPr="007664D6">
              <w:rPr>
                <w:rFonts w:ascii="Tahoma" w:eastAsia="Times New Roman" w:hAnsi="Tahoma" w:cs="Tahoma"/>
                <w:sz w:val="8"/>
                <w:szCs w:val="8"/>
                <w:lang w:eastAsia="ru-RU"/>
              </w:rPr>
              <w:t>x</w:t>
            </w:r>
            <w:proofErr w:type="spellEnd"/>
            <w:r w:rsidRPr="007664D6">
              <w:rPr>
                <w:rFonts w:ascii="Tahoma" w:eastAsia="Times New Roman" w:hAnsi="Tahoma" w:cs="Tahoma"/>
                <w:sz w:val="8"/>
                <w:szCs w:val="8"/>
                <w:lang w:eastAsia="ru-RU"/>
              </w:rPr>
              <w:t xml:space="preserve"> 260 мм Вес не более 2,5 кг ДИСПЛЕЙ Диагональ не менее 15,6’’ Разрешение не менее 1366x768 LED подсветка обязательна Поверхность экрана матовое ПРОЦЕССОР </w:t>
            </w:r>
            <w:proofErr w:type="spellStart"/>
            <w:r w:rsidRPr="007664D6">
              <w:rPr>
                <w:rFonts w:ascii="Tahoma" w:eastAsia="Times New Roman" w:hAnsi="Tahoma" w:cs="Tahoma"/>
                <w:sz w:val="8"/>
                <w:szCs w:val="8"/>
                <w:lang w:eastAsia="ru-RU"/>
              </w:rPr>
              <w:t>Процессор</w:t>
            </w:r>
            <w:proofErr w:type="spellEnd"/>
            <w:r w:rsidRPr="007664D6">
              <w:rPr>
                <w:rFonts w:ascii="Tahoma" w:eastAsia="Times New Roman" w:hAnsi="Tahoma" w:cs="Tahoma"/>
                <w:sz w:val="8"/>
                <w:szCs w:val="8"/>
                <w:lang w:eastAsia="ru-RU"/>
              </w:rPr>
              <w:t xml:space="preserve">, удовлетворяющий следующим требованиям: </w:t>
            </w:r>
            <w:proofErr w:type="gramStart"/>
            <w:r w:rsidRPr="007664D6">
              <w:rPr>
                <w:rFonts w:ascii="Tahoma" w:eastAsia="Times New Roman" w:hAnsi="Tahoma" w:cs="Tahoma"/>
                <w:sz w:val="8"/>
                <w:szCs w:val="8"/>
                <w:lang w:eastAsia="ru-RU"/>
              </w:rPr>
              <w:t xml:space="preserve">Установленный процессор должен иметь производительность в тесте </w:t>
            </w:r>
            <w:proofErr w:type="spellStart"/>
            <w:r w:rsidRPr="007664D6">
              <w:rPr>
                <w:rFonts w:ascii="Tahoma" w:eastAsia="Times New Roman" w:hAnsi="Tahoma" w:cs="Tahoma"/>
                <w:sz w:val="8"/>
                <w:szCs w:val="8"/>
                <w:lang w:eastAsia="ru-RU"/>
              </w:rPr>
              <w:t>Passmark</w:t>
            </w:r>
            <w:proofErr w:type="spellEnd"/>
            <w:r w:rsidRPr="007664D6">
              <w:rPr>
                <w:rFonts w:ascii="Tahoma" w:eastAsia="Times New Roman" w:hAnsi="Tahoma" w:cs="Tahoma"/>
                <w:sz w:val="8"/>
                <w:szCs w:val="8"/>
                <w:lang w:eastAsia="ru-RU"/>
              </w:rPr>
              <w:t xml:space="preserve"> (CPU </w:t>
            </w:r>
            <w:proofErr w:type="spellStart"/>
            <w:r w:rsidRPr="007664D6">
              <w:rPr>
                <w:rFonts w:ascii="Tahoma" w:eastAsia="Times New Roman" w:hAnsi="Tahoma" w:cs="Tahoma"/>
                <w:sz w:val="8"/>
                <w:szCs w:val="8"/>
                <w:lang w:eastAsia="ru-RU"/>
              </w:rPr>
              <w:t>Benchmark</w:t>
            </w:r>
            <w:proofErr w:type="spellEnd"/>
            <w:r w:rsidRPr="007664D6">
              <w:rPr>
                <w:rFonts w:ascii="Tahoma" w:eastAsia="Times New Roman" w:hAnsi="Tahoma" w:cs="Tahoma"/>
                <w:sz w:val="8"/>
                <w:szCs w:val="8"/>
                <w:lang w:eastAsia="ru-RU"/>
              </w:rPr>
              <w:t xml:space="preserve">, http://www.cpubenchmark.net) не ниже 1970 баллов Процессор должен иметь количество ядер не менее 2, кэш L2: 512 Кб, техпроцесс не более 14 нм, Частота не менее 1,7 </w:t>
            </w:r>
            <w:proofErr w:type="spellStart"/>
            <w:r w:rsidRPr="007664D6">
              <w:rPr>
                <w:rFonts w:ascii="Tahoma" w:eastAsia="Times New Roman" w:hAnsi="Tahoma" w:cs="Tahoma"/>
                <w:sz w:val="8"/>
                <w:szCs w:val="8"/>
                <w:lang w:eastAsia="ru-RU"/>
              </w:rPr>
              <w:t>MHz</w:t>
            </w:r>
            <w:proofErr w:type="spellEnd"/>
            <w:r w:rsidRPr="007664D6">
              <w:rPr>
                <w:rFonts w:ascii="Tahoma" w:eastAsia="Times New Roman" w:hAnsi="Tahoma" w:cs="Tahoma"/>
                <w:sz w:val="8"/>
                <w:szCs w:val="8"/>
                <w:lang w:eastAsia="ru-RU"/>
              </w:rPr>
              <w:t xml:space="preserve"> МОДУЛЬ ПАМЯТИ </w:t>
            </w:r>
            <w:r w:rsidRPr="007664D6">
              <w:rPr>
                <w:rFonts w:ascii="Tahoma" w:eastAsia="Times New Roman" w:hAnsi="Tahoma" w:cs="Tahoma"/>
                <w:sz w:val="8"/>
                <w:szCs w:val="8"/>
                <w:lang w:eastAsia="ru-RU"/>
              </w:rPr>
              <w:lastRenderedPageBreak/>
              <w:t>Стандарт памяти PC3 Объем не менее 4 Гб Частота работы не менее 1333 МГц ВИДЕОКАРТА Частота памяти не</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 xml:space="preserve">менее 1750 МГц Частота ядра не менее 575 МГц Максимальное разрешение не менее 1920x1080 Поддерживаемые версии 3D API </w:t>
            </w:r>
            <w:proofErr w:type="spellStart"/>
            <w:r w:rsidRPr="007664D6">
              <w:rPr>
                <w:rFonts w:ascii="Tahoma" w:eastAsia="Times New Roman" w:hAnsi="Tahoma" w:cs="Tahoma"/>
                <w:sz w:val="8"/>
                <w:szCs w:val="8"/>
                <w:lang w:eastAsia="ru-RU"/>
              </w:rPr>
              <w:t>DirectX</w:t>
            </w:r>
            <w:proofErr w:type="spellEnd"/>
            <w:r w:rsidRPr="007664D6">
              <w:rPr>
                <w:rFonts w:ascii="Tahoma" w:eastAsia="Times New Roman" w:hAnsi="Tahoma" w:cs="Tahoma"/>
                <w:sz w:val="8"/>
                <w:szCs w:val="8"/>
                <w:lang w:eastAsia="ru-RU"/>
              </w:rPr>
              <w:t xml:space="preserve"> 11, </w:t>
            </w:r>
            <w:proofErr w:type="spellStart"/>
            <w:r w:rsidRPr="007664D6">
              <w:rPr>
                <w:rFonts w:ascii="Tahoma" w:eastAsia="Times New Roman" w:hAnsi="Tahoma" w:cs="Tahoma"/>
                <w:sz w:val="8"/>
                <w:szCs w:val="8"/>
                <w:lang w:eastAsia="ru-RU"/>
              </w:rPr>
              <w:t>Shader</w:t>
            </w:r>
            <w:proofErr w:type="spellEnd"/>
            <w:r w:rsidRPr="007664D6">
              <w:rPr>
                <w:rFonts w:ascii="Tahoma" w:eastAsia="Times New Roman" w:hAnsi="Tahoma" w:cs="Tahoma"/>
                <w:sz w:val="8"/>
                <w:szCs w:val="8"/>
                <w:lang w:eastAsia="ru-RU"/>
              </w:rPr>
              <w:t xml:space="preserve"> 5.0 Объем видеопамяти не менее 2048 Мб Техпроцесс не более 28 нм Дополнительно </w:t>
            </w:r>
            <w:proofErr w:type="spellStart"/>
            <w:r w:rsidRPr="007664D6">
              <w:rPr>
                <w:rFonts w:ascii="Tahoma" w:eastAsia="Times New Roman" w:hAnsi="Tahoma" w:cs="Tahoma"/>
                <w:sz w:val="8"/>
                <w:szCs w:val="8"/>
                <w:lang w:eastAsia="ru-RU"/>
              </w:rPr>
              <w:t>Optimus</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PhysX</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Verde</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Drivers</w:t>
            </w:r>
            <w:proofErr w:type="spellEnd"/>
            <w:r w:rsidRPr="007664D6">
              <w:rPr>
                <w:rFonts w:ascii="Tahoma" w:eastAsia="Times New Roman" w:hAnsi="Tahoma" w:cs="Tahoma"/>
                <w:sz w:val="8"/>
                <w:szCs w:val="8"/>
                <w:lang w:eastAsia="ru-RU"/>
              </w:rPr>
              <w:t xml:space="preserve">, CUDA, 3D </w:t>
            </w:r>
            <w:proofErr w:type="spellStart"/>
            <w:r w:rsidRPr="007664D6">
              <w:rPr>
                <w:rFonts w:ascii="Tahoma" w:eastAsia="Times New Roman" w:hAnsi="Tahoma" w:cs="Tahoma"/>
                <w:sz w:val="8"/>
                <w:szCs w:val="8"/>
                <w:lang w:eastAsia="ru-RU"/>
              </w:rPr>
              <w:t>Vision</w:t>
            </w:r>
            <w:proofErr w:type="spellEnd"/>
            <w:r w:rsidRPr="007664D6">
              <w:rPr>
                <w:rFonts w:ascii="Tahoma" w:eastAsia="Times New Roman" w:hAnsi="Tahoma" w:cs="Tahoma"/>
                <w:sz w:val="8"/>
                <w:szCs w:val="8"/>
                <w:lang w:eastAsia="ru-RU"/>
              </w:rPr>
              <w:t xml:space="preserve">, 3DTV </w:t>
            </w:r>
            <w:proofErr w:type="spellStart"/>
            <w:r w:rsidRPr="007664D6">
              <w:rPr>
                <w:rFonts w:ascii="Tahoma" w:eastAsia="Times New Roman" w:hAnsi="Tahoma" w:cs="Tahoma"/>
                <w:sz w:val="8"/>
                <w:szCs w:val="8"/>
                <w:lang w:eastAsia="ru-RU"/>
              </w:rPr>
              <w:t>Play</w:t>
            </w:r>
            <w:proofErr w:type="spellEnd"/>
            <w:r w:rsidRPr="007664D6">
              <w:rPr>
                <w:rFonts w:ascii="Tahoma" w:eastAsia="Times New Roman" w:hAnsi="Tahoma" w:cs="Tahoma"/>
                <w:sz w:val="8"/>
                <w:szCs w:val="8"/>
                <w:lang w:eastAsia="ru-RU"/>
              </w:rPr>
              <w:t xml:space="preserve"> ЖЕСТКИЙ ДИСК Жесткий диск должен иметь объем не менее 500 Гб Форм-фактор 2.5" Объем буфера не менее</w:t>
            </w:r>
            <w:proofErr w:type="gramEnd"/>
            <w:r w:rsidRPr="007664D6">
              <w:rPr>
                <w:rFonts w:ascii="Tahoma" w:eastAsia="Times New Roman" w:hAnsi="Tahoma" w:cs="Tahoma"/>
                <w:sz w:val="8"/>
                <w:szCs w:val="8"/>
                <w:lang w:eastAsia="ru-RU"/>
              </w:rPr>
              <w:t xml:space="preserve"> 32Мб Скорость вращения не менее 5700 </w:t>
            </w:r>
            <w:proofErr w:type="spellStart"/>
            <w:r w:rsidRPr="007664D6">
              <w:rPr>
                <w:rFonts w:ascii="Tahoma" w:eastAsia="Times New Roman" w:hAnsi="Tahoma" w:cs="Tahoma"/>
                <w:sz w:val="8"/>
                <w:szCs w:val="8"/>
                <w:lang w:eastAsia="ru-RU"/>
              </w:rPr>
              <w:t>rpm</w:t>
            </w:r>
            <w:proofErr w:type="spellEnd"/>
            <w:r w:rsidRPr="007664D6">
              <w:rPr>
                <w:rFonts w:ascii="Tahoma" w:eastAsia="Times New Roman" w:hAnsi="Tahoma" w:cs="Tahoma"/>
                <w:sz w:val="8"/>
                <w:szCs w:val="8"/>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roofErr w:type="gramStart"/>
            <w:r w:rsidRPr="007664D6">
              <w:rPr>
                <w:rFonts w:ascii="Tahoma" w:eastAsia="Times New Roman" w:hAnsi="Tahoma" w:cs="Tahoma"/>
                <w:sz w:val="8"/>
                <w:szCs w:val="8"/>
                <w:lang w:eastAsia="ru-RU"/>
              </w:rPr>
              <w:t>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w:t>
            </w:r>
            <w:proofErr w:type="gramEnd"/>
            <w:r w:rsidRPr="007664D6">
              <w:rPr>
                <w:rFonts w:ascii="Tahoma" w:eastAsia="Times New Roman" w:hAnsi="Tahoma" w:cs="Tahoma"/>
                <w:sz w:val="8"/>
                <w:szCs w:val="8"/>
                <w:lang w:eastAsia="ru-RU"/>
              </w:rPr>
              <w:t xml:space="preserve">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16</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171201402949020140100100180172825244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кондиционеров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 xml:space="preserve">кондиционеры </w:t>
            </w:r>
            <w:proofErr w:type="spellStart"/>
            <w:r w:rsidRPr="007664D6">
              <w:rPr>
                <w:rFonts w:ascii="Tahoma" w:eastAsia="Times New Roman" w:hAnsi="Tahoma" w:cs="Tahoma"/>
                <w:sz w:val="8"/>
                <w:szCs w:val="8"/>
                <w:lang w:eastAsia="ru-RU"/>
              </w:rPr>
              <w:t>Daikin</w:t>
            </w:r>
            <w:proofErr w:type="spellEnd"/>
            <w:r w:rsidRPr="007664D6">
              <w:rPr>
                <w:rFonts w:ascii="Tahoma" w:eastAsia="Times New Roman" w:hAnsi="Tahoma" w:cs="Tahoma"/>
                <w:sz w:val="8"/>
                <w:szCs w:val="8"/>
                <w:lang w:eastAsia="ru-RU"/>
              </w:rPr>
              <w:t xml:space="preserve"> FAQ71B/RR71BV/-30 или эквивалент </w:t>
            </w:r>
            <w:proofErr w:type="spellStart"/>
            <w:r w:rsidRPr="007664D6">
              <w:rPr>
                <w:rFonts w:ascii="Tahoma" w:eastAsia="Times New Roman" w:hAnsi="Tahoma" w:cs="Tahoma"/>
                <w:sz w:val="8"/>
                <w:szCs w:val="8"/>
                <w:lang w:eastAsia="ru-RU"/>
              </w:rPr>
              <w:t>холодопроизводительность</w:t>
            </w:r>
            <w:proofErr w:type="spellEnd"/>
            <w:r w:rsidRPr="007664D6">
              <w:rPr>
                <w:rFonts w:ascii="Tahoma" w:eastAsia="Times New Roman" w:hAnsi="Tahoma" w:cs="Tahoma"/>
                <w:sz w:val="8"/>
                <w:szCs w:val="8"/>
                <w:lang w:eastAsia="ru-RU"/>
              </w:rPr>
              <w:t xml:space="preserve">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w:t>
            </w:r>
            <w:proofErr w:type="gramEnd"/>
            <w:r w:rsidRPr="007664D6">
              <w:rPr>
                <w:rFonts w:ascii="Tahoma" w:eastAsia="Times New Roman" w:hAnsi="Tahoma" w:cs="Tahoma"/>
                <w:sz w:val="8"/>
                <w:szCs w:val="8"/>
                <w:lang w:eastAsia="ru-RU"/>
              </w:rPr>
              <w:t xml:space="preserve">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981181.00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981181.00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981181.00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spellStart"/>
            <w:r w:rsidRPr="007664D6">
              <w:rPr>
                <w:rFonts w:ascii="Tahoma" w:eastAsia="Times New Roman" w:hAnsi="Tahoma" w:cs="Tahoma"/>
                <w:sz w:val="8"/>
                <w:szCs w:val="8"/>
                <w:lang w:eastAsia="ru-RU"/>
              </w:rPr>
              <w:t>Единоразово</w:t>
            </w:r>
            <w:proofErr w:type="spellEnd"/>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9811.81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49059.05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07.2017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Кондиционеры</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w:t>
            </w:r>
            <w:r w:rsidRPr="007664D6">
              <w:rPr>
                <w:rFonts w:ascii="Tahoma" w:eastAsia="Times New Roman" w:hAnsi="Tahoma" w:cs="Tahoma"/>
                <w:sz w:val="8"/>
                <w:szCs w:val="8"/>
                <w:lang w:eastAsia="ru-RU"/>
              </w:rPr>
              <w:lastRenderedPageBreak/>
              <w:t>качественные, эксплуатационные характеристики: </w:t>
            </w:r>
            <w:proofErr w:type="spellStart"/>
            <w:r w:rsidRPr="007664D6">
              <w:rPr>
                <w:rFonts w:ascii="Tahoma" w:eastAsia="Times New Roman" w:hAnsi="Tahoma" w:cs="Tahoma"/>
                <w:sz w:val="8"/>
                <w:szCs w:val="8"/>
                <w:lang w:eastAsia="ru-RU"/>
              </w:rPr>
              <w:t>холодопроизводительность</w:t>
            </w:r>
            <w:proofErr w:type="spellEnd"/>
            <w:r w:rsidRPr="007664D6">
              <w:rPr>
                <w:rFonts w:ascii="Tahoma" w:eastAsia="Times New Roman" w:hAnsi="Tahoma" w:cs="Tahoma"/>
                <w:sz w:val="8"/>
                <w:szCs w:val="8"/>
                <w:lang w:eastAsia="ru-RU"/>
              </w:rPr>
              <w:t xml:space="preserve">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w:t>
            </w:r>
            <w:proofErr w:type="gramEnd"/>
            <w:r w:rsidRPr="007664D6">
              <w:rPr>
                <w:rFonts w:ascii="Tahoma" w:eastAsia="Times New Roman" w:hAnsi="Tahoma" w:cs="Tahoma"/>
                <w:sz w:val="8"/>
                <w:szCs w:val="8"/>
                <w:lang w:eastAsia="ru-RU"/>
              </w:rPr>
              <w:t xml:space="preserve">),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17</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171201402949020140100100190184511244</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Автомобили: 1. FORD MONDEO TITANIUM или эквивалент 2. FORD </w:t>
            </w:r>
            <w:proofErr w:type="spellStart"/>
            <w:r w:rsidRPr="007664D6">
              <w:rPr>
                <w:rFonts w:ascii="Tahoma" w:eastAsia="Times New Roman" w:hAnsi="Tahoma" w:cs="Tahoma"/>
                <w:sz w:val="8"/>
                <w:szCs w:val="8"/>
                <w:lang w:eastAsia="ru-RU"/>
              </w:rPr>
              <w:t>Focus</w:t>
            </w:r>
            <w:proofErr w:type="spellEnd"/>
            <w:r w:rsidRPr="007664D6">
              <w:rPr>
                <w:rFonts w:ascii="Tahoma" w:eastAsia="Times New Roman" w:hAnsi="Tahoma" w:cs="Tahoma"/>
                <w:sz w:val="8"/>
                <w:szCs w:val="8"/>
                <w:lang w:eastAsia="ru-RU"/>
              </w:rPr>
              <w:t xml:space="preserve"> седан </w:t>
            </w:r>
            <w:proofErr w:type="spellStart"/>
            <w:r w:rsidRPr="007664D6">
              <w:rPr>
                <w:rFonts w:ascii="Tahoma" w:eastAsia="Times New Roman" w:hAnsi="Tahoma" w:cs="Tahoma"/>
                <w:sz w:val="8"/>
                <w:szCs w:val="8"/>
                <w:lang w:eastAsia="ru-RU"/>
              </w:rPr>
              <w:t>Titanium</w:t>
            </w:r>
            <w:proofErr w:type="spellEnd"/>
            <w:r w:rsidRPr="007664D6">
              <w:rPr>
                <w:rFonts w:ascii="Tahoma" w:eastAsia="Times New Roman" w:hAnsi="Tahoma" w:cs="Tahoma"/>
                <w:sz w:val="8"/>
                <w:szCs w:val="8"/>
                <w:lang w:eastAsia="ru-RU"/>
              </w:rPr>
              <w:t xml:space="preserve"> или эквивалент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2400000.00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Один раз в полгода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09.2017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Нет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Автомобиль</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Функциональные, технические, качественные, эксплуатационные характеристики: </w:t>
            </w:r>
            <w:proofErr w:type="gramStart"/>
            <w:r w:rsidRPr="007664D6">
              <w:rPr>
                <w:rFonts w:ascii="Tahoma" w:eastAsia="Times New Roman" w:hAnsi="Tahoma" w:cs="Tahoma"/>
                <w:sz w:val="8"/>
                <w:szCs w:val="8"/>
                <w:lang w:eastAsia="ru-RU"/>
              </w:rPr>
              <w:t xml:space="preserve">FORD MONDEO TITANIUM или эквивалент • 17" </w:t>
            </w:r>
            <w:proofErr w:type="spellStart"/>
            <w:r w:rsidRPr="007664D6">
              <w:rPr>
                <w:rFonts w:ascii="Tahoma" w:eastAsia="Times New Roman" w:hAnsi="Tahoma" w:cs="Tahoma"/>
                <w:sz w:val="8"/>
                <w:szCs w:val="8"/>
                <w:lang w:eastAsia="ru-RU"/>
              </w:rPr>
              <w:t>легкосплавные</w:t>
            </w:r>
            <w:proofErr w:type="spellEnd"/>
            <w:r w:rsidRPr="007664D6">
              <w:rPr>
                <w:rFonts w:ascii="Tahoma" w:eastAsia="Times New Roman" w:hAnsi="Tahoma" w:cs="Tahoma"/>
                <w:sz w:val="8"/>
                <w:szCs w:val="8"/>
                <w:lang w:eastAsia="ru-RU"/>
              </w:rPr>
              <w:t xml:space="preserve"> диски • Боковые зеркала с окрашенным в цвет кузова основанием • Передний и задний бампер: нижняя часть и нижний боковой </w:t>
            </w:r>
            <w:proofErr w:type="spellStart"/>
            <w:r w:rsidRPr="007664D6">
              <w:rPr>
                <w:rFonts w:ascii="Tahoma" w:eastAsia="Times New Roman" w:hAnsi="Tahoma" w:cs="Tahoma"/>
                <w:sz w:val="8"/>
                <w:szCs w:val="8"/>
                <w:lang w:eastAsia="ru-RU"/>
              </w:rPr>
              <w:t>молдинг</w:t>
            </w:r>
            <w:proofErr w:type="spellEnd"/>
            <w:r w:rsidRPr="007664D6">
              <w:rPr>
                <w:rFonts w:ascii="Tahoma" w:eastAsia="Times New Roman" w:hAnsi="Tahoma" w:cs="Tahoma"/>
                <w:sz w:val="8"/>
                <w:szCs w:val="8"/>
                <w:lang w:eastAsia="ru-RU"/>
              </w:rPr>
              <w:t xml:space="preserve"> в цвет кузова • Боковые зеркала с электроприводом складывания • </w:t>
            </w:r>
            <w:proofErr w:type="spellStart"/>
            <w:r w:rsidRPr="007664D6">
              <w:rPr>
                <w:rFonts w:ascii="Tahoma" w:eastAsia="Times New Roman" w:hAnsi="Tahoma" w:cs="Tahoma"/>
                <w:sz w:val="8"/>
                <w:szCs w:val="8"/>
                <w:lang w:eastAsia="ru-RU"/>
              </w:rPr>
              <w:t>Двухзонный</w:t>
            </w:r>
            <w:proofErr w:type="spellEnd"/>
            <w:r w:rsidRPr="007664D6">
              <w:rPr>
                <w:rFonts w:ascii="Tahoma" w:eastAsia="Times New Roman" w:hAnsi="Tahoma" w:cs="Tahoma"/>
                <w:sz w:val="8"/>
                <w:szCs w:val="8"/>
                <w:lang w:eastAsia="ru-RU"/>
              </w:rPr>
              <w:t xml:space="preserve"> климат-контроль • 9" цветной </w:t>
            </w:r>
            <w:proofErr w:type="spellStart"/>
            <w:r w:rsidRPr="007664D6">
              <w:rPr>
                <w:rFonts w:ascii="Tahoma" w:eastAsia="Times New Roman" w:hAnsi="Tahoma" w:cs="Tahoma"/>
                <w:sz w:val="8"/>
                <w:szCs w:val="8"/>
                <w:lang w:eastAsia="ru-RU"/>
              </w:rPr>
              <w:t>премиум-дисплей</w:t>
            </w:r>
            <w:proofErr w:type="spellEnd"/>
            <w:r w:rsidRPr="007664D6">
              <w:rPr>
                <w:rFonts w:ascii="Tahoma" w:eastAsia="Times New Roman" w:hAnsi="Tahoma" w:cs="Tahoma"/>
                <w:sz w:val="8"/>
                <w:szCs w:val="8"/>
                <w:lang w:eastAsia="ru-RU"/>
              </w:rPr>
              <w:t xml:space="preserve"> на панели приборов • </w:t>
            </w:r>
            <w:proofErr w:type="spellStart"/>
            <w:r w:rsidRPr="007664D6">
              <w:rPr>
                <w:rFonts w:ascii="Tahoma" w:eastAsia="Times New Roman" w:hAnsi="Tahoma" w:cs="Tahoma"/>
                <w:sz w:val="8"/>
                <w:szCs w:val="8"/>
                <w:lang w:eastAsia="ru-RU"/>
              </w:rPr>
              <w:t>Омыватели</w:t>
            </w:r>
            <w:proofErr w:type="spellEnd"/>
            <w:r w:rsidRPr="007664D6">
              <w:rPr>
                <w:rFonts w:ascii="Tahoma" w:eastAsia="Times New Roman" w:hAnsi="Tahoma" w:cs="Tahoma"/>
                <w:sz w:val="8"/>
                <w:szCs w:val="8"/>
                <w:lang w:eastAsia="ru-RU"/>
              </w:rPr>
              <w:t xml:space="preserve"> фар • Передние </w:t>
            </w:r>
            <w:proofErr w:type="spellStart"/>
            <w:r w:rsidRPr="007664D6">
              <w:rPr>
                <w:rFonts w:ascii="Tahoma" w:eastAsia="Times New Roman" w:hAnsi="Tahoma" w:cs="Tahoma"/>
                <w:sz w:val="8"/>
                <w:szCs w:val="8"/>
                <w:lang w:eastAsia="ru-RU"/>
              </w:rPr>
              <w:t>противотуманные</w:t>
            </w:r>
            <w:proofErr w:type="spellEnd"/>
            <w:r w:rsidRPr="007664D6">
              <w:rPr>
                <w:rFonts w:ascii="Tahoma" w:eastAsia="Times New Roman" w:hAnsi="Tahoma" w:cs="Tahoma"/>
                <w:sz w:val="8"/>
                <w:szCs w:val="8"/>
                <w:lang w:eastAsia="ru-RU"/>
              </w:rPr>
              <w:t xml:space="preserve"> фары • Кожаная отделка рулевого колеса • Сиденье переднего пассажира с регулировкой поясничной опоры • Подогрев передних</w:t>
            </w:r>
            <w:proofErr w:type="gramEnd"/>
            <w:r w:rsidRPr="007664D6">
              <w:rPr>
                <w:rFonts w:ascii="Tahoma" w:eastAsia="Times New Roman" w:hAnsi="Tahoma" w:cs="Tahoma"/>
                <w:sz w:val="8"/>
                <w:szCs w:val="8"/>
                <w:lang w:eastAsia="ru-RU"/>
              </w:rPr>
              <w:t xml:space="preserve"> сидений • </w:t>
            </w:r>
            <w:proofErr w:type="spellStart"/>
            <w:r w:rsidRPr="007664D6">
              <w:rPr>
                <w:rFonts w:ascii="Tahoma" w:eastAsia="Times New Roman" w:hAnsi="Tahoma" w:cs="Tahoma"/>
                <w:sz w:val="8"/>
                <w:szCs w:val="8"/>
                <w:lang w:eastAsia="ru-RU"/>
              </w:rPr>
              <w:t>Электрообогрев</w:t>
            </w:r>
            <w:proofErr w:type="spellEnd"/>
            <w:r w:rsidRPr="007664D6">
              <w:rPr>
                <w:rFonts w:ascii="Tahoma" w:eastAsia="Times New Roman" w:hAnsi="Tahoma" w:cs="Tahoma"/>
                <w:sz w:val="8"/>
                <w:szCs w:val="8"/>
                <w:lang w:eastAsia="ru-RU"/>
              </w:rPr>
              <w:t xml:space="preserve"> лобового стекла и форсунок стеклоомывателей • Подлокотник для второго ряда сидений • Нижняя решетка радиатора с хромированной окантовкой • Автоматическое включение головного освещения • Датчик дождя • Передние и задние датчики парковки • </w:t>
            </w:r>
            <w:proofErr w:type="spellStart"/>
            <w:r w:rsidRPr="007664D6">
              <w:rPr>
                <w:rFonts w:ascii="Tahoma" w:eastAsia="Times New Roman" w:hAnsi="Tahoma" w:cs="Tahoma"/>
                <w:sz w:val="8"/>
                <w:szCs w:val="8"/>
                <w:lang w:eastAsia="ru-RU"/>
              </w:rPr>
              <w:t>Электрообогрев</w:t>
            </w:r>
            <w:proofErr w:type="spellEnd"/>
            <w:r w:rsidRPr="007664D6">
              <w:rPr>
                <w:rFonts w:ascii="Tahoma" w:eastAsia="Times New Roman" w:hAnsi="Tahoma" w:cs="Tahoma"/>
                <w:sz w:val="8"/>
                <w:szCs w:val="8"/>
                <w:lang w:eastAsia="ru-RU"/>
              </w:rPr>
              <w:t xml:space="preserve"> рулевого колеса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Автомобиль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Функциональные, технические, качественные, эксплуатационные характеристики: FORD </w:t>
            </w:r>
            <w:proofErr w:type="spellStart"/>
            <w:r w:rsidRPr="007664D6">
              <w:rPr>
                <w:rFonts w:ascii="Tahoma" w:eastAsia="Times New Roman" w:hAnsi="Tahoma" w:cs="Tahoma"/>
                <w:sz w:val="8"/>
                <w:szCs w:val="8"/>
                <w:lang w:eastAsia="ru-RU"/>
              </w:rPr>
              <w:t>Focus</w:t>
            </w:r>
            <w:proofErr w:type="spellEnd"/>
            <w:r w:rsidRPr="007664D6">
              <w:rPr>
                <w:rFonts w:ascii="Tahoma" w:eastAsia="Times New Roman" w:hAnsi="Tahoma" w:cs="Tahoma"/>
                <w:sz w:val="8"/>
                <w:szCs w:val="8"/>
                <w:lang w:eastAsia="ru-RU"/>
              </w:rPr>
              <w:t xml:space="preserve"> седан </w:t>
            </w:r>
            <w:proofErr w:type="spellStart"/>
            <w:r w:rsidRPr="007664D6">
              <w:rPr>
                <w:rFonts w:ascii="Tahoma" w:eastAsia="Times New Roman" w:hAnsi="Tahoma" w:cs="Tahoma"/>
                <w:sz w:val="8"/>
                <w:szCs w:val="8"/>
                <w:lang w:eastAsia="ru-RU"/>
              </w:rPr>
              <w:t>Titanium</w:t>
            </w:r>
            <w:proofErr w:type="spellEnd"/>
            <w:r w:rsidRPr="007664D6">
              <w:rPr>
                <w:rFonts w:ascii="Tahoma" w:eastAsia="Times New Roman" w:hAnsi="Tahoma" w:cs="Tahoma"/>
                <w:sz w:val="8"/>
                <w:szCs w:val="8"/>
                <w:lang w:eastAsia="ru-RU"/>
              </w:rPr>
              <w:t xml:space="preserve"> или эквивалент: • Лобовое стекло и форсунки стеклоомывателя с подогревом • Рулевое колесо с кожаной отделкой и </w:t>
            </w:r>
            <w:proofErr w:type="spellStart"/>
            <w:r w:rsidRPr="007664D6">
              <w:rPr>
                <w:rFonts w:ascii="Tahoma" w:eastAsia="Times New Roman" w:hAnsi="Tahoma" w:cs="Tahoma"/>
                <w:sz w:val="8"/>
                <w:szCs w:val="8"/>
                <w:lang w:eastAsia="ru-RU"/>
              </w:rPr>
              <w:t>электрообогревом</w:t>
            </w:r>
            <w:proofErr w:type="spellEnd"/>
            <w:r w:rsidRPr="007664D6">
              <w:rPr>
                <w:rFonts w:ascii="Tahoma" w:eastAsia="Times New Roman" w:hAnsi="Tahoma" w:cs="Tahoma"/>
                <w:sz w:val="8"/>
                <w:szCs w:val="8"/>
                <w:lang w:eastAsia="ru-RU"/>
              </w:rPr>
              <w:t xml:space="preserve"> • </w:t>
            </w:r>
            <w:proofErr w:type="spellStart"/>
            <w:r w:rsidRPr="007664D6">
              <w:rPr>
                <w:rFonts w:ascii="Tahoma" w:eastAsia="Times New Roman" w:hAnsi="Tahoma" w:cs="Tahoma"/>
                <w:sz w:val="8"/>
                <w:szCs w:val="8"/>
                <w:lang w:eastAsia="ru-RU"/>
              </w:rPr>
              <w:lastRenderedPageBreak/>
              <w:t>Двухзонный</w:t>
            </w:r>
            <w:proofErr w:type="spellEnd"/>
            <w:r w:rsidRPr="007664D6">
              <w:rPr>
                <w:rFonts w:ascii="Tahoma" w:eastAsia="Times New Roman" w:hAnsi="Tahoma" w:cs="Tahoma"/>
                <w:sz w:val="8"/>
                <w:szCs w:val="8"/>
                <w:lang w:eastAsia="ru-RU"/>
              </w:rPr>
              <w:t xml:space="preserve"> климат-контроль • </w:t>
            </w:r>
            <w:proofErr w:type="spellStart"/>
            <w:r w:rsidRPr="007664D6">
              <w:rPr>
                <w:rFonts w:ascii="Tahoma" w:eastAsia="Times New Roman" w:hAnsi="Tahoma" w:cs="Tahoma"/>
                <w:sz w:val="8"/>
                <w:szCs w:val="8"/>
                <w:lang w:eastAsia="ru-RU"/>
              </w:rPr>
              <w:t>Автозатемняющееся</w:t>
            </w:r>
            <w:proofErr w:type="spellEnd"/>
            <w:r w:rsidRPr="007664D6">
              <w:rPr>
                <w:rFonts w:ascii="Tahoma" w:eastAsia="Times New Roman" w:hAnsi="Tahoma" w:cs="Tahoma"/>
                <w:sz w:val="8"/>
                <w:szCs w:val="8"/>
                <w:lang w:eastAsia="ru-RU"/>
              </w:rPr>
              <w:t xml:space="preserve"> салонное зеркало • Датчики дождя и света • Радиаторная </w:t>
            </w:r>
            <w:proofErr w:type="gramStart"/>
            <w:r w:rsidRPr="007664D6">
              <w:rPr>
                <w:rFonts w:ascii="Tahoma" w:eastAsia="Times New Roman" w:hAnsi="Tahoma" w:cs="Tahoma"/>
                <w:sz w:val="8"/>
                <w:szCs w:val="8"/>
                <w:lang w:eastAsia="ru-RU"/>
              </w:rPr>
              <w:t>решетка</w:t>
            </w:r>
            <w:proofErr w:type="gramEnd"/>
            <w:r w:rsidRPr="007664D6">
              <w:rPr>
                <w:rFonts w:ascii="Tahoma" w:eastAsia="Times New Roman" w:hAnsi="Tahoma" w:cs="Tahoma"/>
                <w:sz w:val="8"/>
                <w:szCs w:val="8"/>
                <w:lang w:eastAsia="ru-RU"/>
              </w:rPr>
              <w:t xml:space="preserve"> с хромированными поперечинами • Хромированная отделка подоконной линии • Светодиодные ходовые огни • Черная окантовка фар • Алюминиевые накладки на передние пороги с логотипом "</w:t>
            </w:r>
            <w:proofErr w:type="spellStart"/>
            <w:r w:rsidRPr="007664D6">
              <w:rPr>
                <w:rFonts w:ascii="Tahoma" w:eastAsia="Times New Roman" w:hAnsi="Tahoma" w:cs="Tahoma"/>
                <w:sz w:val="8"/>
                <w:szCs w:val="8"/>
                <w:lang w:eastAsia="ru-RU"/>
              </w:rPr>
              <w:t>Ford</w:t>
            </w:r>
            <w:proofErr w:type="spellEnd"/>
            <w:r w:rsidRPr="007664D6">
              <w:rPr>
                <w:rFonts w:ascii="Tahoma" w:eastAsia="Times New Roman" w:hAnsi="Tahoma" w:cs="Tahoma"/>
                <w:sz w:val="8"/>
                <w:szCs w:val="8"/>
                <w:lang w:eastAsia="ru-RU"/>
              </w:rPr>
              <w:t xml:space="preserve">" • 16" </w:t>
            </w:r>
            <w:proofErr w:type="spellStart"/>
            <w:r w:rsidRPr="007664D6">
              <w:rPr>
                <w:rFonts w:ascii="Tahoma" w:eastAsia="Times New Roman" w:hAnsi="Tahoma" w:cs="Tahoma"/>
                <w:sz w:val="8"/>
                <w:szCs w:val="8"/>
                <w:lang w:eastAsia="ru-RU"/>
              </w:rPr>
              <w:t>легкосплавные</w:t>
            </w:r>
            <w:proofErr w:type="spellEnd"/>
            <w:r w:rsidRPr="007664D6">
              <w:rPr>
                <w:rFonts w:ascii="Tahoma" w:eastAsia="Times New Roman" w:hAnsi="Tahoma" w:cs="Tahoma"/>
                <w:sz w:val="8"/>
                <w:szCs w:val="8"/>
                <w:lang w:eastAsia="ru-RU"/>
              </w:rPr>
              <w:t xml:space="preserve"> колесные диски • Кнопка запуска двигателя • Аудиосистема с CD/MP3-проигрывателем и AM/FM-радио, </w:t>
            </w:r>
            <w:proofErr w:type="gramStart"/>
            <w:r w:rsidRPr="007664D6">
              <w:rPr>
                <w:rFonts w:ascii="Tahoma" w:eastAsia="Times New Roman" w:hAnsi="Tahoma" w:cs="Tahoma"/>
                <w:sz w:val="8"/>
                <w:szCs w:val="8"/>
                <w:lang w:eastAsia="ru-RU"/>
              </w:rPr>
              <w:t xml:space="preserve">6 динамиков, 8"сенсорный ЖК-дисплей, порты USB/AUX • </w:t>
            </w:r>
            <w:proofErr w:type="spellStart"/>
            <w:r w:rsidRPr="007664D6">
              <w:rPr>
                <w:rFonts w:ascii="Tahoma" w:eastAsia="Times New Roman" w:hAnsi="Tahoma" w:cs="Tahoma"/>
                <w:sz w:val="8"/>
                <w:szCs w:val="8"/>
                <w:lang w:eastAsia="ru-RU"/>
              </w:rPr>
              <w:t>Мультимедийная</w:t>
            </w:r>
            <w:proofErr w:type="spellEnd"/>
            <w:r w:rsidRPr="007664D6">
              <w:rPr>
                <w:rFonts w:ascii="Tahoma" w:eastAsia="Times New Roman" w:hAnsi="Tahoma" w:cs="Tahoma"/>
                <w:sz w:val="8"/>
                <w:szCs w:val="8"/>
                <w:lang w:eastAsia="ru-RU"/>
              </w:rPr>
              <w:t xml:space="preserve"> система SYNC 3*, включая </w:t>
            </w:r>
            <w:proofErr w:type="spellStart"/>
            <w:r w:rsidRPr="007664D6">
              <w:rPr>
                <w:rFonts w:ascii="Tahoma" w:eastAsia="Times New Roman" w:hAnsi="Tahoma" w:cs="Tahoma"/>
                <w:sz w:val="8"/>
                <w:szCs w:val="8"/>
                <w:lang w:eastAsia="ru-RU"/>
              </w:rPr>
              <w:t>Bluetooth</w:t>
            </w:r>
            <w:proofErr w:type="spellEnd"/>
            <w:r w:rsidRPr="007664D6">
              <w:rPr>
                <w:rFonts w:ascii="Tahoma" w:eastAsia="Times New Roman" w:hAnsi="Tahoma" w:cs="Tahoma"/>
                <w:sz w:val="8"/>
                <w:szCs w:val="8"/>
                <w:lang w:eastAsia="ru-RU"/>
              </w:rPr>
              <w:t xml:space="preserve">, голосовое управление на русском языке, функцию </w:t>
            </w:r>
            <w:proofErr w:type="spellStart"/>
            <w:r w:rsidRPr="007664D6">
              <w:rPr>
                <w:rFonts w:ascii="Tahoma" w:eastAsia="Times New Roman" w:hAnsi="Tahoma" w:cs="Tahoma"/>
                <w:sz w:val="8"/>
                <w:szCs w:val="8"/>
                <w:lang w:eastAsia="ru-RU"/>
              </w:rPr>
              <w:t>AppLink</w:t>
            </w:r>
            <w:proofErr w:type="spellEnd"/>
            <w:r w:rsidRPr="007664D6">
              <w:rPr>
                <w:rFonts w:ascii="Tahoma" w:eastAsia="Times New Roman" w:hAnsi="Tahoma" w:cs="Tahoma"/>
                <w:sz w:val="8"/>
                <w:szCs w:val="8"/>
                <w:lang w:eastAsia="ru-RU"/>
              </w:rPr>
              <w:t xml:space="preserve"> и поддержку </w:t>
            </w:r>
            <w:proofErr w:type="spellStart"/>
            <w:r w:rsidRPr="007664D6">
              <w:rPr>
                <w:rFonts w:ascii="Tahoma" w:eastAsia="Times New Roman" w:hAnsi="Tahoma" w:cs="Tahoma"/>
                <w:sz w:val="8"/>
                <w:szCs w:val="8"/>
                <w:lang w:eastAsia="ru-RU"/>
              </w:rPr>
              <w:t>Apple</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CarPlay</w:t>
            </w:r>
            <w:proofErr w:type="spellEnd"/>
            <w:r w:rsidRPr="007664D6">
              <w:rPr>
                <w:rFonts w:ascii="Tahoma" w:eastAsia="Times New Roman" w:hAnsi="Tahoma" w:cs="Tahoma"/>
                <w:sz w:val="8"/>
                <w:szCs w:val="8"/>
                <w:lang w:eastAsia="ru-RU"/>
              </w:rPr>
              <w:t xml:space="preserve"> и </w:t>
            </w:r>
            <w:proofErr w:type="spellStart"/>
            <w:r w:rsidRPr="007664D6">
              <w:rPr>
                <w:rFonts w:ascii="Tahoma" w:eastAsia="Times New Roman" w:hAnsi="Tahoma" w:cs="Tahoma"/>
                <w:sz w:val="8"/>
                <w:szCs w:val="8"/>
                <w:lang w:eastAsia="ru-RU"/>
              </w:rPr>
              <w:t>Android</w:t>
            </w:r>
            <w:proofErr w:type="spellEnd"/>
            <w:r w:rsidRPr="007664D6">
              <w:rPr>
                <w:rFonts w:ascii="Tahoma" w:eastAsia="Times New Roman" w:hAnsi="Tahoma" w:cs="Tahoma"/>
                <w:sz w:val="8"/>
                <w:szCs w:val="8"/>
                <w:lang w:eastAsia="ru-RU"/>
              </w:rPr>
              <w:t xml:space="preserve"> </w:t>
            </w:r>
            <w:proofErr w:type="spellStart"/>
            <w:r w:rsidRPr="007664D6">
              <w:rPr>
                <w:rFonts w:ascii="Tahoma" w:eastAsia="Times New Roman" w:hAnsi="Tahoma" w:cs="Tahoma"/>
                <w:sz w:val="8"/>
                <w:szCs w:val="8"/>
                <w:lang w:eastAsia="ru-RU"/>
              </w:rPr>
              <w:t>Auto</w:t>
            </w:r>
            <w:proofErr w:type="spellEnd"/>
            <w:r w:rsidRPr="007664D6">
              <w:rPr>
                <w:rFonts w:ascii="Tahoma" w:eastAsia="Times New Roman" w:hAnsi="Tahoma" w:cs="Tahoma"/>
                <w:sz w:val="8"/>
                <w:szCs w:val="8"/>
                <w:lang w:eastAsia="ru-RU"/>
              </w:rPr>
              <w:t xml:space="preserve"> • ЖК-дисплей на приборной панели • Кожаная отделка рычага стояночного тормоза • Регулируемый центральный подлокотник • Подстаканники с закрывающей отделение шторкой • Подсветка зеркал в солнцезащитных козырьках • Спортивные передние сиденья • Регулировка поясничной опоры на сиденье водителя • Сиденье</w:t>
            </w:r>
            <w:proofErr w:type="gramEnd"/>
            <w:r w:rsidRPr="007664D6">
              <w:rPr>
                <w:rFonts w:ascii="Tahoma" w:eastAsia="Times New Roman" w:hAnsi="Tahoma" w:cs="Tahoma"/>
                <w:sz w:val="8"/>
                <w:szCs w:val="8"/>
                <w:lang w:eastAsia="ru-RU"/>
              </w:rPr>
              <w:t xml:space="preserve"> переднего пассажира с регулировкой по высоте и регулируемой поясничной опорой • Задний подлокотник с интегрированными подстаканниками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18</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171201402949020140100100200206110242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Оказание услуг электросвязи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Ежедневно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Нет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Условная единица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876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19</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171201402949020140100100210192620242</w:t>
            </w:r>
          </w:p>
        </w:tc>
        <w:tc>
          <w:tcPr>
            <w:tcW w:w="0" w:type="auto"/>
            <w:vMerge w:val="restart"/>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источников бесперебойного питания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w:t>
            </w:r>
            <w:proofErr w:type="spellStart"/>
            <w:r w:rsidRPr="007664D6">
              <w:rPr>
                <w:rFonts w:ascii="Tahoma" w:eastAsia="Times New Roman" w:hAnsi="Tahoma" w:cs="Tahoma"/>
                <w:sz w:val="8"/>
                <w:szCs w:val="8"/>
                <w:lang w:eastAsia="ru-RU"/>
              </w:rPr>
              <w:t>ЖК-экран</w:t>
            </w:r>
            <w:proofErr w:type="spellEnd"/>
            <w:r w:rsidRPr="007664D6">
              <w:rPr>
                <w:rFonts w:ascii="Tahoma" w:eastAsia="Times New Roman" w:hAnsi="Tahoma" w:cs="Tahoma"/>
                <w:sz w:val="8"/>
                <w:szCs w:val="8"/>
                <w:lang w:eastAsia="ru-RU"/>
              </w:rPr>
              <w:t xml:space="preserve"> AVR обязательно Звуковая сигнализация обязательно Холодный старт обязательно Защита от </w:t>
            </w:r>
            <w:proofErr w:type="spellStart"/>
            <w:r w:rsidRPr="007664D6">
              <w:rPr>
                <w:rFonts w:ascii="Tahoma" w:eastAsia="Times New Roman" w:hAnsi="Tahoma" w:cs="Tahoma"/>
                <w:sz w:val="8"/>
                <w:szCs w:val="8"/>
                <w:lang w:eastAsia="ru-RU"/>
              </w:rPr>
              <w:t>перегрузкиобязательно</w:t>
            </w:r>
            <w:proofErr w:type="spellEnd"/>
            <w:r w:rsidRPr="007664D6">
              <w:rPr>
                <w:rFonts w:ascii="Tahoma" w:eastAsia="Times New Roman" w:hAnsi="Tahoma" w:cs="Tahoma"/>
                <w:sz w:val="8"/>
                <w:szCs w:val="8"/>
                <w:lang w:eastAsia="ru-RU"/>
              </w:rPr>
              <w:t xml:space="preserve"> Защита от высоковольтных </w:t>
            </w:r>
            <w:proofErr w:type="spellStart"/>
            <w:r w:rsidRPr="007664D6">
              <w:rPr>
                <w:rFonts w:ascii="Tahoma" w:eastAsia="Times New Roman" w:hAnsi="Tahoma" w:cs="Tahoma"/>
                <w:sz w:val="8"/>
                <w:szCs w:val="8"/>
                <w:lang w:eastAsia="ru-RU"/>
              </w:rPr>
              <w:t>импульсовобязательно</w:t>
            </w:r>
            <w:proofErr w:type="spellEnd"/>
            <w:r w:rsidRPr="007664D6">
              <w:rPr>
                <w:rFonts w:ascii="Tahoma" w:eastAsia="Times New Roman" w:hAnsi="Tahoma" w:cs="Tahoma"/>
                <w:sz w:val="8"/>
                <w:szCs w:val="8"/>
                <w:lang w:eastAsia="ru-RU"/>
              </w:rPr>
              <w:t xml:space="preserve"> Фильтрация </w:t>
            </w:r>
            <w:proofErr w:type="spellStart"/>
            <w:r w:rsidRPr="007664D6">
              <w:rPr>
                <w:rFonts w:ascii="Tahoma" w:eastAsia="Times New Roman" w:hAnsi="Tahoma" w:cs="Tahoma"/>
                <w:sz w:val="8"/>
                <w:szCs w:val="8"/>
                <w:lang w:eastAsia="ru-RU"/>
              </w:rPr>
              <w:t>помехобязательно</w:t>
            </w:r>
            <w:proofErr w:type="spellEnd"/>
            <w:r w:rsidRPr="007664D6">
              <w:rPr>
                <w:rFonts w:ascii="Tahoma" w:eastAsia="Times New Roman" w:hAnsi="Tahoma" w:cs="Tahoma"/>
                <w:sz w:val="8"/>
                <w:szCs w:val="8"/>
                <w:lang w:eastAsia="ru-RU"/>
              </w:rPr>
              <w:t xml:space="preserve"> Защита от короткого </w:t>
            </w:r>
            <w:proofErr w:type="spellStart"/>
            <w:r w:rsidRPr="007664D6">
              <w:rPr>
                <w:rFonts w:ascii="Tahoma" w:eastAsia="Times New Roman" w:hAnsi="Tahoma" w:cs="Tahoma"/>
                <w:sz w:val="8"/>
                <w:szCs w:val="8"/>
                <w:lang w:eastAsia="ru-RU"/>
              </w:rPr>
              <w:t>замыканияобязательно</w:t>
            </w:r>
            <w:proofErr w:type="spellEnd"/>
            <w:r w:rsidRPr="007664D6">
              <w:rPr>
                <w:rFonts w:ascii="Tahoma" w:eastAsia="Times New Roman" w:hAnsi="Tahoma" w:cs="Tahoma"/>
                <w:sz w:val="8"/>
                <w:szCs w:val="8"/>
                <w:lang w:eastAsia="ru-RU"/>
              </w:rPr>
              <w:t xml:space="preserve"> Высота (в </w:t>
            </w:r>
            <w:proofErr w:type="spellStart"/>
            <w:r w:rsidRPr="007664D6">
              <w:rPr>
                <w:rFonts w:ascii="Tahoma" w:eastAsia="Times New Roman" w:hAnsi="Tahoma" w:cs="Tahoma"/>
                <w:sz w:val="8"/>
                <w:szCs w:val="8"/>
                <w:lang w:eastAsia="ru-RU"/>
              </w:rPr>
              <w:t>юнитах</w:t>
            </w:r>
            <w:proofErr w:type="spellEnd"/>
            <w:r w:rsidRPr="007664D6">
              <w:rPr>
                <w:rFonts w:ascii="Tahoma" w:eastAsia="Times New Roman" w:hAnsi="Tahoma" w:cs="Tahoma"/>
                <w:sz w:val="8"/>
                <w:szCs w:val="8"/>
                <w:lang w:eastAsia="ru-RU"/>
              </w:rPr>
              <w:t>) не менее 2U Время работы при полной нагрузке не менее 3 мин Время работы при половинной нагрузке</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 xml:space="preserve">не менее 13 мин Время зарядки не более 3 часов Время переключения на батарею не менее 8 мс Макс. поглощаемая энергия импульса не менее 300 Дж Уровень шума </w:t>
            </w:r>
            <w:r w:rsidRPr="007664D6">
              <w:rPr>
                <w:rFonts w:ascii="Tahoma" w:eastAsia="Times New Roman" w:hAnsi="Tahoma" w:cs="Tahoma"/>
                <w:sz w:val="8"/>
                <w:szCs w:val="8"/>
                <w:lang w:eastAsia="ru-RU"/>
              </w:rPr>
              <w:lastRenderedPageBreak/>
              <w:t>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w:t>
            </w:r>
            <w:proofErr w:type="gramEnd"/>
            <w:r w:rsidRPr="007664D6">
              <w:rPr>
                <w:rFonts w:ascii="Tahoma" w:eastAsia="Times New Roman" w:hAnsi="Tahoma" w:cs="Tahoma"/>
                <w:sz w:val="8"/>
                <w:szCs w:val="8"/>
                <w:lang w:eastAsia="ru-RU"/>
              </w:rPr>
              <w:t xml:space="preserve"> 180 - 287</w:t>
            </w:r>
            <w:proofErr w:type="gramStart"/>
            <w:r w:rsidRPr="007664D6">
              <w:rPr>
                <w:rFonts w:ascii="Tahoma" w:eastAsia="Times New Roman" w:hAnsi="Tahoma" w:cs="Tahoma"/>
                <w:sz w:val="8"/>
                <w:szCs w:val="8"/>
                <w:lang w:eastAsia="ru-RU"/>
              </w:rPr>
              <w:t xml:space="preserve"> В</w:t>
            </w:r>
            <w:proofErr w:type="gramEnd"/>
            <w:r w:rsidRPr="007664D6">
              <w:rPr>
                <w:rFonts w:ascii="Tahoma" w:eastAsia="Times New Roman" w:hAnsi="Tahoma" w:cs="Tahoma"/>
                <w:sz w:val="8"/>
                <w:szCs w:val="8"/>
                <w:lang w:eastAsia="ru-RU"/>
              </w:rPr>
              <w:t xml:space="preserve"> Входная частота не менее 47 - 63 Гц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1501100.00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1501100.00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1501100.00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Периодичность поставки товаров (выполнения работ, оказания услуг): </w:t>
            </w:r>
            <w:proofErr w:type="spellStart"/>
            <w:r w:rsidRPr="007664D6">
              <w:rPr>
                <w:rFonts w:ascii="Tahoma" w:eastAsia="Times New Roman" w:hAnsi="Tahoma" w:cs="Tahoma"/>
                <w:sz w:val="8"/>
                <w:szCs w:val="8"/>
                <w:lang w:eastAsia="ru-RU"/>
              </w:rPr>
              <w:t>Единоразово</w:t>
            </w:r>
            <w:proofErr w:type="spellEnd"/>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Планируемый срок (сроки отдельных этапов) поставки товаров (выполнения работ, оказания услуг): В течение 10 (десяти) календарных дней с момента заключения государственного контракта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15011.00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75055.00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12.2017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нет</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да</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Т</w:t>
            </w:r>
            <w:proofErr w:type="gramEnd"/>
            <w:r w:rsidRPr="007664D6">
              <w:rPr>
                <w:rFonts w:ascii="Tahoma" w:eastAsia="Times New Roman" w:hAnsi="Tahoma" w:cs="Tahoma"/>
                <w:sz w:val="8"/>
                <w:szCs w:val="8"/>
                <w:lang w:eastAsia="ru-RU"/>
              </w:rPr>
              <w:t>ребуется подтверждение страны происхождения товара</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Нет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 xml:space="preserve">Тип ИБП интерактивный Возможность установки в стойку обязательно Форма выходного сигнала синусоида Возможность замены батарей обязательно Отображение информации </w:t>
            </w:r>
            <w:proofErr w:type="spellStart"/>
            <w:r w:rsidRPr="007664D6">
              <w:rPr>
                <w:rFonts w:ascii="Tahoma" w:eastAsia="Times New Roman" w:hAnsi="Tahoma" w:cs="Tahoma"/>
                <w:sz w:val="8"/>
                <w:szCs w:val="8"/>
                <w:lang w:eastAsia="ru-RU"/>
              </w:rPr>
              <w:t>ЖК-экран</w:t>
            </w:r>
            <w:proofErr w:type="spellEnd"/>
            <w:r w:rsidRPr="007664D6">
              <w:rPr>
                <w:rFonts w:ascii="Tahoma" w:eastAsia="Times New Roman" w:hAnsi="Tahoma" w:cs="Tahoma"/>
                <w:sz w:val="8"/>
                <w:szCs w:val="8"/>
                <w:lang w:eastAsia="ru-RU"/>
              </w:rPr>
              <w:t xml:space="preserve"> AVR обязательно Звуковая сигнализация обязательно Холодный старт обязательно Защита от </w:t>
            </w:r>
            <w:proofErr w:type="spellStart"/>
            <w:r w:rsidRPr="007664D6">
              <w:rPr>
                <w:rFonts w:ascii="Tahoma" w:eastAsia="Times New Roman" w:hAnsi="Tahoma" w:cs="Tahoma"/>
                <w:sz w:val="8"/>
                <w:szCs w:val="8"/>
                <w:lang w:eastAsia="ru-RU"/>
              </w:rPr>
              <w:t>перегрузкиобязательно</w:t>
            </w:r>
            <w:proofErr w:type="spellEnd"/>
            <w:r w:rsidRPr="007664D6">
              <w:rPr>
                <w:rFonts w:ascii="Tahoma" w:eastAsia="Times New Roman" w:hAnsi="Tahoma" w:cs="Tahoma"/>
                <w:sz w:val="8"/>
                <w:szCs w:val="8"/>
                <w:lang w:eastAsia="ru-RU"/>
              </w:rPr>
              <w:t xml:space="preserve"> Защита от высоковольтных </w:t>
            </w:r>
            <w:proofErr w:type="spellStart"/>
            <w:r w:rsidRPr="007664D6">
              <w:rPr>
                <w:rFonts w:ascii="Tahoma" w:eastAsia="Times New Roman" w:hAnsi="Tahoma" w:cs="Tahoma"/>
                <w:sz w:val="8"/>
                <w:szCs w:val="8"/>
                <w:lang w:eastAsia="ru-RU"/>
              </w:rPr>
              <w:t>импульсовобязательно</w:t>
            </w:r>
            <w:proofErr w:type="spellEnd"/>
            <w:r w:rsidRPr="007664D6">
              <w:rPr>
                <w:rFonts w:ascii="Tahoma" w:eastAsia="Times New Roman" w:hAnsi="Tahoma" w:cs="Tahoma"/>
                <w:sz w:val="8"/>
                <w:szCs w:val="8"/>
                <w:lang w:eastAsia="ru-RU"/>
              </w:rPr>
              <w:t xml:space="preserve"> Фильтрация </w:t>
            </w:r>
            <w:proofErr w:type="spellStart"/>
            <w:r w:rsidRPr="007664D6">
              <w:rPr>
                <w:rFonts w:ascii="Tahoma" w:eastAsia="Times New Roman" w:hAnsi="Tahoma" w:cs="Tahoma"/>
                <w:sz w:val="8"/>
                <w:szCs w:val="8"/>
                <w:lang w:eastAsia="ru-RU"/>
              </w:rPr>
              <w:t>помехобязательно</w:t>
            </w:r>
            <w:proofErr w:type="spellEnd"/>
            <w:r w:rsidRPr="007664D6">
              <w:rPr>
                <w:rFonts w:ascii="Tahoma" w:eastAsia="Times New Roman" w:hAnsi="Tahoma" w:cs="Tahoma"/>
                <w:sz w:val="8"/>
                <w:szCs w:val="8"/>
                <w:lang w:eastAsia="ru-RU"/>
              </w:rPr>
              <w:t xml:space="preserve"> Защита от короткого </w:t>
            </w:r>
            <w:proofErr w:type="spellStart"/>
            <w:r w:rsidRPr="007664D6">
              <w:rPr>
                <w:rFonts w:ascii="Tahoma" w:eastAsia="Times New Roman" w:hAnsi="Tahoma" w:cs="Tahoma"/>
                <w:sz w:val="8"/>
                <w:szCs w:val="8"/>
                <w:lang w:eastAsia="ru-RU"/>
              </w:rPr>
              <w:t>замыканияобязательно</w:t>
            </w:r>
            <w:proofErr w:type="spellEnd"/>
            <w:r w:rsidRPr="007664D6">
              <w:rPr>
                <w:rFonts w:ascii="Tahoma" w:eastAsia="Times New Roman" w:hAnsi="Tahoma" w:cs="Tahoma"/>
                <w:sz w:val="8"/>
                <w:szCs w:val="8"/>
                <w:lang w:eastAsia="ru-RU"/>
              </w:rPr>
              <w:t xml:space="preserve"> Высота (в </w:t>
            </w:r>
            <w:proofErr w:type="spellStart"/>
            <w:r w:rsidRPr="007664D6">
              <w:rPr>
                <w:rFonts w:ascii="Tahoma" w:eastAsia="Times New Roman" w:hAnsi="Tahoma" w:cs="Tahoma"/>
                <w:sz w:val="8"/>
                <w:szCs w:val="8"/>
                <w:lang w:eastAsia="ru-RU"/>
              </w:rPr>
              <w:t>юнитах</w:t>
            </w:r>
            <w:proofErr w:type="spellEnd"/>
            <w:r w:rsidRPr="007664D6">
              <w:rPr>
                <w:rFonts w:ascii="Tahoma" w:eastAsia="Times New Roman" w:hAnsi="Tahoma" w:cs="Tahoma"/>
                <w:sz w:val="8"/>
                <w:szCs w:val="8"/>
                <w:lang w:eastAsia="ru-RU"/>
              </w:rPr>
              <w:t>) не менее 2U Время работы при полной нагрузке не менее 3 мин Время работы при половинной нагрузке</w:t>
            </w:r>
            <w:proofErr w:type="gramEnd"/>
            <w:r w:rsidRPr="007664D6">
              <w:rPr>
                <w:rFonts w:ascii="Tahoma" w:eastAsia="Times New Roman" w:hAnsi="Tahoma" w:cs="Tahoma"/>
                <w:sz w:val="8"/>
                <w:szCs w:val="8"/>
                <w:lang w:eastAsia="ru-RU"/>
              </w:rPr>
              <w:t xml:space="preserve"> </w:t>
            </w:r>
            <w:proofErr w:type="gramStart"/>
            <w:r w:rsidRPr="007664D6">
              <w:rPr>
                <w:rFonts w:ascii="Tahoma" w:eastAsia="Times New Roman" w:hAnsi="Tahoma" w:cs="Tahoma"/>
                <w:sz w:val="8"/>
                <w:szCs w:val="8"/>
                <w:lang w:eastAsia="ru-RU"/>
              </w:rPr>
              <w:t>не менее 13 мин Время зарядки не более 3 часов Время переключения на батарею не менее 8 мс Макс. поглощаемая энергия импульса не менее 300 Дж Уровень шума не более 41 дБ Вес не более 41 кг Количество выходных разъемов питания не менее 9 Коэффициент нелинейных искажений не более 5% Коэффициент полезного действия не менее 99% Входное напряжение не менее</w:t>
            </w:r>
            <w:proofErr w:type="gramEnd"/>
            <w:r w:rsidRPr="007664D6">
              <w:rPr>
                <w:rFonts w:ascii="Tahoma" w:eastAsia="Times New Roman" w:hAnsi="Tahoma" w:cs="Tahoma"/>
                <w:sz w:val="8"/>
                <w:szCs w:val="8"/>
                <w:lang w:eastAsia="ru-RU"/>
              </w:rPr>
              <w:t xml:space="preserve"> 180 - 287</w:t>
            </w:r>
            <w:proofErr w:type="gramStart"/>
            <w:r w:rsidRPr="007664D6">
              <w:rPr>
                <w:rFonts w:ascii="Tahoma" w:eastAsia="Times New Roman" w:hAnsi="Tahoma" w:cs="Tahoma"/>
                <w:sz w:val="8"/>
                <w:szCs w:val="8"/>
                <w:lang w:eastAsia="ru-RU"/>
              </w:rPr>
              <w:t xml:space="preserve"> В</w:t>
            </w:r>
            <w:proofErr w:type="gramEnd"/>
            <w:r w:rsidRPr="007664D6">
              <w:rPr>
                <w:rFonts w:ascii="Tahoma" w:eastAsia="Times New Roman" w:hAnsi="Tahoma" w:cs="Tahoma"/>
                <w:sz w:val="8"/>
                <w:szCs w:val="8"/>
                <w:lang w:eastAsia="ru-RU"/>
              </w:rPr>
              <w:t xml:space="preserve"> Входная частота не менее 47 - 63 Гц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Штука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796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gridSpan w:val="2"/>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2065710.36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2065710.36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Возникновение иных обстоятельств, предвидеть которые на дату утверждения плана-графика закупок было невозможно</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 xml:space="preserve">Изменение закупки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171201402949020140100100040040000244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1488410.36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1488410.36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171201402949020140100100050050000242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577300.00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577300.00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gridSpan w:val="4"/>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Предусмотрено на осуществление закупок - всего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10796721.00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12862431.36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12862431.36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r w:rsidR="007664D6" w:rsidRPr="007664D6" w:rsidTr="007664D6">
        <w:tc>
          <w:tcPr>
            <w:tcW w:w="0" w:type="auto"/>
            <w:gridSpan w:val="4"/>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в том числе: закупок путем проведения запроса котировок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X</w:t>
            </w: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917"/>
        <w:gridCol w:w="4645"/>
        <w:gridCol w:w="465"/>
        <w:gridCol w:w="1857"/>
        <w:gridCol w:w="465"/>
        <w:gridCol w:w="1857"/>
      </w:tblGrid>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Ответственный исполнитель </w:t>
            </w:r>
          </w:p>
        </w:tc>
        <w:tc>
          <w:tcPr>
            <w:tcW w:w="250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Заместитель начальника отдела</w:t>
            </w:r>
          </w:p>
        </w:tc>
        <w:tc>
          <w:tcPr>
            <w:tcW w:w="2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100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p>
        </w:tc>
        <w:tc>
          <w:tcPr>
            <w:tcW w:w="2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250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Хаджиева Ж. А. </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250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(должность) </w:t>
            </w:r>
          </w:p>
        </w:tc>
        <w:tc>
          <w:tcPr>
            <w:tcW w:w="2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100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(подпись) </w:t>
            </w:r>
          </w:p>
        </w:tc>
        <w:tc>
          <w:tcPr>
            <w:tcW w:w="25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000" w:type="pct"/>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(расшифровка подписи) </w:t>
            </w: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bl>
    <w:p w:rsidR="007664D6" w:rsidRPr="007664D6" w:rsidRDefault="007664D6" w:rsidP="007664D6">
      <w:pPr>
        <w:spacing w:after="0" w:line="240" w:lineRule="auto"/>
        <w:rPr>
          <w:rFonts w:ascii="Tahoma" w:eastAsia="Times New Roman" w:hAnsi="Tahoma" w:cs="Tahoma"/>
          <w:vanish/>
          <w:sz w:val="13"/>
          <w:szCs w:val="13"/>
          <w:lang w:eastAsia="ru-RU"/>
        </w:rPr>
      </w:pPr>
    </w:p>
    <w:tbl>
      <w:tblPr>
        <w:tblW w:w="5000" w:type="pct"/>
        <w:tblCellMar>
          <w:left w:w="0" w:type="dxa"/>
          <w:right w:w="0" w:type="dxa"/>
        </w:tblCellMar>
        <w:tblLook w:val="04A0"/>
      </w:tblPr>
      <w:tblGrid>
        <w:gridCol w:w="299"/>
        <w:gridCol w:w="95"/>
        <w:gridCol w:w="299"/>
        <w:gridCol w:w="96"/>
        <w:gridCol w:w="300"/>
        <w:gridCol w:w="142"/>
        <w:gridCol w:w="8975"/>
      </w:tblGrid>
      <w:tr w:rsidR="007664D6" w:rsidRPr="007664D6" w:rsidTr="007664D6">
        <w:tc>
          <w:tcPr>
            <w:tcW w:w="1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«23» </w:t>
            </w:r>
          </w:p>
        </w:tc>
        <w:tc>
          <w:tcPr>
            <w:tcW w:w="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11</w:t>
            </w:r>
          </w:p>
        </w:tc>
        <w:tc>
          <w:tcPr>
            <w:tcW w:w="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150" w:type="pct"/>
            <w:tcBorders>
              <w:bottom w:val="single" w:sz="4" w:space="0" w:color="FFFFFF"/>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20 </w:t>
            </w:r>
          </w:p>
        </w:tc>
        <w:tc>
          <w:tcPr>
            <w:tcW w:w="50" w:type="pct"/>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17</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roofErr w:type="gramStart"/>
            <w:r w:rsidRPr="007664D6">
              <w:rPr>
                <w:rFonts w:ascii="Tahoma" w:eastAsia="Times New Roman" w:hAnsi="Tahoma" w:cs="Tahoma"/>
                <w:sz w:val="13"/>
                <w:szCs w:val="13"/>
                <w:lang w:eastAsia="ru-RU"/>
              </w:rPr>
              <w:t>г</w:t>
            </w:r>
            <w:proofErr w:type="gramEnd"/>
            <w:r w:rsidRPr="007664D6">
              <w:rPr>
                <w:rFonts w:ascii="Tahoma" w:eastAsia="Times New Roman" w:hAnsi="Tahoma" w:cs="Tahoma"/>
                <w:sz w:val="13"/>
                <w:szCs w:val="13"/>
                <w:lang w:eastAsia="ru-RU"/>
              </w:rPr>
              <w:t xml:space="preserve">. </w:t>
            </w: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10206"/>
      </w:tblGrid>
      <w:tr w:rsidR="007664D6" w:rsidRPr="007664D6" w:rsidTr="007664D6">
        <w:tc>
          <w:tcPr>
            <w:tcW w:w="0" w:type="auto"/>
            <w:vAlign w:val="center"/>
            <w:hideMark/>
          </w:tcPr>
          <w:p w:rsidR="007664D6" w:rsidRPr="007664D6" w:rsidRDefault="007664D6" w:rsidP="007664D6">
            <w:pPr>
              <w:spacing w:before="100" w:beforeAutospacing="1" w:after="100" w:afterAutospacing="1"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ФОРМА </w:t>
            </w:r>
            <w:r w:rsidRPr="007664D6">
              <w:rPr>
                <w:rFonts w:ascii="Tahoma" w:eastAsia="Times New Roman" w:hAnsi="Tahoma" w:cs="Tahoma"/>
                <w:sz w:val="13"/>
                <w:szCs w:val="13"/>
                <w:lang w:eastAsia="ru-RU"/>
              </w:rPr>
              <w:br/>
            </w:r>
            <w:r w:rsidRPr="007664D6">
              <w:rPr>
                <w:rFonts w:ascii="Tahoma" w:eastAsia="Times New Roman" w:hAnsi="Tahoma" w:cs="Tahoma"/>
                <w:sz w:val="13"/>
                <w:szCs w:val="13"/>
                <w:lang w:eastAsia="ru-RU"/>
              </w:rPr>
              <w:br/>
              <w:t xml:space="preserve">обоснования закупок товаров, работ и услуг для обеспечения государственных и муниципальных нужд </w:t>
            </w:r>
            <w:r w:rsidRPr="007664D6">
              <w:rPr>
                <w:rFonts w:ascii="Tahoma" w:eastAsia="Times New Roman" w:hAnsi="Tahoma" w:cs="Tahoma"/>
                <w:sz w:val="13"/>
                <w:szCs w:val="13"/>
                <w:lang w:eastAsia="ru-RU"/>
              </w:rPr>
              <w:br/>
            </w:r>
            <w:r w:rsidRPr="007664D6">
              <w:rPr>
                <w:rFonts w:ascii="Tahoma" w:eastAsia="Times New Roman" w:hAnsi="Tahoma" w:cs="Tahoma"/>
                <w:sz w:val="13"/>
                <w:szCs w:val="13"/>
                <w:lang w:eastAsia="ru-RU"/>
              </w:rPr>
              <w:br/>
              <w:t xml:space="preserve">при формировании и утверждении плана-графика закупок </w:t>
            </w: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7635"/>
        <w:gridCol w:w="1531"/>
        <w:gridCol w:w="851"/>
        <w:gridCol w:w="189"/>
      </w:tblGrid>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roofErr w:type="gramStart"/>
            <w:r w:rsidRPr="007664D6">
              <w:rPr>
                <w:rFonts w:ascii="Tahoma" w:eastAsia="Times New Roman" w:hAnsi="Tahoma" w:cs="Tahoma"/>
                <w:sz w:val="13"/>
                <w:szCs w:val="13"/>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изменения </w:t>
            </w:r>
          </w:p>
        </w:tc>
        <w:tc>
          <w:tcPr>
            <w:tcW w:w="0" w:type="auto"/>
            <w:vMerge w:val="restar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10</w:t>
            </w:r>
          </w:p>
        </w:tc>
      </w:tr>
      <w:tr w:rsidR="007664D6" w:rsidRPr="007664D6" w:rsidTr="007664D6">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измененный</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156"/>
        <w:gridCol w:w="1573"/>
        <w:gridCol w:w="872"/>
        <w:gridCol w:w="976"/>
        <w:gridCol w:w="1042"/>
        <w:gridCol w:w="1964"/>
        <w:gridCol w:w="1096"/>
        <w:gridCol w:w="662"/>
        <w:gridCol w:w="1008"/>
        <w:gridCol w:w="857"/>
      </w:tblGrid>
      <w:tr w:rsidR="007664D6" w:rsidRPr="007664D6" w:rsidTr="007664D6">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 </w:t>
            </w:r>
            <w:proofErr w:type="spellStart"/>
            <w:proofErr w:type="gramStart"/>
            <w:r w:rsidRPr="007664D6">
              <w:rPr>
                <w:rFonts w:ascii="Tahoma" w:eastAsia="Times New Roman" w:hAnsi="Tahoma" w:cs="Tahoma"/>
                <w:b/>
                <w:bCs/>
                <w:sz w:val="8"/>
                <w:szCs w:val="8"/>
                <w:lang w:eastAsia="ru-RU"/>
              </w:rPr>
              <w:t>п</w:t>
            </w:r>
            <w:proofErr w:type="spellEnd"/>
            <w:proofErr w:type="gramEnd"/>
            <w:r w:rsidRPr="007664D6">
              <w:rPr>
                <w:rFonts w:ascii="Tahoma" w:eastAsia="Times New Roman" w:hAnsi="Tahoma" w:cs="Tahoma"/>
                <w:b/>
                <w:bCs/>
                <w:sz w:val="8"/>
                <w:szCs w:val="8"/>
                <w:lang w:eastAsia="ru-RU"/>
              </w:rPr>
              <w:t>/</w:t>
            </w:r>
            <w:proofErr w:type="spellStart"/>
            <w:r w:rsidRPr="007664D6">
              <w:rPr>
                <w:rFonts w:ascii="Tahoma" w:eastAsia="Times New Roman" w:hAnsi="Tahoma" w:cs="Tahoma"/>
                <w:b/>
                <w:bCs/>
                <w:sz w:val="8"/>
                <w:szCs w:val="8"/>
                <w:lang w:eastAsia="ru-RU"/>
              </w:rPr>
              <w:t>п</w:t>
            </w:r>
            <w:proofErr w:type="spellEnd"/>
            <w:r w:rsidRPr="007664D6">
              <w:rPr>
                <w:rFonts w:ascii="Tahoma" w:eastAsia="Times New Roman" w:hAnsi="Tahoma" w:cs="Tahoma"/>
                <w:b/>
                <w:bCs/>
                <w:sz w:val="8"/>
                <w:szCs w:val="8"/>
                <w:lang w:eastAsia="ru-RU"/>
              </w:rPr>
              <w:t xml:space="preserve">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Идентификационный код закупки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Наименование объекта закупки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w:t>
            </w:r>
            <w:r w:rsidRPr="007664D6">
              <w:rPr>
                <w:rFonts w:ascii="Tahoma" w:eastAsia="Times New Roman" w:hAnsi="Tahoma" w:cs="Tahoma"/>
                <w:b/>
                <w:bCs/>
                <w:sz w:val="8"/>
                <w:szCs w:val="8"/>
                <w:lang w:eastAsia="ru-RU"/>
              </w:rPr>
              <w:lastRenderedPageBreak/>
              <w:t xml:space="preserve">исполнителем)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proofErr w:type="gramStart"/>
            <w:r w:rsidRPr="007664D6">
              <w:rPr>
                <w:rFonts w:ascii="Tahoma" w:eastAsia="Times New Roman" w:hAnsi="Tahoma" w:cs="Tahoma"/>
                <w:b/>
                <w:bCs/>
                <w:sz w:val="8"/>
                <w:szCs w:val="8"/>
                <w:lang w:eastAsia="ru-RU"/>
              </w:rPr>
              <w:lastRenderedPageBreak/>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w:t>
            </w:r>
            <w:r w:rsidRPr="007664D6">
              <w:rPr>
                <w:rFonts w:ascii="Tahoma" w:eastAsia="Times New Roman" w:hAnsi="Tahoma" w:cs="Tahoma"/>
                <w:b/>
                <w:bCs/>
                <w:sz w:val="8"/>
                <w:szCs w:val="8"/>
                <w:lang w:eastAsia="ru-RU"/>
              </w:rPr>
              <w:lastRenderedPageBreak/>
              <w:t>закон), а также обоснование метода определения и обоснования начальной (максимальной) цены контракта, цены контракта, заключаемого</w:t>
            </w:r>
            <w:proofErr w:type="gramEnd"/>
            <w:r w:rsidRPr="007664D6">
              <w:rPr>
                <w:rFonts w:ascii="Tahoma" w:eastAsia="Times New Roman" w:hAnsi="Tahoma" w:cs="Tahoma"/>
                <w:b/>
                <w:bCs/>
                <w:sz w:val="8"/>
                <w:szCs w:val="8"/>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lastRenderedPageBreak/>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w:t>
            </w:r>
            <w:r w:rsidRPr="007664D6">
              <w:rPr>
                <w:rFonts w:ascii="Tahoma" w:eastAsia="Times New Roman" w:hAnsi="Tahoma" w:cs="Tahoma"/>
                <w:b/>
                <w:bCs/>
                <w:sz w:val="8"/>
                <w:szCs w:val="8"/>
                <w:lang w:eastAsia="ru-RU"/>
              </w:rPr>
              <w:lastRenderedPageBreak/>
              <w:t xml:space="preserve">закона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lastRenderedPageBreak/>
              <w:t xml:space="preserve">Способ определения поставщика (подрядчика, исполнителя)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Обоснование выбранного способа определения поставщика (подрядчика, исполнителя) </w:t>
            </w:r>
          </w:p>
        </w:tc>
        <w:tc>
          <w:tcPr>
            <w:tcW w:w="0" w:type="auto"/>
            <w:hideMark/>
          </w:tcPr>
          <w:p w:rsidR="007664D6" w:rsidRPr="007664D6" w:rsidRDefault="007664D6" w:rsidP="007664D6">
            <w:pPr>
              <w:spacing w:after="0" w:line="240" w:lineRule="auto"/>
              <w:jc w:val="center"/>
              <w:rPr>
                <w:rFonts w:ascii="Tahoma" w:eastAsia="Times New Roman" w:hAnsi="Tahoma" w:cs="Tahoma"/>
                <w:b/>
                <w:bCs/>
                <w:sz w:val="8"/>
                <w:szCs w:val="8"/>
                <w:lang w:eastAsia="ru-RU"/>
              </w:rPr>
            </w:pPr>
            <w:r w:rsidRPr="007664D6">
              <w:rPr>
                <w:rFonts w:ascii="Tahoma" w:eastAsia="Times New Roman" w:hAnsi="Tahoma" w:cs="Tahoma"/>
                <w:b/>
                <w:bCs/>
                <w:sz w:val="8"/>
                <w:szCs w:val="8"/>
                <w:lang w:eastAsia="ru-RU"/>
              </w:rPr>
              <w:t xml:space="preserve">Обоснование дополнительных требований к участникам закупки (при наличии таких требований) </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171201402949020140100100010014399244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Текущий ремонт административного здания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Проектно-сметный метод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171201402949020140100100020023312242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оргтехники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200000.00/200000.00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171201402949020140100100030034520244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300000.00/300000.00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 марта 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171201402949020140100100060061920244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334260.00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171201402949020140100100070071920244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горюче-смазочного материала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165600.00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ЧР от 21 марта 2016г.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171201402949020140100100080080000244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офисной мебели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908200.00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не предусмотренный </w:t>
            </w:r>
            <w:proofErr w:type="gramStart"/>
            <w:r w:rsidRPr="007664D6">
              <w:rPr>
                <w:rFonts w:ascii="Tahoma" w:eastAsia="Times New Roman" w:hAnsi="Tahoma" w:cs="Tahoma"/>
                <w:sz w:val="8"/>
                <w:szCs w:val="8"/>
                <w:lang w:eastAsia="ru-RU"/>
              </w:rPr>
              <w:t>ч</w:t>
            </w:r>
            <w:proofErr w:type="gramEnd"/>
            <w:r w:rsidRPr="007664D6">
              <w:rPr>
                <w:rFonts w:ascii="Tahoma" w:eastAsia="Times New Roman" w:hAnsi="Tahoma" w:cs="Tahoma"/>
                <w:sz w:val="8"/>
                <w:szCs w:val="8"/>
                <w:lang w:eastAsia="ru-RU"/>
              </w:rPr>
              <w:t xml:space="preserve">.1 ст.22 44-ФЗ/в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roofErr w:type="gramStart"/>
            <w:r w:rsidRPr="007664D6">
              <w:rPr>
                <w:rFonts w:ascii="Tahoma" w:eastAsia="Times New Roman" w:hAnsi="Tahoma" w:cs="Tahoma"/>
                <w:sz w:val="8"/>
                <w:szCs w:val="8"/>
                <w:lang w:eastAsia="ru-RU"/>
              </w:rPr>
              <w:t>.</w:t>
            </w:r>
            <w:proofErr w:type="gramEnd"/>
            <w:r w:rsidRPr="007664D6">
              <w:rPr>
                <w:rFonts w:ascii="Tahoma" w:eastAsia="Times New Roman" w:hAnsi="Tahoma" w:cs="Tahoma"/>
                <w:sz w:val="8"/>
                <w:szCs w:val="8"/>
                <w:lang w:eastAsia="ru-RU"/>
              </w:rPr>
              <w:t xml:space="preserve"> </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r>
            <w:proofErr w:type="gramStart"/>
            <w:r w:rsidRPr="007664D6">
              <w:rPr>
                <w:rFonts w:ascii="Tahoma" w:eastAsia="Times New Roman" w:hAnsi="Tahoma" w:cs="Tahoma"/>
                <w:sz w:val="8"/>
                <w:szCs w:val="8"/>
                <w:lang w:eastAsia="ru-RU"/>
              </w:rPr>
              <w:t>н</w:t>
            </w:r>
            <w:proofErr w:type="gramEnd"/>
            <w:r w:rsidRPr="007664D6">
              <w:rPr>
                <w:rFonts w:ascii="Tahoma" w:eastAsia="Times New Roman" w:hAnsi="Tahoma" w:cs="Tahoma"/>
                <w:sz w:val="8"/>
                <w:szCs w:val="8"/>
                <w:lang w:eastAsia="ru-RU"/>
              </w:rPr>
              <w:t xml:space="preserve">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 Правительства РФ от 27 июня 2016г. № 587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171201402949020140100100080090000244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офисной мебели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469000.00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в соответствии с </w:t>
            </w:r>
            <w:proofErr w:type="gramStart"/>
            <w:r w:rsidRPr="007664D6">
              <w:rPr>
                <w:rFonts w:ascii="Tahoma" w:eastAsia="Times New Roman" w:hAnsi="Tahoma" w:cs="Tahoma"/>
                <w:sz w:val="8"/>
                <w:szCs w:val="8"/>
                <w:lang w:eastAsia="ru-RU"/>
              </w:rPr>
              <w:t>ч</w:t>
            </w:r>
            <w:proofErr w:type="gramEnd"/>
            <w:r w:rsidRPr="007664D6">
              <w:rPr>
                <w:rFonts w:ascii="Tahoma" w:eastAsia="Times New Roman" w:hAnsi="Tahoma" w:cs="Tahoma"/>
                <w:sz w:val="8"/>
                <w:szCs w:val="8"/>
                <w:lang w:eastAsia="ru-RU"/>
              </w:rPr>
              <w:t xml:space="preserve">.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Запрос котировок</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решение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171201402949020140100100100092620242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Поставка серверов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1040400.00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 марта 2016г.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171201402949020140100100110101920244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горюче-смазочных материалов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499980.00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распоряжение Правительства РФ от 21 марта 2016г. № 471-р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171201402949020140100100120124520244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и ремонт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300000.00/300000.00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11</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171201402949020140100100130113511244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электроэнергии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700000.00/700000.00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не предусмотренный </w:t>
            </w:r>
            <w:proofErr w:type="gramStart"/>
            <w:r w:rsidRPr="007664D6">
              <w:rPr>
                <w:rFonts w:ascii="Tahoma" w:eastAsia="Times New Roman" w:hAnsi="Tahoma" w:cs="Tahoma"/>
                <w:sz w:val="8"/>
                <w:szCs w:val="8"/>
                <w:lang w:eastAsia="ru-RU"/>
              </w:rPr>
              <w:t>ч</w:t>
            </w:r>
            <w:proofErr w:type="gramEnd"/>
            <w:r w:rsidRPr="007664D6">
              <w:rPr>
                <w:rFonts w:ascii="Tahoma" w:eastAsia="Times New Roman" w:hAnsi="Tahoma" w:cs="Tahoma"/>
                <w:sz w:val="8"/>
                <w:szCs w:val="8"/>
                <w:lang w:eastAsia="ru-RU"/>
              </w:rPr>
              <w:t>.1 ст.22 44-ФЗ/В соответствии с п.29 ч.1 ст.93 ФЗ-44</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В соответствии с п.29 ч.1 ст.93 ФЗ-44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не требуется в соответствии с ч.3 ст. 93 ФЗ-44</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В соответствии с п.29 ч.1 ст.93 ФЗ-44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171201402949020140100100140133314244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Техническое обслуживание системы визуального контроля и системы контроля доступа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159000.00/159000.00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ч.6 ст.22 ФЗ-44. Метод сопоставимых рыночных цен является наиболее приоритетным для определения обоснования НМЦК цены контракта, заключаемого с </w:t>
            </w:r>
            <w:r w:rsidRPr="007664D6">
              <w:rPr>
                <w:rFonts w:ascii="Tahoma" w:eastAsia="Times New Roman" w:hAnsi="Tahoma" w:cs="Tahoma"/>
                <w:sz w:val="8"/>
                <w:szCs w:val="8"/>
                <w:lang w:eastAsia="ru-RU"/>
              </w:rPr>
              <w:lastRenderedPageBreak/>
              <w:t>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lastRenderedPageBreak/>
              <w:t>13</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171201402949020140100100150142620242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рабочих станций</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105000.00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171201402949020140100100160153101244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Кресло для руководителя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99000.00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Решение заказчика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171201402949020140100100170162620242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мобильных компьютеров (ноутбуков)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16</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171201402949020140100100180172825244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кондиционеров</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981181.00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171201402949020140100100190184511244</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Поставка служебного автотранспорта</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2400000.00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18</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171201402949020140100100200206110242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Оказание услуг электросвязи</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120000.00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Метод, не предусмотренный ч.1 ст.22 44-ФЗ/В соответствии с п.6 ч.1 ст. (№ ФЗ-44</w:t>
            </w:r>
            <w:proofErr w:type="gramEnd"/>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не требуется в соответствии с п.6 ч.1 ст. (№ ФЗ-44</w:t>
            </w:r>
            <w:proofErr w:type="gramStart"/>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В</w:t>
            </w:r>
            <w:proofErr w:type="gramEnd"/>
            <w:r w:rsidRPr="007664D6">
              <w:rPr>
                <w:rFonts w:ascii="Tahoma" w:eastAsia="Times New Roman" w:hAnsi="Tahoma" w:cs="Tahoma"/>
                <w:sz w:val="8"/>
                <w:szCs w:val="8"/>
                <w:lang w:eastAsia="ru-RU"/>
              </w:rPr>
              <w:t xml:space="preserve"> соответствии с п.6 ч.1 ст. (№ ФЗ-44</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у единственного поставщика (подрядчика, исполнителя)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roofErr w:type="gramStart"/>
            <w:r w:rsidRPr="007664D6">
              <w:rPr>
                <w:rFonts w:ascii="Tahoma" w:eastAsia="Times New Roman" w:hAnsi="Tahoma" w:cs="Tahoma"/>
                <w:sz w:val="8"/>
                <w:szCs w:val="8"/>
                <w:lang w:eastAsia="ru-RU"/>
              </w:rPr>
              <w:t>В соответствии с п.6 ч.1 ст. (№ ФЗ-44</w:t>
            </w:r>
            <w:proofErr w:type="gramEnd"/>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19</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171201402949020140100100210192620242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Закупка источников бесперебойного питания</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1501100.00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сопоставимых рыночных цен (анализа рынка) </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Электронный аукцион</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распоряжение Правительства РФ от 21.03.2016 № 471-р</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20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171201402949020140100100040040000244</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171201402949020140100100050050000242</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1488410.36</w:t>
            </w:r>
            <w:r w:rsidRPr="007664D6">
              <w:rPr>
                <w:rFonts w:ascii="Tahoma" w:eastAsia="Times New Roman" w:hAnsi="Tahoma" w:cs="Tahoma"/>
                <w:sz w:val="8"/>
                <w:szCs w:val="8"/>
                <w:lang w:eastAsia="ru-RU"/>
              </w:rPr>
              <w:br/>
            </w:r>
            <w:r w:rsidRPr="007664D6">
              <w:rPr>
                <w:rFonts w:ascii="Tahoma" w:eastAsia="Times New Roman" w:hAnsi="Tahoma" w:cs="Tahoma"/>
                <w:sz w:val="8"/>
                <w:szCs w:val="8"/>
                <w:lang w:eastAsia="ru-RU"/>
              </w:rPr>
              <w:br/>
              <w:t>577300.00</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Метод, не предусмотренный </w:t>
            </w:r>
            <w:proofErr w:type="gramStart"/>
            <w:r w:rsidRPr="007664D6">
              <w:rPr>
                <w:rFonts w:ascii="Tahoma" w:eastAsia="Times New Roman" w:hAnsi="Tahoma" w:cs="Tahoma"/>
                <w:sz w:val="8"/>
                <w:szCs w:val="8"/>
                <w:lang w:eastAsia="ru-RU"/>
              </w:rPr>
              <w:t>ч</w:t>
            </w:r>
            <w:proofErr w:type="gramEnd"/>
            <w:r w:rsidRPr="007664D6">
              <w:rPr>
                <w:rFonts w:ascii="Tahoma" w:eastAsia="Times New Roman" w:hAnsi="Tahoma" w:cs="Tahoma"/>
                <w:sz w:val="8"/>
                <w:szCs w:val="8"/>
                <w:lang w:eastAsia="ru-RU"/>
              </w:rPr>
              <w:t>.1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r w:rsidRPr="007664D6">
              <w:rPr>
                <w:rFonts w:ascii="Tahoma" w:eastAsia="Times New Roman" w:hAnsi="Tahoma" w:cs="Tahoma"/>
                <w:sz w:val="8"/>
                <w:szCs w:val="8"/>
                <w:lang w:eastAsia="ru-RU"/>
              </w:rPr>
              <w:t xml:space="preserve">не требуется в соответствии с </w:t>
            </w:r>
            <w:proofErr w:type="gramStart"/>
            <w:r w:rsidRPr="007664D6">
              <w:rPr>
                <w:rFonts w:ascii="Tahoma" w:eastAsia="Times New Roman" w:hAnsi="Tahoma" w:cs="Tahoma"/>
                <w:sz w:val="8"/>
                <w:szCs w:val="8"/>
                <w:lang w:eastAsia="ru-RU"/>
              </w:rPr>
              <w:t>ч</w:t>
            </w:r>
            <w:proofErr w:type="gramEnd"/>
            <w:r w:rsidRPr="007664D6">
              <w:rPr>
                <w:rFonts w:ascii="Tahoma" w:eastAsia="Times New Roman" w:hAnsi="Tahoma" w:cs="Tahoma"/>
                <w:sz w:val="8"/>
                <w:szCs w:val="8"/>
                <w:lang w:eastAsia="ru-RU"/>
              </w:rPr>
              <w:t>.4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hideMark/>
          </w:tcPr>
          <w:p w:rsidR="007664D6" w:rsidRPr="007664D6" w:rsidRDefault="007664D6" w:rsidP="007664D6">
            <w:pPr>
              <w:spacing w:after="24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8"/>
                <w:szCs w:val="8"/>
                <w:lang w:eastAsia="ru-RU"/>
              </w:rPr>
            </w:pPr>
          </w:p>
        </w:tc>
      </w:tr>
    </w:tbl>
    <w:p w:rsidR="007664D6" w:rsidRPr="007664D6" w:rsidRDefault="007664D6" w:rsidP="007664D6">
      <w:pPr>
        <w:spacing w:after="240" w:line="240" w:lineRule="auto"/>
        <w:rPr>
          <w:rFonts w:ascii="Tahoma" w:eastAsia="Times New Roman" w:hAnsi="Tahoma" w:cs="Tahoma"/>
          <w:sz w:val="13"/>
          <w:szCs w:val="13"/>
          <w:lang w:eastAsia="ru-RU"/>
        </w:rPr>
      </w:pPr>
    </w:p>
    <w:tbl>
      <w:tblPr>
        <w:tblW w:w="5000" w:type="pct"/>
        <w:tblCellMar>
          <w:left w:w="0" w:type="dxa"/>
          <w:right w:w="0" w:type="dxa"/>
        </w:tblCellMar>
        <w:tblLook w:val="04A0"/>
      </w:tblPr>
      <w:tblGrid>
        <w:gridCol w:w="6286"/>
        <w:gridCol w:w="102"/>
        <w:gridCol w:w="720"/>
        <w:gridCol w:w="714"/>
        <w:gridCol w:w="357"/>
        <w:gridCol w:w="50"/>
        <w:gridCol w:w="1464"/>
        <w:gridCol w:w="50"/>
        <w:gridCol w:w="174"/>
        <w:gridCol w:w="174"/>
        <w:gridCol w:w="115"/>
      </w:tblGrid>
      <w:tr w:rsidR="007664D6" w:rsidRPr="007664D6" w:rsidTr="007664D6">
        <w:tc>
          <w:tcPr>
            <w:tcW w:w="0" w:type="auto"/>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proofErr w:type="spellStart"/>
            <w:r w:rsidRPr="007664D6">
              <w:rPr>
                <w:rFonts w:ascii="Tahoma" w:eastAsia="Times New Roman" w:hAnsi="Tahoma" w:cs="Tahoma"/>
                <w:sz w:val="13"/>
                <w:szCs w:val="13"/>
                <w:lang w:eastAsia="ru-RU"/>
              </w:rPr>
              <w:t>Гучигов</w:t>
            </w:r>
            <w:proofErr w:type="spellEnd"/>
            <w:r w:rsidRPr="007664D6">
              <w:rPr>
                <w:rFonts w:ascii="Tahoma" w:eastAsia="Times New Roman" w:hAnsi="Tahoma" w:cs="Tahoma"/>
                <w:sz w:val="13"/>
                <w:szCs w:val="13"/>
                <w:lang w:eastAsia="ru-RU"/>
              </w:rPr>
              <w:t> </w:t>
            </w:r>
            <w:proofErr w:type="spellStart"/>
            <w:r w:rsidRPr="007664D6">
              <w:rPr>
                <w:rFonts w:ascii="Tahoma" w:eastAsia="Times New Roman" w:hAnsi="Tahoma" w:cs="Tahoma"/>
                <w:sz w:val="13"/>
                <w:szCs w:val="13"/>
                <w:lang w:eastAsia="ru-RU"/>
              </w:rPr>
              <w:t>Шамсудин</w:t>
            </w:r>
            <w:proofErr w:type="spellEnd"/>
            <w:r w:rsidRPr="007664D6">
              <w:rPr>
                <w:rFonts w:ascii="Tahoma" w:eastAsia="Times New Roman" w:hAnsi="Tahoma" w:cs="Tahoma"/>
                <w:sz w:val="13"/>
                <w:szCs w:val="13"/>
                <w:lang w:eastAsia="ru-RU"/>
              </w:rPr>
              <w:t> </w:t>
            </w:r>
            <w:proofErr w:type="spellStart"/>
            <w:r w:rsidRPr="007664D6">
              <w:rPr>
                <w:rFonts w:ascii="Tahoma" w:eastAsia="Times New Roman" w:hAnsi="Tahoma" w:cs="Tahoma"/>
                <w:sz w:val="13"/>
                <w:szCs w:val="13"/>
                <w:lang w:eastAsia="ru-RU"/>
              </w:rPr>
              <w:t>Мовлдыевич</w:t>
            </w:r>
            <w:proofErr w:type="spellEnd"/>
            <w:r w:rsidRPr="007664D6">
              <w:rPr>
                <w:rFonts w:ascii="Tahoma" w:eastAsia="Times New Roman" w:hAnsi="Tahoma" w:cs="Tahoma"/>
                <w:sz w:val="13"/>
                <w:szCs w:val="13"/>
                <w:lang w:eastAsia="ru-RU"/>
              </w:rPr>
              <w:t>, Заместитель руководителя</w:t>
            </w:r>
          </w:p>
        </w:tc>
        <w:tc>
          <w:tcPr>
            <w:tcW w:w="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
        </w:tc>
        <w:tc>
          <w:tcPr>
            <w:tcW w:w="350" w:type="pct"/>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«23»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11</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tcBorders>
              <w:bottom w:val="single" w:sz="4" w:space="0" w:color="FFFFFF"/>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20 </w:t>
            </w:r>
          </w:p>
        </w:tc>
        <w:tc>
          <w:tcPr>
            <w:tcW w:w="0" w:type="auto"/>
            <w:tcBorders>
              <w:bottom w:val="single" w:sz="4" w:space="0" w:color="000000"/>
            </w:tcBorders>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17</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proofErr w:type="gramStart"/>
            <w:r w:rsidRPr="007664D6">
              <w:rPr>
                <w:rFonts w:ascii="Tahoma" w:eastAsia="Times New Roman" w:hAnsi="Tahoma" w:cs="Tahoma"/>
                <w:sz w:val="13"/>
                <w:szCs w:val="13"/>
                <w:lang w:eastAsia="ru-RU"/>
              </w:rPr>
              <w:t>г</w:t>
            </w:r>
            <w:proofErr w:type="gramEnd"/>
            <w:r w:rsidRPr="007664D6">
              <w:rPr>
                <w:rFonts w:ascii="Tahoma" w:eastAsia="Times New Roman" w:hAnsi="Tahoma" w:cs="Tahoma"/>
                <w:sz w:val="13"/>
                <w:szCs w:val="13"/>
                <w:lang w:eastAsia="ru-RU"/>
              </w:rPr>
              <w:t xml:space="preserve">. </w:t>
            </w:r>
          </w:p>
        </w:tc>
      </w:tr>
      <w:tr w:rsidR="007664D6" w:rsidRPr="007664D6" w:rsidTr="007664D6">
        <w:tc>
          <w:tcPr>
            <w:tcW w:w="0" w:type="auto"/>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(Ф.И.О., должность руководителя (уполномоченного должностного лица) заказчика)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(подпись)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jc w:val="center"/>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(дата утверждения)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r w:rsidR="007664D6" w:rsidRPr="007664D6" w:rsidTr="007664D6">
        <w:tc>
          <w:tcPr>
            <w:tcW w:w="0" w:type="auto"/>
            <w:vAlign w:val="center"/>
            <w:hideMark/>
          </w:tcPr>
          <w:p w:rsidR="007664D6" w:rsidRPr="007664D6" w:rsidRDefault="007664D6" w:rsidP="007664D6">
            <w:pPr>
              <w:spacing w:after="0" w:line="240" w:lineRule="auto"/>
              <w:rPr>
                <w:rFonts w:ascii="Tahoma" w:eastAsia="Times New Roman" w:hAnsi="Tahoma" w:cs="Tahoma"/>
                <w:sz w:val="13"/>
                <w:szCs w:val="13"/>
                <w:lang w:eastAsia="ru-RU"/>
              </w:rPr>
            </w:pPr>
            <w:r w:rsidRPr="007664D6">
              <w:rPr>
                <w:rFonts w:ascii="Tahoma" w:eastAsia="Times New Roman" w:hAnsi="Tahoma" w:cs="Tahoma"/>
                <w:sz w:val="13"/>
                <w:szCs w:val="13"/>
                <w:lang w:eastAsia="ru-RU"/>
              </w:rPr>
              <w:t xml:space="preserve">  </w:t>
            </w: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7664D6" w:rsidRPr="007664D6" w:rsidRDefault="007664D6" w:rsidP="007664D6">
            <w:pPr>
              <w:spacing w:after="0" w:line="240" w:lineRule="auto"/>
              <w:rPr>
                <w:rFonts w:ascii="Times New Roman" w:eastAsia="Times New Roman" w:hAnsi="Times New Roman" w:cs="Times New Roman"/>
                <w:sz w:val="20"/>
                <w:szCs w:val="20"/>
                <w:lang w:eastAsia="ru-RU"/>
              </w:rPr>
            </w:pPr>
          </w:p>
        </w:tc>
      </w:tr>
    </w:tbl>
    <w:p w:rsidR="00032787" w:rsidRDefault="00032787"/>
    <w:sectPr w:rsidR="00032787" w:rsidSect="007664D6">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7664D6"/>
    <w:rsid w:val="00032787"/>
    <w:rsid w:val="00766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87"/>
  </w:style>
  <w:style w:type="paragraph" w:styleId="1">
    <w:name w:val="heading 1"/>
    <w:basedOn w:val="a"/>
    <w:link w:val="10"/>
    <w:uiPriority w:val="9"/>
    <w:qFormat/>
    <w:rsid w:val="007664D6"/>
    <w:pPr>
      <w:spacing w:before="100" w:beforeAutospacing="1" w:after="100" w:afterAutospacing="1" w:line="240" w:lineRule="auto"/>
      <w:outlineLvl w:val="0"/>
    </w:pPr>
    <w:rPr>
      <w:rFonts w:ascii="Times New Roman" w:eastAsia="Times New Roman" w:hAnsi="Times New Roman" w:cs="Times New Roman"/>
      <w:kern w:val="36"/>
      <w:sz w:val="19"/>
      <w:szCs w:val="19"/>
      <w:lang w:eastAsia="ru-RU"/>
    </w:rPr>
  </w:style>
  <w:style w:type="paragraph" w:styleId="2">
    <w:name w:val="heading 2"/>
    <w:basedOn w:val="a"/>
    <w:link w:val="20"/>
    <w:uiPriority w:val="9"/>
    <w:qFormat/>
    <w:rsid w:val="007664D6"/>
    <w:pPr>
      <w:spacing w:before="100" w:beforeAutospacing="1" w:after="100" w:afterAutospacing="1" w:line="240" w:lineRule="auto"/>
      <w:outlineLvl w:val="1"/>
    </w:pPr>
    <w:rPr>
      <w:rFonts w:ascii="Times New Roman" w:eastAsia="Times New Roman" w:hAnsi="Times New Roman" w:cs="Times New Roman"/>
      <w:b/>
      <w:bCs/>
      <w:color w:val="383838"/>
      <w:sz w:val="13"/>
      <w:szCs w:val="1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4D6"/>
    <w:rPr>
      <w:rFonts w:ascii="Times New Roman" w:eastAsia="Times New Roman" w:hAnsi="Times New Roman" w:cs="Times New Roman"/>
      <w:kern w:val="36"/>
      <w:sz w:val="19"/>
      <w:szCs w:val="19"/>
      <w:lang w:eastAsia="ru-RU"/>
    </w:rPr>
  </w:style>
  <w:style w:type="character" w:customStyle="1" w:styleId="20">
    <w:name w:val="Заголовок 2 Знак"/>
    <w:basedOn w:val="a0"/>
    <w:link w:val="2"/>
    <w:uiPriority w:val="9"/>
    <w:rsid w:val="007664D6"/>
    <w:rPr>
      <w:rFonts w:ascii="Times New Roman" w:eastAsia="Times New Roman" w:hAnsi="Times New Roman" w:cs="Times New Roman"/>
      <w:b/>
      <w:bCs/>
      <w:color w:val="383838"/>
      <w:sz w:val="13"/>
      <w:szCs w:val="13"/>
      <w:lang w:eastAsia="ru-RU"/>
    </w:rPr>
  </w:style>
  <w:style w:type="character" w:styleId="a3">
    <w:name w:val="Hyperlink"/>
    <w:basedOn w:val="a0"/>
    <w:uiPriority w:val="99"/>
    <w:semiHidden/>
    <w:unhideWhenUsed/>
    <w:rsid w:val="007664D6"/>
    <w:rPr>
      <w:strike w:val="0"/>
      <w:dstrike w:val="0"/>
      <w:color w:val="0075C5"/>
      <w:u w:val="none"/>
      <w:effect w:val="none"/>
    </w:rPr>
  </w:style>
  <w:style w:type="character" w:styleId="a4">
    <w:name w:val="FollowedHyperlink"/>
    <w:basedOn w:val="a0"/>
    <w:uiPriority w:val="99"/>
    <w:semiHidden/>
    <w:unhideWhenUsed/>
    <w:rsid w:val="007664D6"/>
    <w:rPr>
      <w:strike w:val="0"/>
      <w:dstrike w:val="0"/>
      <w:color w:val="0075C5"/>
      <w:u w:val="none"/>
      <w:effect w:val="none"/>
    </w:rPr>
  </w:style>
  <w:style w:type="character" w:styleId="a5">
    <w:name w:val="Strong"/>
    <w:basedOn w:val="a0"/>
    <w:uiPriority w:val="22"/>
    <w:qFormat/>
    <w:rsid w:val="007664D6"/>
    <w:rPr>
      <w:b/>
      <w:bCs/>
    </w:rPr>
  </w:style>
  <w:style w:type="paragraph" w:styleId="a6">
    <w:name w:val="Normal (Web)"/>
    <w:basedOn w:val="a"/>
    <w:uiPriority w:val="99"/>
    <w:semiHidden/>
    <w:unhideWhenUsed/>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7664D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7664D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7664D6"/>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outerwrapper">
    <w:name w:val="outerwrapper"/>
    <w:basedOn w:val="a"/>
    <w:rsid w:val="007664D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7664D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7664D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7664D6"/>
    <w:pPr>
      <w:shd w:val="clear" w:color="auto" w:fill="FAFAFA"/>
      <w:spacing w:after="100" w:afterAutospacing="1" w:line="240" w:lineRule="auto"/>
      <w:ind w:left="-3294"/>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7664D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7664D6"/>
    <w:pPr>
      <w:spacing w:before="100" w:beforeAutospacing="1" w:after="100" w:afterAutospacing="1" w:line="240" w:lineRule="auto"/>
      <w:ind w:left="2353"/>
    </w:pPr>
    <w:rPr>
      <w:rFonts w:ascii="Times New Roman" w:eastAsia="Times New Roman" w:hAnsi="Times New Roman" w:cs="Times New Roman"/>
      <w:sz w:val="24"/>
      <w:szCs w:val="24"/>
      <w:lang w:eastAsia="ru-RU"/>
    </w:rPr>
  </w:style>
  <w:style w:type="paragraph" w:customStyle="1" w:styleId="hfooter">
    <w:name w:val="hfoot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7664D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7664D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7664D6"/>
    <w:pPr>
      <w:spacing w:before="100" w:beforeAutospacing="1" w:after="56"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7664D6"/>
    <w:pPr>
      <w:spacing w:before="100" w:beforeAutospacing="1" w:after="132" w:line="240" w:lineRule="auto"/>
    </w:pPr>
    <w:rPr>
      <w:rFonts w:ascii="Times New Roman" w:eastAsia="Times New Roman" w:hAnsi="Times New Roman" w:cs="Times New Roman"/>
      <w:b/>
      <w:bCs/>
      <w:color w:val="0075C5"/>
      <w:sz w:val="13"/>
      <w:szCs w:val="13"/>
      <w:lang w:eastAsia="ru-RU"/>
    </w:rPr>
  </w:style>
  <w:style w:type="paragraph" w:customStyle="1" w:styleId="extendsearchbox">
    <w:name w:val="extendsearchbox"/>
    <w:basedOn w:val="a"/>
    <w:rsid w:val="007664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7664D6"/>
    <w:pPr>
      <w:spacing w:before="141"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7664D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7664D6"/>
    <w:pPr>
      <w:pBdr>
        <w:top w:val="single" w:sz="4" w:space="2" w:color="3B92D0"/>
        <w:left w:val="single" w:sz="4" w:space="0" w:color="3B92D0"/>
        <w:bottom w:val="single" w:sz="4" w:space="0" w:color="53B9E3"/>
        <w:right w:val="single" w:sz="4" w:space="3"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7664D6"/>
    <w:pPr>
      <w:pBdr>
        <w:top w:val="single" w:sz="4" w:space="0" w:color="E4E8EB"/>
        <w:left w:val="single" w:sz="4" w:space="0" w:color="E4E8EB"/>
        <w:bottom w:val="single" w:sz="4" w:space="0" w:color="E4E8EB"/>
        <w:right w:val="single" w:sz="4"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7664D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7664D6"/>
    <w:pPr>
      <w:spacing w:before="122" w:after="122"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7664D6"/>
    <w:pPr>
      <w:spacing w:before="100" w:beforeAutospacing="1" w:after="28" w:line="348"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7664D6"/>
    <w:pPr>
      <w:spacing w:before="100" w:beforeAutospacing="1" w:after="28" w:line="348" w:lineRule="atLeast"/>
    </w:pPr>
    <w:rPr>
      <w:rFonts w:ascii="Times New Roman" w:eastAsia="Times New Roman" w:hAnsi="Times New Roman" w:cs="Times New Roman"/>
      <w:color w:val="FEFEFE"/>
      <w:sz w:val="14"/>
      <w:szCs w:val="14"/>
      <w:lang w:eastAsia="ru-RU"/>
    </w:rPr>
  </w:style>
  <w:style w:type="paragraph" w:customStyle="1" w:styleId="leftcolboxcontent">
    <w:name w:val="leftcolboxcontent"/>
    <w:basedOn w:val="a"/>
    <w:rsid w:val="007664D6"/>
    <w:pPr>
      <w:pBdr>
        <w:left w:val="single" w:sz="4" w:space="0" w:color="D6E4EC"/>
        <w:bottom w:val="single" w:sz="4" w:space="0" w:color="D6E4EC"/>
        <w:right w:val="single" w:sz="4"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7664D6"/>
    <w:pPr>
      <w:spacing w:before="100" w:beforeAutospacing="1" w:after="100" w:afterAutospacing="1" w:line="240" w:lineRule="auto"/>
    </w:pPr>
    <w:rPr>
      <w:rFonts w:ascii="Times New Roman" w:eastAsia="Times New Roman" w:hAnsi="Times New Roman" w:cs="Times New Roman"/>
      <w:color w:val="F38C2C"/>
      <w:sz w:val="15"/>
      <w:szCs w:val="15"/>
      <w:lang w:eastAsia="ru-RU"/>
    </w:rPr>
  </w:style>
  <w:style w:type="paragraph" w:customStyle="1" w:styleId="download">
    <w:name w:val="download"/>
    <w:basedOn w:val="a"/>
    <w:rsid w:val="007664D6"/>
    <w:pPr>
      <w:spacing w:before="100" w:beforeAutospacing="1" w:after="100" w:afterAutospacing="1" w:line="240" w:lineRule="auto"/>
    </w:pPr>
    <w:rPr>
      <w:rFonts w:ascii="Times New Roman" w:eastAsia="Times New Roman" w:hAnsi="Times New Roman" w:cs="Times New Roman"/>
      <w:color w:val="F38C2C"/>
      <w:sz w:val="15"/>
      <w:szCs w:val="15"/>
      <w:lang w:eastAsia="ru-RU"/>
    </w:rPr>
  </w:style>
  <w:style w:type="paragraph" w:customStyle="1" w:styleId="tablenews">
    <w:name w:val="tablenews"/>
    <w:basedOn w:val="a"/>
    <w:rsid w:val="007664D6"/>
    <w:pPr>
      <w:spacing w:before="141" w:after="282"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7664D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7664D6"/>
    <w:pPr>
      <w:spacing w:before="100" w:beforeAutospacing="1" w:after="23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76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76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7664D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7664D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7664D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7664D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7664D6"/>
    <w:pPr>
      <w:pBdr>
        <w:top w:val="single" w:sz="2" w:space="0" w:color="D6E4EC"/>
        <w:left w:val="single" w:sz="4" w:space="0" w:color="D6E4EC"/>
        <w:bottom w:val="single" w:sz="4" w:space="9" w:color="D6E4EC"/>
        <w:right w:val="single" w:sz="4"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7664D6"/>
    <w:pPr>
      <w:spacing w:before="100" w:beforeAutospacing="1" w:after="100" w:afterAutospacing="1" w:line="169" w:lineRule="atLeast"/>
      <w:jc w:val="right"/>
      <w:textAlignment w:val="center"/>
    </w:pPr>
    <w:rPr>
      <w:rFonts w:ascii="Times New Roman" w:eastAsia="Times New Roman" w:hAnsi="Times New Roman" w:cs="Times New Roman"/>
      <w:color w:val="30383D"/>
      <w:sz w:val="11"/>
      <w:szCs w:val="11"/>
      <w:lang w:eastAsia="ru-RU"/>
    </w:rPr>
  </w:style>
  <w:style w:type="paragraph" w:customStyle="1" w:styleId="capchaimg">
    <w:name w:val="capchaimg"/>
    <w:basedOn w:val="a"/>
    <w:rsid w:val="007664D6"/>
    <w:pPr>
      <w:pBdr>
        <w:top w:val="single" w:sz="4" w:space="0" w:color="747474"/>
        <w:left w:val="single" w:sz="4" w:space="0" w:color="747474"/>
        <w:bottom w:val="single" w:sz="4" w:space="0" w:color="747474"/>
        <w:right w:val="single" w:sz="4" w:space="0" w:color="747474"/>
      </w:pBdr>
      <w:spacing w:before="100" w:beforeAutospacing="1" w:after="100" w:afterAutospacing="1" w:line="240" w:lineRule="auto"/>
      <w:ind w:left="28"/>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7664D6"/>
    <w:pPr>
      <w:spacing w:after="0" w:line="240" w:lineRule="auto"/>
      <w:ind w:left="141"/>
    </w:pPr>
    <w:rPr>
      <w:rFonts w:ascii="Times New Roman" w:eastAsia="Times New Roman" w:hAnsi="Times New Roman" w:cs="Times New Roman"/>
      <w:sz w:val="24"/>
      <w:szCs w:val="24"/>
      <w:lang w:eastAsia="ru-RU"/>
    </w:rPr>
  </w:style>
  <w:style w:type="paragraph" w:customStyle="1" w:styleId="registerbox">
    <w:name w:val="registerbox"/>
    <w:basedOn w:val="a"/>
    <w:rsid w:val="007664D6"/>
    <w:pP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7664D6"/>
    <w:pPr>
      <w:pBdr>
        <w:top w:val="single" w:sz="4" w:space="0" w:color="D6E4EC"/>
        <w:left w:val="single" w:sz="4" w:space="0" w:color="D6E4EC"/>
        <w:bottom w:val="single" w:sz="4" w:space="0" w:color="D6E4EC"/>
        <w:right w:val="single" w:sz="4" w:space="0" w:color="D6E4EC"/>
      </w:pBdr>
      <w:shd w:val="clear" w:color="auto" w:fill="FFFFFF"/>
      <w:spacing w:before="94" w:after="47"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7664D6"/>
    <w:pPr>
      <w:pBdr>
        <w:top w:val="single" w:sz="4" w:space="2" w:color="44A9D3"/>
        <w:bottom w:val="single" w:sz="4" w:space="2"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7664D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7664D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7664D6"/>
  </w:style>
  <w:style w:type="character" w:customStyle="1" w:styleId="dynatree-vline">
    <w:name w:val="dynatree-vline"/>
    <w:basedOn w:val="a0"/>
    <w:rsid w:val="007664D6"/>
  </w:style>
  <w:style w:type="character" w:customStyle="1" w:styleId="dynatree-connector">
    <w:name w:val="dynatree-connector"/>
    <w:basedOn w:val="a0"/>
    <w:rsid w:val="007664D6"/>
  </w:style>
  <w:style w:type="character" w:customStyle="1" w:styleId="dynatree-expander">
    <w:name w:val="dynatree-expander"/>
    <w:basedOn w:val="a0"/>
    <w:rsid w:val="007664D6"/>
  </w:style>
  <w:style w:type="character" w:customStyle="1" w:styleId="dynatree-icon">
    <w:name w:val="dynatree-icon"/>
    <w:basedOn w:val="a0"/>
    <w:rsid w:val="007664D6"/>
  </w:style>
  <w:style w:type="character" w:customStyle="1" w:styleId="dynatree-checkbox">
    <w:name w:val="dynatree-checkbox"/>
    <w:basedOn w:val="a0"/>
    <w:rsid w:val="007664D6"/>
  </w:style>
  <w:style w:type="character" w:customStyle="1" w:styleId="dynatree-radio">
    <w:name w:val="dynatree-radio"/>
    <w:basedOn w:val="a0"/>
    <w:rsid w:val="007664D6"/>
  </w:style>
  <w:style w:type="character" w:customStyle="1" w:styleId="dynatree-drag-helper-img">
    <w:name w:val="dynatree-drag-helper-img"/>
    <w:basedOn w:val="a0"/>
    <w:rsid w:val="007664D6"/>
  </w:style>
  <w:style w:type="character" w:customStyle="1" w:styleId="dynatree-drag-source">
    <w:name w:val="dynatree-drag-source"/>
    <w:basedOn w:val="a0"/>
    <w:rsid w:val="007664D6"/>
    <w:rPr>
      <w:shd w:val="clear" w:color="auto" w:fill="E0E0E0"/>
    </w:rPr>
  </w:style>
  <w:style w:type="paragraph" w:customStyle="1" w:styleId="mainlink1">
    <w:name w:val="mainlink1"/>
    <w:basedOn w:val="a"/>
    <w:rsid w:val="007664D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7664D6"/>
    <w:pPr>
      <w:spacing w:before="56"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7664D6"/>
    <w:pPr>
      <w:spacing w:before="9"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7664D6"/>
    <w:pPr>
      <w:spacing w:before="100" w:beforeAutospacing="1" w:after="100" w:afterAutospacing="1" w:line="169"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7664D6"/>
    <w:pPr>
      <w:spacing w:before="100" w:beforeAutospacing="1" w:after="100" w:afterAutospacing="1" w:line="169" w:lineRule="atLeast"/>
    </w:pPr>
    <w:rPr>
      <w:rFonts w:ascii="Times New Roman" w:eastAsia="Times New Roman" w:hAnsi="Times New Roman" w:cs="Times New Roman"/>
      <w:color w:val="A17D1C"/>
      <w:sz w:val="28"/>
      <w:szCs w:val="28"/>
      <w:lang w:eastAsia="ru-RU"/>
    </w:rPr>
  </w:style>
  <w:style w:type="paragraph" w:customStyle="1" w:styleId="law1">
    <w:name w:val="law1"/>
    <w:basedOn w:val="a"/>
    <w:rsid w:val="007664D6"/>
    <w:pPr>
      <w:spacing w:before="100" w:beforeAutospacing="1" w:after="100" w:afterAutospacing="1" w:line="169" w:lineRule="atLeast"/>
    </w:pPr>
    <w:rPr>
      <w:rFonts w:ascii="Times New Roman" w:eastAsia="Times New Roman" w:hAnsi="Times New Roman" w:cs="Times New Roman"/>
      <w:color w:val="A17D1C"/>
      <w:sz w:val="23"/>
      <w:szCs w:val="23"/>
      <w:lang w:eastAsia="ru-RU"/>
    </w:rPr>
  </w:style>
  <w:style w:type="paragraph" w:customStyle="1" w:styleId="ulright3">
    <w:name w:val="ulright3"/>
    <w:basedOn w:val="a"/>
    <w:rsid w:val="007664D6"/>
    <w:pPr>
      <w:spacing w:before="100" w:beforeAutospacing="1" w:after="100" w:afterAutospacing="1" w:line="169"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7664D6"/>
    <w:pPr>
      <w:pBdr>
        <w:left w:val="single" w:sz="4" w:space="7" w:color="549AD6"/>
      </w:pBdr>
      <w:spacing w:before="100" w:beforeAutospacing="1" w:after="100" w:afterAutospacing="1" w:line="188"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7664D6"/>
    <w:pPr>
      <w:pBdr>
        <w:right w:val="single" w:sz="4" w:space="7" w:color="7BB6E2"/>
      </w:pBdr>
      <w:spacing w:before="100" w:beforeAutospacing="1" w:after="100" w:afterAutospacing="1" w:line="207" w:lineRule="atLeast"/>
    </w:pPr>
    <w:rPr>
      <w:rFonts w:ascii="Times New Roman" w:eastAsia="Times New Roman" w:hAnsi="Times New Roman" w:cs="Times New Roman"/>
      <w:sz w:val="24"/>
      <w:szCs w:val="24"/>
      <w:lang w:eastAsia="ru-RU"/>
    </w:rPr>
  </w:style>
  <w:style w:type="paragraph" w:customStyle="1" w:styleId="firsttd1">
    <w:name w:val="firsttd1"/>
    <w:basedOn w:val="a"/>
    <w:rsid w:val="007664D6"/>
    <w:pPr>
      <w:pBdr>
        <w:right w:val="single" w:sz="4" w:space="7"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7664D6"/>
    <w:pPr>
      <w:pBdr>
        <w:left w:val="single" w:sz="4" w:space="9" w:color="426E98"/>
        <w:right w:val="single" w:sz="4" w:space="7"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7664D6"/>
    <w:pPr>
      <w:pBdr>
        <w:left w:val="single" w:sz="4" w:space="9"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7664D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7664D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7664D6"/>
    <w:pPr>
      <w:spacing w:before="100" w:beforeAutospacing="1" w:after="100" w:afterAutospacing="1" w:line="151" w:lineRule="atLeast"/>
      <w:ind w:right="47"/>
      <w:textAlignment w:val="top"/>
    </w:pPr>
    <w:rPr>
      <w:rFonts w:ascii="Times New Roman" w:eastAsia="Times New Roman" w:hAnsi="Times New Roman" w:cs="Times New Roman"/>
      <w:color w:val="0075C5"/>
      <w:sz w:val="11"/>
      <w:szCs w:val="11"/>
      <w:lang w:eastAsia="ru-RU"/>
    </w:rPr>
  </w:style>
  <w:style w:type="paragraph" w:customStyle="1" w:styleId="catalogtabs1">
    <w:name w:val="catalogtabs1"/>
    <w:basedOn w:val="a"/>
    <w:rsid w:val="007664D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7664D6"/>
    <w:pPr>
      <w:pBdr>
        <w:top w:val="single" w:sz="4" w:space="0" w:color="69B9FA"/>
        <w:left w:val="single" w:sz="4" w:space="0" w:color="69B9FA"/>
        <w:right w:val="single" w:sz="4"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7664D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7664D6"/>
    <w:pPr>
      <w:spacing w:before="282" w:after="122"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7664D6"/>
    <w:pPr>
      <w:spacing w:before="659" w:after="122"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7664D6"/>
    <w:pPr>
      <w:spacing w:before="100" w:beforeAutospacing="1" w:after="0" w:line="348"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7664D6"/>
    <w:pPr>
      <w:spacing w:before="100" w:beforeAutospacing="1" w:after="0" w:line="348"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7664D6"/>
    <w:pPr>
      <w:pBdr>
        <w:left w:val="single" w:sz="8"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7664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7664D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7664D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7664D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7664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7664D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7664D6"/>
    <w:pPr>
      <w:spacing w:after="0" w:line="207" w:lineRule="atLeast"/>
      <w:ind w:left="19" w:right="19"/>
      <w:jc w:val="center"/>
    </w:pPr>
    <w:rPr>
      <w:rFonts w:ascii="Times New Roman" w:eastAsia="Times New Roman" w:hAnsi="Times New Roman" w:cs="Times New Roman"/>
      <w:color w:val="0075C5"/>
      <w:sz w:val="12"/>
      <w:szCs w:val="12"/>
      <w:lang w:eastAsia="ru-RU"/>
    </w:rPr>
  </w:style>
  <w:style w:type="paragraph" w:customStyle="1" w:styleId="periodall1">
    <w:name w:val="periodall1"/>
    <w:basedOn w:val="a"/>
    <w:rsid w:val="007664D6"/>
    <w:pPr>
      <w:spacing w:before="100" w:beforeAutospacing="1" w:after="100" w:afterAutospacing="1" w:line="240" w:lineRule="auto"/>
    </w:pPr>
    <w:rPr>
      <w:rFonts w:ascii="Times New Roman" w:eastAsia="Times New Roman" w:hAnsi="Times New Roman" w:cs="Times New Roman"/>
      <w:sz w:val="13"/>
      <w:szCs w:val="13"/>
      <w:lang w:eastAsia="ru-RU"/>
    </w:rPr>
  </w:style>
  <w:style w:type="paragraph" w:customStyle="1" w:styleId="grandtotal1">
    <w:name w:val="grandtotal1"/>
    <w:basedOn w:val="a"/>
    <w:rsid w:val="007664D6"/>
    <w:pPr>
      <w:spacing w:before="100" w:beforeAutospacing="1" w:after="100" w:afterAutospacing="1" w:line="240" w:lineRule="auto"/>
    </w:pPr>
    <w:rPr>
      <w:rFonts w:ascii="Times New Roman" w:eastAsia="Times New Roman" w:hAnsi="Times New Roman" w:cs="Times New Roman"/>
      <w:b/>
      <w:bCs/>
      <w:color w:val="A17D1C"/>
      <w:sz w:val="28"/>
      <w:szCs w:val="28"/>
      <w:lang w:eastAsia="ru-RU"/>
    </w:rPr>
  </w:style>
  <w:style w:type="paragraph" w:customStyle="1" w:styleId="organization1">
    <w:name w:val="organization1"/>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7664D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7664D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7664D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7664D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7664D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7664D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7664D6"/>
    <w:pPr>
      <w:pBdr>
        <w:right w:val="single" w:sz="4" w:space="0" w:color="D0D6DB"/>
      </w:pBdr>
      <w:spacing w:before="100" w:beforeAutospacing="1" w:after="100" w:afterAutospacing="1" w:line="240" w:lineRule="auto"/>
      <w:ind w:right="75"/>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7664D6"/>
    <w:pPr>
      <w:spacing w:after="0" w:line="240" w:lineRule="auto"/>
      <w:ind w:left="141"/>
    </w:pPr>
    <w:rPr>
      <w:rFonts w:ascii="Times New Roman" w:eastAsia="Times New Roman" w:hAnsi="Times New Roman" w:cs="Times New Roman"/>
      <w:sz w:val="24"/>
      <w:szCs w:val="24"/>
      <w:lang w:eastAsia="ru-RU"/>
    </w:rPr>
  </w:style>
  <w:style w:type="paragraph" w:customStyle="1" w:styleId="loadbtn2">
    <w:name w:val="loadbtn2"/>
    <w:basedOn w:val="a"/>
    <w:rsid w:val="007664D6"/>
    <w:pPr>
      <w:spacing w:after="0" w:line="240" w:lineRule="auto"/>
      <w:ind w:left="141"/>
    </w:pPr>
    <w:rPr>
      <w:rFonts w:ascii="Times New Roman" w:eastAsia="Times New Roman" w:hAnsi="Times New Roman" w:cs="Times New Roman"/>
      <w:sz w:val="24"/>
      <w:szCs w:val="24"/>
      <w:lang w:eastAsia="ru-RU"/>
    </w:rPr>
  </w:style>
  <w:style w:type="paragraph" w:customStyle="1" w:styleId="registerbox1">
    <w:name w:val="registerbox1"/>
    <w:basedOn w:val="a"/>
    <w:rsid w:val="007664D6"/>
    <w:pPr>
      <w:pBdr>
        <w:top w:val="single" w:sz="4" w:space="0" w:color="C5D3DC"/>
        <w:left w:val="single" w:sz="4" w:space="0" w:color="C5D3DC"/>
        <w:bottom w:val="single" w:sz="4" w:space="0" w:color="C5D3DC"/>
        <w:right w:val="single" w:sz="4" w:space="0" w:color="C5D3DC"/>
      </w:pBd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7664D6"/>
    <w:pPr>
      <w:pBdr>
        <w:top w:val="single" w:sz="4" w:space="0" w:color="C5D3DC"/>
        <w:left w:val="single" w:sz="4" w:space="0" w:color="C5D3DC"/>
        <w:bottom w:val="single" w:sz="4" w:space="0" w:color="C5D3DC"/>
        <w:right w:val="single" w:sz="4" w:space="0" w:color="C5D3DC"/>
      </w:pBdr>
      <w:shd w:val="clear" w:color="auto" w:fill="E5EFF6"/>
      <w:spacing w:before="100" w:beforeAutospacing="1" w:after="94" w:line="240" w:lineRule="auto"/>
    </w:pPr>
    <w:rPr>
      <w:rFonts w:ascii="Times New Roman" w:eastAsia="Times New Roman" w:hAnsi="Times New Roman" w:cs="Times New Roman"/>
      <w:sz w:val="24"/>
      <w:szCs w:val="24"/>
      <w:lang w:eastAsia="ru-RU"/>
    </w:rPr>
  </w:style>
  <w:style w:type="paragraph" w:customStyle="1" w:styleId="btn1">
    <w:name w:val="btn1"/>
    <w:basedOn w:val="a"/>
    <w:rsid w:val="007664D6"/>
    <w:pPr>
      <w:pBdr>
        <w:top w:val="single" w:sz="4" w:space="0" w:color="E4E8EB"/>
        <w:left w:val="single" w:sz="4" w:space="0" w:color="E4E8EB"/>
        <w:bottom w:val="single" w:sz="4" w:space="0" w:color="E4E8EB"/>
        <w:right w:val="single" w:sz="4" w:space="0" w:color="E4E8EB"/>
      </w:pBd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7664D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7664D6"/>
    <w:pPr>
      <w:spacing w:before="100" w:beforeAutospacing="1" w:after="100" w:afterAutospacing="1" w:line="226" w:lineRule="atLeast"/>
    </w:pPr>
    <w:rPr>
      <w:rFonts w:ascii="Times New Roman" w:eastAsia="Times New Roman" w:hAnsi="Times New Roman" w:cs="Times New Roman"/>
      <w:color w:val="E2E2E2"/>
      <w:sz w:val="15"/>
      <w:szCs w:val="15"/>
      <w:lang w:eastAsia="ru-RU"/>
    </w:rPr>
  </w:style>
  <w:style w:type="paragraph" w:customStyle="1" w:styleId="ui-datepicker-next1">
    <w:name w:val="ui-datepicker-next1"/>
    <w:basedOn w:val="a"/>
    <w:rsid w:val="007664D6"/>
    <w:pPr>
      <w:spacing w:before="100" w:beforeAutospacing="1" w:after="100" w:afterAutospacing="1" w:line="226" w:lineRule="atLeast"/>
    </w:pPr>
    <w:rPr>
      <w:rFonts w:ascii="Times New Roman" w:eastAsia="Times New Roman" w:hAnsi="Times New Roman" w:cs="Times New Roman"/>
      <w:color w:val="E2E2E2"/>
      <w:sz w:val="15"/>
      <w:szCs w:val="15"/>
      <w:lang w:eastAsia="ru-RU"/>
    </w:rPr>
  </w:style>
  <w:style w:type="paragraph" w:customStyle="1" w:styleId="ui-datepicker-prev2">
    <w:name w:val="ui-datepicker-prev2"/>
    <w:basedOn w:val="a"/>
    <w:rsid w:val="007664D6"/>
    <w:pPr>
      <w:shd w:val="clear" w:color="auto" w:fill="2B6CC6"/>
      <w:spacing w:before="100" w:beforeAutospacing="1" w:after="100" w:afterAutospacing="1" w:line="226" w:lineRule="atLeast"/>
    </w:pPr>
    <w:rPr>
      <w:rFonts w:ascii="Times New Roman" w:eastAsia="Times New Roman" w:hAnsi="Times New Roman" w:cs="Times New Roman"/>
      <w:color w:val="FFFFFF"/>
      <w:sz w:val="15"/>
      <w:szCs w:val="15"/>
      <w:lang w:eastAsia="ru-RU"/>
    </w:rPr>
  </w:style>
  <w:style w:type="paragraph" w:customStyle="1" w:styleId="ui-datepicker-next2">
    <w:name w:val="ui-datepicker-next2"/>
    <w:basedOn w:val="a"/>
    <w:rsid w:val="007664D6"/>
    <w:pPr>
      <w:shd w:val="clear" w:color="auto" w:fill="2B6CC6"/>
      <w:spacing w:before="100" w:beforeAutospacing="1" w:after="100" w:afterAutospacing="1" w:line="226" w:lineRule="atLeast"/>
    </w:pPr>
    <w:rPr>
      <w:rFonts w:ascii="Times New Roman" w:eastAsia="Times New Roman" w:hAnsi="Times New Roman" w:cs="Times New Roman"/>
      <w:color w:val="FFFFFF"/>
      <w:sz w:val="15"/>
      <w:szCs w:val="15"/>
      <w:lang w:eastAsia="ru-RU"/>
    </w:rPr>
  </w:style>
  <w:style w:type="paragraph" w:customStyle="1" w:styleId="ui-state-disabled1">
    <w:name w:val="ui-state-disabled1"/>
    <w:basedOn w:val="a"/>
    <w:rsid w:val="007664D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7664D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7664D6"/>
    <w:pPr>
      <w:spacing w:before="100" w:beforeAutospacing="1" w:after="100" w:afterAutospacing="1" w:line="245"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7664D6"/>
    <w:pPr>
      <w:shd w:val="clear" w:color="auto" w:fill="9D9DA4"/>
      <w:spacing w:before="100" w:beforeAutospacing="1" w:after="100" w:afterAutospacing="1" w:line="245"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7664D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7664D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7664D6"/>
  </w:style>
  <w:style w:type="character" w:customStyle="1" w:styleId="dynatree-icon1">
    <w:name w:val="dynatree-icon1"/>
    <w:basedOn w:val="a0"/>
    <w:rsid w:val="007664D6"/>
  </w:style>
  <w:style w:type="paragraph" w:customStyle="1" w:styleId="confirmdialogheader1">
    <w:name w:val="confirmdialogheader1"/>
    <w:basedOn w:val="a"/>
    <w:rsid w:val="007664D6"/>
    <w:pPr>
      <w:spacing w:before="100" w:beforeAutospacing="1" w:after="100" w:afterAutospacing="1" w:line="282"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7664D6"/>
    <w:pPr>
      <w:spacing w:after="0" w:line="240" w:lineRule="auto"/>
    </w:pPr>
    <w:rPr>
      <w:rFonts w:ascii="Times New Roman" w:eastAsia="Times New Roman" w:hAnsi="Times New Roman" w:cs="Times New Roman"/>
      <w:color w:val="333333"/>
      <w:sz w:val="13"/>
      <w:szCs w:val="13"/>
      <w:lang w:eastAsia="ru-RU"/>
    </w:rPr>
  </w:style>
  <w:style w:type="paragraph" w:customStyle="1" w:styleId="confirmdialogbuttons1">
    <w:name w:val="confirmdialogbuttons1"/>
    <w:basedOn w:val="a"/>
    <w:rsid w:val="007664D6"/>
    <w:pPr>
      <w:spacing w:before="100" w:beforeAutospacing="1" w:after="100" w:afterAutospacing="1" w:line="245"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7664D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7664D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7664D6"/>
    <w:pPr>
      <w:shd w:val="clear" w:color="auto" w:fill="E5EFF6"/>
      <w:spacing w:after="0" w:line="207" w:lineRule="atLeast"/>
      <w:jc w:val="center"/>
    </w:pPr>
    <w:rPr>
      <w:rFonts w:ascii="Times New Roman" w:eastAsia="Times New Roman" w:hAnsi="Times New Roman" w:cs="Times New Roman"/>
      <w:color w:val="546D81"/>
      <w:sz w:val="12"/>
      <w:szCs w:val="12"/>
      <w:lang w:eastAsia="ru-RU"/>
    </w:rPr>
  </w:style>
  <w:style w:type="paragraph" w:customStyle="1" w:styleId="jcarousel-item1">
    <w:name w:val="jcarousel-item1"/>
    <w:basedOn w:val="a"/>
    <w:rsid w:val="007664D6"/>
    <w:pPr>
      <w:spacing w:before="100" w:beforeAutospacing="1" w:after="100" w:afterAutospacing="1" w:line="207"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7664D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7664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61178582">
      <w:bodyDiv w:val="1"/>
      <w:marLeft w:val="0"/>
      <w:marRight w:val="0"/>
      <w:marTop w:val="0"/>
      <w:marBottom w:val="0"/>
      <w:divBdr>
        <w:top w:val="none" w:sz="0" w:space="0" w:color="auto"/>
        <w:left w:val="none" w:sz="0" w:space="0" w:color="auto"/>
        <w:bottom w:val="none" w:sz="0" w:space="0" w:color="auto"/>
        <w:right w:val="none" w:sz="0" w:space="0" w:color="auto"/>
      </w:divBdr>
      <w:divsChild>
        <w:div w:id="343828169">
          <w:marLeft w:val="0"/>
          <w:marRight w:val="0"/>
          <w:marTop w:val="1515"/>
          <w:marBottom w:val="0"/>
          <w:divBdr>
            <w:top w:val="none" w:sz="0" w:space="0" w:color="auto"/>
            <w:left w:val="none" w:sz="0" w:space="0" w:color="auto"/>
            <w:bottom w:val="none" w:sz="0" w:space="0" w:color="auto"/>
            <w:right w:val="none" w:sz="0" w:space="0" w:color="auto"/>
          </w:divBdr>
          <w:divsChild>
            <w:div w:id="2002419291">
              <w:marLeft w:val="0"/>
              <w:marRight w:val="0"/>
              <w:marTop w:val="0"/>
              <w:marBottom w:val="0"/>
              <w:divBdr>
                <w:top w:val="none" w:sz="0" w:space="0" w:color="auto"/>
                <w:left w:val="none" w:sz="0" w:space="0" w:color="auto"/>
                <w:bottom w:val="none" w:sz="0" w:space="0" w:color="auto"/>
                <w:right w:val="none" w:sz="0" w:space="0" w:color="auto"/>
              </w:divBdr>
              <w:divsChild>
                <w:div w:id="788479010">
                  <w:marLeft w:val="0"/>
                  <w:marRight w:val="0"/>
                  <w:marTop w:val="0"/>
                  <w:marBottom w:val="0"/>
                  <w:divBdr>
                    <w:top w:val="none" w:sz="0" w:space="0" w:color="auto"/>
                    <w:left w:val="none" w:sz="0" w:space="0" w:color="auto"/>
                    <w:bottom w:val="none" w:sz="0" w:space="0" w:color="auto"/>
                    <w:right w:val="none" w:sz="0" w:space="0" w:color="auto"/>
                  </w:divBdr>
                  <w:divsChild>
                    <w:div w:id="1569804094">
                      <w:marLeft w:val="0"/>
                      <w:marRight w:val="0"/>
                      <w:marTop w:val="0"/>
                      <w:marBottom w:val="0"/>
                      <w:divBdr>
                        <w:top w:val="none" w:sz="0" w:space="0" w:color="auto"/>
                        <w:left w:val="none" w:sz="0" w:space="0" w:color="auto"/>
                        <w:bottom w:val="none" w:sz="0" w:space="0" w:color="auto"/>
                        <w:right w:val="none" w:sz="0" w:space="0" w:color="auto"/>
                      </w:divBdr>
                      <w:divsChild>
                        <w:div w:id="1172180115">
                          <w:marLeft w:val="0"/>
                          <w:marRight w:val="0"/>
                          <w:marTop w:val="0"/>
                          <w:marBottom w:val="0"/>
                          <w:divBdr>
                            <w:top w:val="none" w:sz="0" w:space="0" w:color="auto"/>
                            <w:left w:val="none" w:sz="0" w:space="0" w:color="auto"/>
                            <w:bottom w:val="none" w:sz="0" w:space="0" w:color="auto"/>
                            <w:right w:val="none" w:sz="0" w:space="0" w:color="auto"/>
                          </w:divBdr>
                          <w:divsChild>
                            <w:div w:id="1255166069">
                              <w:marLeft w:val="0"/>
                              <w:marRight w:val="0"/>
                              <w:marTop w:val="0"/>
                              <w:marBottom w:val="0"/>
                              <w:divBdr>
                                <w:top w:val="none" w:sz="0" w:space="0" w:color="auto"/>
                                <w:left w:val="none" w:sz="0" w:space="0" w:color="auto"/>
                                <w:bottom w:val="none" w:sz="0" w:space="0" w:color="auto"/>
                                <w:right w:val="none" w:sz="0" w:space="0" w:color="auto"/>
                              </w:divBdr>
                              <w:divsChild>
                                <w:div w:id="1564606896">
                                  <w:marLeft w:val="0"/>
                                  <w:marRight w:val="0"/>
                                  <w:marTop w:val="0"/>
                                  <w:marBottom w:val="0"/>
                                  <w:divBdr>
                                    <w:top w:val="none" w:sz="0" w:space="0" w:color="auto"/>
                                    <w:left w:val="none" w:sz="0" w:space="0" w:color="auto"/>
                                    <w:bottom w:val="none" w:sz="0" w:space="0" w:color="auto"/>
                                    <w:right w:val="none" w:sz="0" w:space="0" w:color="auto"/>
                                  </w:divBdr>
                                  <w:divsChild>
                                    <w:div w:id="1648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6691</Words>
  <Characters>38145</Characters>
  <Application>Microsoft Office Word</Application>
  <DocSecurity>0</DocSecurity>
  <Lines>317</Lines>
  <Paragraphs>89</Paragraphs>
  <ScaleCrop>false</ScaleCrop>
  <Company>Reanimator Extreme Edition</Company>
  <LinksUpToDate>false</LinksUpToDate>
  <CharactersWithSpaces>44747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cp:lastModifiedBy>
  <cp:revision>1</cp:revision>
  <dcterms:created xsi:type="dcterms:W3CDTF">2017-11-28T09:02:00Z</dcterms:created>
  <dcterms:modified xsi:type="dcterms:W3CDTF">2017-11-28T09:06:00Z</dcterms:modified>
</cp:coreProperties>
</file>