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45FC" w:rsidRPr="00B705CA" w:rsidRDefault="002545FC" w:rsidP="002545FC">
      <w:pPr>
        <w:pStyle w:val="a5"/>
        <w:jc w:val="right"/>
        <w:rPr>
          <w:sz w:val="26"/>
          <w:szCs w:val="26"/>
          <w:lang w:val="en-US"/>
        </w:rPr>
      </w:pPr>
    </w:p>
    <w:p w:rsidR="000A1A37" w:rsidRDefault="00332A9F">
      <w:pPr>
        <w:pStyle w:val="a5"/>
        <w:rPr>
          <w:sz w:val="26"/>
          <w:szCs w:val="26"/>
        </w:rPr>
      </w:pPr>
      <w:r>
        <w:rPr>
          <w:sz w:val="26"/>
          <w:szCs w:val="26"/>
        </w:rPr>
        <w:t>СПРАВКА</w:t>
      </w:r>
    </w:p>
    <w:p w:rsidR="00BD1C01" w:rsidRDefault="00BD1C01" w:rsidP="00BD1C01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 работе с обращениями граждан и запросами пользователей информацией</w:t>
      </w:r>
    </w:p>
    <w:p w:rsidR="00BD1C01" w:rsidRPr="003270D9" w:rsidRDefault="00BD1C01" w:rsidP="00BD1C0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УФНС России по </w:t>
      </w:r>
      <w:r w:rsidR="00A46257">
        <w:rPr>
          <w:rFonts w:ascii="Times New Roman" w:hAnsi="Times New Roman" w:cs="Times New Roman"/>
          <w:sz w:val="26"/>
          <w:szCs w:val="26"/>
        </w:rPr>
        <w:t>Алтайскому краю</w:t>
      </w:r>
      <w:r>
        <w:rPr>
          <w:rFonts w:ascii="Times New Roman" w:hAnsi="Times New Roman" w:cs="Times New Roman"/>
          <w:sz w:val="26"/>
          <w:szCs w:val="26"/>
        </w:rPr>
        <w:t xml:space="preserve"> и </w:t>
      </w:r>
      <w:proofErr w:type="gramStart"/>
      <w:r>
        <w:rPr>
          <w:rFonts w:ascii="Times New Roman" w:hAnsi="Times New Roman" w:cs="Times New Roman"/>
          <w:sz w:val="26"/>
          <w:szCs w:val="26"/>
        </w:rPr>
        <w:t>Межрайонных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ИФНС  России по </w:t>
      </w:r>
      <w:r w:rsidR="00A46257">
        <w:rPr>
          <w:rFonts w:ascii="Times New Roman" w:hAnsi="Times New Roman" w:cs="Times New Roman"/>
          <w:sz w:val="26"/>
          <w:szCs w:val="26"/>
        </w:rPr>
        <w:t>Алтайскому краю</w:t>
      </w:r>
      <w:r>
        <w:rPr>
          <w:rFonts w:ascii="Times New Roman" w:hAnsi="Times New Roman" w:cs="Times New Roman"/>
          <w:sz w:val="26"/>
          <w:szCs w:val="26"/>
        </w:rPr>
        <w:t xml:space="preserve"> в </w:t>
      </w:r>
      <w:r w:rsidR="00B01BE7">
        <w:rPr>
          <w:rFonts w:ascii="Times New Roman" w:hAnsi="Times New Roman" w:cs="Times New Roman"/>
          <w:b/>
          <w:sz w:val="26"/>
          <w:szCs w:val="26"/>
        </w:rPr>
        <w:t>2024</w:t>
      </w:r>
      <w:r w:rsidR="00DF3414" w:rsidRPr="003270D9">
        <w:rPr>
          <w:rFonts w:ascii="Times New Roman" w:hAnsi="Times New Roman" w:cs="Times New Roman"/>
          <w:b/>
          <w:sz w:val="26"/>
          <w:szCs w:val="26"/>
        </w:rPr>
        <w:t xml:space="preserve"> году</w:t>
      </w:r>
    </w:p>
    <w:p w:rsidR="00BD1C01" w:rsidRDefault="00BD1C01" w:rsidP="00BD1C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5359D" w:rsidRDefault="0005359D" w:rsidP="0005359D">
      <w:pPr>
        <w:pStyle w:val="ad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lang w:eastAsia="ru-RU"/>
        </w:rPr>
        <w:t xml:space="preserve">    </w:t>
      </w:r>
      <w:r w:rsidRPr="00E913E5">
        <w:rPr>
          <w:rFonts w:ascii="Times New Roman" w:hAnsi="Times New Roman" w:cs="Times New Roman"/>
          <w:sz w:val="26"/>
          <w:szCs w:val="26"/>
          <w:lang w:eastAsia="ru-RU"/>
        </w:rPr>
        <w:t>В налоговы</w:t>
      </w:r>
      <w:r>
        <w:rPr>
          <w:rFonts w:ascii="Times New Roman" w:hAnsi="Times New Roman" w:cs="Times New Roman"/>
          <w:sz w:val="26"/>
          <w:szCs w:val="26"/>
          <w:lang w:eastAsia="ru-RU"/>
        </w:rPr>
        <w:t>х</w:t>
      </w:r>
      <w:r w:rsidRPr="00E913E5">
        <w:rPr>
          <w:rFonts w:ascii="Times New Roman" w:hAnsi="Times New Roman" w:cs="Times New Roman"/>
          <w:sz w:val="26"/>
          <w:szCs w:val="26"/>
          <w:lang w:eastAsia="ru-RU"/>
        </w:rPr>
        <w:t xml:space="preserve"> орган</w:t>
      </w:r>
      <w:r>
        <w:rPr>
          <w:rFonts w:ascii="Times New Roman" w:hAnsi="Times New Roman" w:cs="Times New Roman"/>
          <w:sz w:val="26"/>
          <w:szCs w:val="26"/>
          <w:lang w:eastAsia="ru-RU"/>
        </w:rPr>
        <w:t>ах</w:t>
      </w:r>
      <w:r w:rsidRPr="00E913E5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eastAsia="ru-RU"/>
        </w:rPr>
        <w:t>Алтайского края</w:t>
      </w:r>
      <w:r w:rsidRPr="00E913E5">
        <w:rPr>
          <w:rFonts w:ascii="Times New Roman" w:hAnsi="Times New Roman" w:cs="Times New Roman"/>
          <w:sz w:val="26"/>
          <w:szCs w:val="26"/>
          <w:lang w:eastAsia="ru-RU"/>
        </w:rPr>
        <w:t xml:space="preserve"> в</w:t>
      </w:r>
      <w:r w:rsidRPr="001C26B4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B01BE7">
        <w:rPr>
          <w:rFonts w:ascii="Times New Roman" w:hAnsi="Times New Roman" w:cs="Times New Roman"/>
          <w:b/>
          <w:sz w:val="26"/>
          <w:szCs w:val="26"/>
          <w:lang w:eastAsia="ru-RU"/>
        </w:rPr>
        <w:t>2024</w:t>
      </w:r>
      <w:r w:rsidRPr="001C26B4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год</w:t>
      </w:r>
      <w:r>
        <w:rPr>
          <w:rFonts w:ascii="Times New Roman" w:hAnsi="Times New Roman" w:cs="Times New Roman"/>
          <w:b/>
          <w:sz w:val="26"/>
          <w:szCs w:val="26"/>
          <w:lang w:eastAsia="ru-RU"/>
        </w:rPr>
        <w:t>у</w:t>
      </w:r>
      <w:r w:rsidRPr="00E913E5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eastAsia="ru-RU"/>
        </w:rPr>
        <w:t>находилось</w:t>
      </w:r>
      <w:r w:rsidRPr="00E913E5">
        <w:rPr>
          <w:rFonts w:ascii="Times New Roman" w:hAnsi="Times New Roman" w:cs="Times New Roman"/>
          <w:sz w:val="26"/>
          <w:szCs w:val="26"/>
          <w:lang w:eastAsia="ru-RU"/>
        </w:rPr>
        <w:t xml:space="preserve"> на рассмотрени</w:t>
      </w:r>
      <w:r>
        <w:rPr>
          <w:rFonts w:ascii="Times New Roman" w:hAnsi="Times New Roman" w:cs="Times New Roman"/>
          <w:sz w:val="26"/>
          <w:szCs w:val="26"/>
          <w:lang w:eastAsia="ru-RU"/>
        </w:rPr>
        <w:t>и</w:t>
      </w:r>
      <w:r w:rsidRPr="00E913E5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  <w:lang w:eastAsia="ru-RU"/>
        </w:rPr>
        <w:t>7</w:t>
      </w:r>
      <w:r w:rsidR="00B01BE7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0307 </w:t>
      </w:r>
      <w:r w:rsidRPr="00E913E5">
        <w:rPr>
          <w:rFonts w:ascii="Times New Roman" w:hAnsi="Times New Roman" w:cs="Times New Roman"/>
          <w:sz w:val="26"/>
          <w:szCs w:val="26"/>
          <w:lang w:eastAsia="ru-RU"/>
        </w:rPr>
        <w:t>обращени</w:t>
      </w:r>
      <w:r w:rsidR="00B01BE7">
        <w:rPr>
          <w:rFonts w:ascii="Times New Roman" w:hAnsi="Times New Roman" w:cs="Times New Roman"/>
          <w:sz w:val="26"/>
          <w:szCs w:val="26"/>
          <w:lang w:eastAsia="ru-RU"/>
        </w:rPr>
        <w:t>й</w:t>
      </w:r>
      <w:r w:rsidRPr="00E913E5">
        <w:rPr>
          <w:rFonts w:ascii="Times New Roman" w:hAnsi="Times New Roman" w:cs="Times New Roman"/>
          <w:sz w:val="26"/>
          <w:szCs w:val="26"/>
          <w:lang w:eastAsia="ru-RU"/>
        </w:rPr>
        <w:t xml:space="preserve"> граждан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 и организаций</w:t>
      </w:r>
      <w:r w:rsidRPr="00E913E5">
        <w:rPr>
          <w:rFonts w:ascii="Times New Roman" w:hAnsi="Times New Roman" w:cs="Times New Roman"/>
          <w:sz w:val="26"/>
          <w:szCs w:val="26"/>
          <w:lang w:eastAsia="ru-RU"/>
        </w:rPr>
        <w:t xml:space="preserve">, </w:t>
      </w:r>
      <w:r>
        <w:rPr>
          <w:rFonts w:ascii="Times New Roman" w:hAnsi="Times New Roman" w:cs="Times New Roman"/>
          <w:sz w:val="26"/>
          <w:szCs w:val="26"/>
          <w:lang w:eastAsia="ru-RU"/>
        </w:rPr>
        <w:t>поступивших по различным каналам связи, в том числе</w:t>
      </w:r>
      <w:r w:rsidRPr="00E913E5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B01BE7">
        <w:rPr>
          <w:rFonts w:ascii="Times New Roman" w:hAnsi="Times New Roman" w:cs="Times New Roman"/>
          <w:b/>
          <w:sz w:val="26"/>
          <w:szCs w:val="26"/>
          <w:lang w:eastAsia="ru-RU"/>
        </w:rPr>
        <w:t>52208</w:t>
      </w:r>
      <w:r w:rsidRPr="00633D3D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E913E5">
        <w:rPr>
          <w:rFonts w:ascii="Times New Roman" w:hAnsi="Times New Roman" w:cs="Times New Roman"/>
          <w:sz w:val="26"/>
          <w:szCs w:val="26"/>
          <w:lang w:eastAsia="ru-RU"/>
        </w:rPr>
        <w:t>обращений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 (или </w:t>
      </w:r>
      <w:r w:rsidR="00B01BE7">
        <w:rPr>
          <w:rFonts w:ascii="Times New Roman" w:hAnsi="Times New Roman" w:cs="Times New Roman"/>
          <w:b/>
          <w:sz w:val="26"/>
          <w:szCs w:val="26"/>
          <w:lang w:eastAsia="ru-RU"/>
        </w:rPr>
        <w:t>74</w:t>
      </w:r>
      <w:r w:rsidRPr="00633D3D">
        <w:rPr>
          <w:rFonts w:ascii="Times New Roman" w:hAnsi="Times New Roman" w:cs="Times New Roman"/>
          <w:b/>
          <w:sz w:val="26"/>
          <w:szCs w:val="26"/>
          <w:lang w:eastAsia="ru-RU"/>
        </w:rPr>
        <w:t>%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) </w:t>
      </w:r>
      <w:r w:rsidRPr="00E913E5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поступило через электронный сервис </w:t>
      </w:r>
      <w:r w:rsidRPr="00E913E5">
        <w:rPr>
          <w:rFonts w:ascii="Times New Roman" w:hAnsi="Times New Roman" w:cs="Times New Roman"/>
          <w:sz w:val="26"/>
          <w:szCs w:val="26"/>
          <w:lang w:eastAsia="ru-RU"/>
        </w:rPr>
        <w:t>«Обратиться в ФНС»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, </w:t>
      </w:r>
      <w:r w:rsidRPr="00E913E5">
        <w:rPr>
          <w:rFonts w:ascii="Times New Roman" w:hAnsi="Times New Roman" w:cs="Times New Roman"/>
          <w:sz w:val="26"/>
          <w:szCs w:val="26"/>
          <w:lang w:eastAsia="ru-RU"/>
        </w:rPr>
        <w:t>«Личный кабинет налогоплательщика для физических лиц»</w:t>
      </w:r>
      <w:r>
        <w:rPr>
          <w:rFonts w:ascii="Times New Roman" w:hAnsi="Times New Roman" w:cs="Times New Roman"/>
          <w:sz w:val="26"/>
          <w:szCs w:val="26"/>
          <w:lang w:eastAsia="ru-RU"/>
        </w:rPr>
        <w:t>,</w:t>
      </w:r>
      <w:r w:rsidRPr="0058423F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ППО СООН, ФГИС </w:t>
      </w:r>
      <w:proofErr w:type="gramStart"/>
      <w:r>
        <w:rPr>
          <w:rFonts w:ascii="Times New Roman" w:hAnsi="Times New Roman" w:cs="Times New Roman"/>
          <w:sz w:val="26"/>
          <w:szCs w:val="26"/>
          <w:lang w:eastAsia="ru-RU"/>
        </w:rPr>
        <w:t>ДО</w:t>
      </w:r>
      <w:proofErr w:type="gramEnd"/>
      <w:r>
        <w:rPr>
          <w:rFonts w:ascii="Times New Roman" w:hAnsi="Times New Roman" w:cs="Times New Roman"/>
          <w:sz w:val="26"/>
          <w:szCs w:val="26"/>
          <w:lang w:eastAsia="ru-RU"/>
        </w:rPr>
        <w:t xml:space="preserve">.  В </w:t>
      </w:r>
      <w:proofErr w:type="gramStart"/>
      <w:r>
        <w:rPr>
          <w:rFonts w:ascii="Times New Roman" w:hAnsi="Times New Roman" w:cs="Times New Roman"/>
          <w:sz w:val="26"/>
          <w:szCs w:val="26"/>
          <w:lang w:eastAsia="ru-RU"/>
        </w:rPr>
        <w:t>Межрайонную</w:t>
      </w:r>
      <w:proofErr w:type="gramEnd"/>
      <w:r>
        <w:rPr>
          <w:rFonts w:ascii="Times New Roman" w:hAnsi="Times New Roman" w:cs="Times New Roman"/>
          <w:sz w:val="26"/>
          <w:szCs w:val="26"/>
          <w:lang w:eastAsia="ru-RU"/>
        </w:rPr>
        <w:t xml:space="preserve"> ИФНС России №14 по Алтайскому краю в городе Барнауле поступило </w:t>
      </w:r>
      <w:r w:rsidR="00B01BE7">
        <w:rPr>
          <w:rFonts w:ascii="Times New Roman" w:hAnsi="Times New Roman" w:cs="Times New Roman"/>
          <w:b/>
          <w:sz w:val="26"/>
          <w:szCs w:val="26"/>
          <w:lang w:eastAsia="ru-RU"/>
        </w:rPr>
        <w:t>29956</w:t>
      </w:r>
      <w:r w:rsidRPr="00337A7E">
        <w:rPr>
          <w:rFonts w:ascii="Times New Roman" w:hAnsi="Times New Roman" w:cs="Times New Roman"/>
          <w:sz w:val="26"/>
          <w:szCs w:val="26"/>
          <w:lang w:eastAsia="ru-RU"/>
        </w:rPr>
        <w:t xml:space="preserve"> обращен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ий </w:t>
      </w:r>
      <w:r w:rsidRPr="00935447">
        <w:rPr>
          <w:rFonts w:ascii="Times New Roman" w:hAnsi="Times New Roman" w:cs="Times New Roman"/>
          <w:sz w:val="26"/>
          <w:szCs w:val="26"/>
          <w:lang w:eastAsia="ru-RU"/>
        </w:rPr>
        <w:t>(</w:t>
      </w:r>
      <w:r>
        <w:rPr>
          <w:rFonts w:ascii="Times New Roman" w:hAnsi="Times New Roman" w:cs="Times New Roman"/>
          <w:b/>
          <w:sz w:val="26"/>
          <w:szCs w:val="26"/>
          <w:lang w:eastAsia="ru-RU"/>
        </w:rPr>
        <w:t>4</w:t>
      </w:r>
      <w:r w:rsidR="00B01BE7">
        <w:rPr>
          <w:rFonts w:ascii="Times New Roman" w:hAnsi="Times New Roman" w:cs="Times New Roman"/>
          <w:b/>
          <w:sz w:val="26"/>
          <w:szCs w:val="26"/>
          <w:lang w:eastAsia="ru-RU"/>
        </w:rPr>
        <w:t>3</w:t>
      </w:r>
      <w:r w:rsidRPr="00935447">
        <w:rPr>
          <w:rFonts w:ascii="Times New Roman" w:hAnsi="Times New Roman" w:cs="Times New Roman"/>
          <w:b/>
          <w:sz w:val="26"/>
          <w:szCs w:val="26"/>
          <w:lang w:eastAsia="ru-RU"/>
        </w:rPr>
        <w:t>%)</w:t>
      </w:r>
      <w:r w:rsidRPr="00337A7E">
        <w:rPr>
          <w:rFonts w:ascii="Times New Roman" w:hAnsi="Times New Roman" w:cs="Times New Roman"/>
          <w:sz w:val="26"/>
          <w:szCs w:val="26"/>
          <w:lang w:eastAsia="ru-RU"/>
        </w:rPr>
        <w:t xml:space="preserve"> от общего числа обращений.</w:t>
      </w:r>
    </w:p>
    <w:p w:rsidR="0005359D" w:rsidRPr="00AA4F6D" w:rsidRDefault="0005359D" w:rsidP="0005359D">
      <w:pPr>
        <w:pStyle w:val="ad"/>
        <w:ind w:firstLine="709"/>
        <w:jc w:val="both"/>
        <w:rPr>
          <w:rFonts w:ascii="Times New Roman" w:hAnsi="Times New Roman" w:cs="Times New Roman"/>
          <w:b/>
          <w:i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>В</w:t>
      </w:r>
      <w:r w:rsidRPr="00AA4F6D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AA4F6D">
        <w:rPr>
          <w:rFonts w:ascii="Times New Roman" w:hAnsi="Times New Roman" w:cs="Times New Roman"/>
          <w:b/>
          <w:sz w:val="26"/>
          <w:szCs w:val="26"/>
          <w:lang w:eastAsia="ru-RU"/>
        </w:rPr>
        <w:t>202</w:t>
      </w:r>
      <w:r w:rsidR="00B01BE7">
        <w:rPr>
          <w:rFonts w:ascii="Times New Roman" w:hAnsi="Times New Roman" w:cs="Times New Roman"/>
          <w:b/>
          <w:sz w:val="26"/>
          <w:szCs w:val="26"/>
          <w:lang w:eastAsia="ru-RU"/>
        </w:rPr>
        <w:t>3</w:t>
      </w:r>
      <w:r w:rsidRPr="00AA4F6D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год</w:t>
      </w:r>
      <w:r>
        <w:rPr>
          <w:rFonts w:ascii="Times New Roman" w:hAnsi="Times New Roman" w:cs="Times New Roman"/>
          <w:b/>
          <w:sz w:val="26"/>
          <w:szCs w:val="26"/>
          <w:lang w:eastAsia="ru-RU"/>
        </w:rPr>
        <w:t>у</w:t>
      </w:r>
      <w:r w:rsidRPr="00AA4F6D">
        <w:rPr>
          <w:rFonts w:ascii="Times New Roman" w:hAnsi="Times New Roman" w:cs="Times New Roman"/>
          <w:sz w:val="26"/>
          <w:szCs w:val="26"/>
          <w:lang w:eastAsia="ru-RU"/>
        </w:rPr>
        <w:t xml:space="preserve"> поступило </w:t>
      </w:r>
      <w:r w:rsidR="00B01BE7">
        <w:rPr>
          <w:rFonts w:ascii="Times New Roman" w:hAnsi="Times New Roman" w:cs="Times New Roman"/>
          <w:b/>
          <w:sz w:val="26"/>
          <w:szCs w:val="26"/>
          <w:lang w:eastAsia="ru-RU"/>
        </w:rPr>
        <w:t>79341</w:t>
      </w:r>
      <w:r w:rsidRPr="00AA4F6D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AA4F6D">
        <w:rPr>
          <w:rFonts w:ascii="Times New Roman" w:hAnsi="Times New Roman" w:cs="Times New Roman"/>
          <w:sz w:val="26"/>
          <w:szCs w:val="26"/>
          <w:lang w:eastAsia="ru-RU"/>
        </w:rPr>
        <w:t>обращени</w:t>
      </w:r>
      <w:r>
        <w:rPr>
          <w:rFonts w:ascii="Times New Roman" w:hAnsi="Times New Roman" w:cs="Times New Roman"/>
          <w:sz w:val="26"/>
          <w:szCs w:val="26"/>
          <w:lang w:eastAsia="ru-RU"/>
        </w:rPr>
        <w:t>е</w:t>
      </w:r>
      <w:r w:rsidRPr="00AA4F6D">
        <w:rPr>
          <w:rFonts w:ascii="Times New Roman" w:hAnsi="Times New Roman" w:cs="Times New Roman"/>
          <w:sz w:val="26"/>
          <w:szCs w:val="26"/>
          <w:lang w:eastAsia="ru-RU"/>
        </w:rPr>
        <w:t>.</w:t>
      </w:r>
    </w:p>
    <w:p w:rsidR="00897468" w:rsidRDefault="00897468" w:rsidP="00897468">
      <w:pPr>
        <w:pStyle w:val="ad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13E5">
        <w:rPr>
          <w:rFonts w:ascii="Times New Roman" w:hAnsi="Times New Roman" w:cs="Times New Roman"/>
          <w:sz w:val="26"/>
          <w:szCs w:val="26"/>
        </w:rPr>
        <w:t xml:space="preserve">В </w:t>
      </w:r>
      <w:r>
        <w:rPr>
          <w:rFonts w:ascii="Times New Roman" w:hAnsi="Times New Roman" w:cs="Times New Roman"/>
          <w:b/>
          <w:sz w:val="26"/>
          <w:szCs w:val="26"/>
        </w:rPr>
        <w:t xml:space="preserve">4 квартале 2024 </w:t>
      </w:r>
      <w:r w:rsidRPr="0006177B">
        <w:rPr>
          <w:rFonts w:ascii="Times New Roman" w:hAnsi="Times New Roman" w:cs="Times New Roman"/>
          <w:b/>
          <w:sz w:val="26"/>
          <w:szCs w:val="26"/>
        </w:rPr>
        <w:t>года</w:t>
      </w:r>
      <w:r w:rsidRPr="00E913E5">
        <w:rPr>
          <w:rFonts w:ascii="Times New Roman" w:hAnsi="Times New Roman" w:cs="Times New Roman"/>
          <w:sz w:val="26"/>
          <w:szCs w:val="26"/>
        </w:rPr>
        <w:t xml:space="preserve"> основную часть обращений граждан составляли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A0307D">
        <w:rPr>
          <w:rFonts w:ascii="Times New Roman" w:hAnsi="Times New Roman" w:cs="Times New Roman"/>
          <w:b/>
          <w:sz w:val="26"/>
          <w:szCs w:val="26"/>
        </w:rPr>
        <w:t>вопросы</w:t>
      </w:r>
      <w:r w:rsidRPr="000D5B1F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о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доступе к персонифицированной информации о состоянии расчета с бюджетом </w:t>
      </w:r>
      <w:r w:rsidRPr="00911A6A">
        <w:rPr>
          <w:rFonts w:ascii="Times New Roman" w:hAnsi="Times New Roman" w:cs="Times New Roman"/>
          <w:sz w:val="26"/>
          <w:szCs w:val="26"/>
        </w:rPr>
        <w:t>(</w:t>
      </w:r>
      <w:r>
        <w:rPr>
          <w:rFonts w:ascii="Times New Roman" w:hAnsi="Times New Roman" w:cs="Times New Roman"/>
          <w:b/>
          <w:sz w:val="26"/>
          <w:szCs w:val="26"/>
        </w:rPr>
        <w:t>1</w:t>
      </w:r>
      <w:r w:rsidR="002257F5">
        <w:rPr>
          <w:rFonts w:ascii="Times New Roman" w:hAnsi="Times New Roman" w:cs="Times New Roman"/>
          <w:b/>
          <w:sz w:val="26"/>
          <w:szCs w:val="26"/>
        </w:rPr>
        <w:t xml:space="preserve">0603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обращени</w:t>
      </w:r>
      <w:r w:rsidR="002257F5">
        <w:rPr>
          <w:rFonts w:ascii="Times New Roman" w:hAnsi="Times New Roman" w:cs="Times New Roman"/>
          <w:color w:val="000000" w:themeColor="text1"/>
          <w:sz w:val="26"/>
          <w:szCs w:val="26"/>
        </w:rPr>
        <w:t>я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E913E5">
        <w:rPr>
          <w:rFonts w:ascii="Times New Roman" w:hAnsi="Times New Roman" w:cs="Times New Roman"/>
          <w:color w:val="000000" w:themeColor="text1"/>
          <w:sz w:val="26"/>
          <w:szCs w:val="26"/>
        </w:rPr>
        <w:t>или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6"/>
          <w:szCs w:val="26"/>
        </w:rPr>
        <w:t>15%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5362B1">
        <w:rPr>
          <w:rFonts w:ascii="Times New Roman" w:eastAsia="Times New Roman" w:hAnsi="Times New Roman" w:cs="Times New Roman"/>
          <w:sz w:val="26"/>
          <w:szCs w:val="26"/>
          <w:lang w:eastAsia="ru-RU"/>
        </w:rPr>
        <w:t>от общего числа</w:t>
      </w:r>
      <w:r w:rsidRPr="00911A6A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853BA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735901">
        <w:rPr>
          <w:rFonts w:ascii="Times New Roman" w:eastAsia="Times New Roman" w:hAnsi="Times New Roman" w:cs="Times New Roman"/>
          <w:sz w:val="26"/>
          <w:szCs w:val="26"/>
          <w:lang w:eastAsia="ru-RU"/>
        </w:rPr>
        <w:t>Налогоплательщики запрашивали акты сверок, справки о состоянии расчетов с бюджетом, обращались за предоставлением сведений о наличии открытых/закрытых счетах в банках. Направляли платежные документы для проверки соответствия поступлений в бюджет, обращения о розыске платежных документов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897468" w:rsidRPr="000D5B1F" w:rsidRDefault="00897468" w:rsidP="00897468">
      <w:pPr>
        <w:pStyle w:val="ad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Оставались актуальными для граждан вопросы</w:t>
      </w:r>
      <w:r>
        <w:rPr>
          <w:rFonts w:ascii="Times New Roman" w:hAnsi="Times New Roman" w:cs="Times New Roman"/>
          <w:sz w:val="26"/>
          <w:szCs w:val="26"/>
        </w:rPr>
        <w:t xml:space="preserve"> о </w:t>
      </w:r>
      <w:r w:rsidRPr="00E913E5">
        <w:rPr>
          <w:rFonts w:ascii="Times New Roman" w:hAnsi="Times New Roman" w:cs="Times New Roman"/>
          <w:b/>
          <w:sz w:val="26"/>
          <w:szCs w:val="26"/>
        </w:rPr>
        <w:t>налогообложени</w:t>
      </w:r>
      <w:r>
        <w:rPr>
          <w:rFonts w:ascii="Times New Roman" w:hAnsi="Times New Roman" w:cs="Times New Roman"/>
          <w:b/>
          <w:sz w:val="26"/>
          <w:szCs w:val="26"/>
        </w:rPr>
        <w:t>и</w:t>
      </w:r>
      <w:r w:rsidRPr="00E913E5">
        <w:rPr>
          <w:rFonts w:ascii="Times New Roman" w:hAnsi="Times New Roman" w:cs="Times New Roman"/>
          <w:b/>
          <w:sz w:val="26"/>
          <w:szCs w:val="26"/>
        </w:rPr>
        <w:t xml:space="preserve"> доходов физических лиц и</w:t>
      </w:r>
      <w:r>
        <w:rPr>
          <w:rFonts w:ascii="Times New Roman" w:hAnsi="Times New Roman" w:cs="Times New Roman"/>
          <w:b/>
          <w:sz w:val="26"/>
          <w:szCs w:val="26"/>
        </w:rPr>
        <w:t> </w:t>
      </w:r>
      <w:r w:rsidRPr="00E913E5">
        <w:rPr>
          <w:rFonts w:ascii="Times New Roman" w:hAnsi="Times New Roman" w:cs="Times New Roman"/>
          <w:b/>
          <w:sz w:val="26"/>
          <w:szCs w:val="26"/>
        </w:rPr>
        <w:t>администрирования страховых взносов</w:t>
      </w:r>
      <w:r w:rsidR="002257F5">
        <w:rPr>
          <w:rFonts w:ascii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(</w:t>
      </w:r>
      <w:r w:rsidR="002257F5">
        <w:rPr>
          <w:rFonts w:ascii="Times New Roman" w:hAnsi="Times New Roman" w:cs="Times New Roman"/>
          <w:b/>
          <w:sz w:val="26"/>
          <w:szCs w:val="26"/>
        </w:rPr>
        <w:t>9473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537F70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E913E5">
        <w:rPr>
          <w:rFonts w:ascii="Times New Roman" w:hAnsi="Times New Roman" w:cs="Times New Roman"/>
          <w:sz w:val="26"/>
          <w:szCs w:val="26"/>
        </w:rPr>
        <w:t>обращени</w:t>
      </w:r>
      <w:r w:rsidR="002257F5">
        <w:rPr>
          <w:rFonts w:ascii="Times New Roman" w:hAnsi="Times New Roman" w:cs="Times New Roman"/>
          <w:sz w:val="26"/>
          <w:szCs w:val="26"/>
        </w:rPr>
        <w:t>я</w:t>
      </w:r>
      <w:r w:rsidRPr="00E913E5">
        <w:rPr>
          <w:rFonts w:ascii="Times New Roman" w:hAnsi="Times New Roman" w:cs="Times New Roman"/>
          <w:sz w:val="26"/>
          <w:szCs w:val="26"/>
        </w:rPr>
        <w:t xml:space="preserve"> </w:t>
      </w:r>
      <w:r w:rsidRPr="00E913E5">
        <w:rPr>
          <w:rFonts w:ascii="Times New Roman" w:hAnsi="Times New Roman" w:cs="Times New Roman"/>
          <w:color w:val="000000" w:themeColor="text1"/>
          <w:sz w:val="26"/>
          <w:szCs w:val="26"/>
        </w:rPr>
        <w:t>граждан</w:t>
      </w:r>
      <w:r w:rsidRPr="00E913E5">
        <w:rPr>
          <w:rFonts w:ascii="Times New Roman" w:hAnsi="Times New Roman" w:cs="Times New Roman"/>
          <w:sz w:val="26"/>
          <w:szCs w:val="26"/>
        </w:rPr>
        <w:t xml:space="preserve"> или </w:t>
      </w:r>
      <w:r w:rsidR="002257F5">
        <w:rPr>
          <w:rFonts w:ascii="Times New Roman" w:hAnsi="Times New Roman" w:cs="Times New Roman"/>
          <w:b/>
          <w:sz w:val="26"/>
          <w:szCs w:val="26"/>
        </w:rPr>
        <w:t>13</w:t>
      </w:r>
      <w:r w:rsidRPr="00F42421">
        <w:rPr>
          <w:rFonts w:ascii="Times New Roman" w:hAnsi="Times New Roman" w:cs="Times New Roman"/>
          <w:b/>
          <w:sz w:val="26"/>
          <w:szCs w:val="26"/>
        </w:rPr>
        <w:t>%</w:t>
      </w:r>
      <w:r w:rsidRPr="00E913E5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E913E5">
        <w:rPr>
          <w:rFonts w:ascii="Times New Roman" w:hAnsi="Times New Roman" w:cs="Times New Roman"/>
          <w:sz w:val="26"/>
          <w:szCs w:val="26"/>
        </w:rPr>
        <w:t>от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E913E5">
        <w:rPr>
          <w:rFonts w:ascii="Times New Roman" w:hAnsi="Times New Roman" w:cs="Times New Roman"/>
          <w:sz w:val="26"/>
          <w:szCs w:val="26"/>
        </w:rPr>
        <w:t>общего числа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). </w:t>
      </w:r>
      <w:r w:rsidRPr="00E913E5">
        <w:rPr>
          <w:rFonts w:ascii="Times New Roman" w:hAnsi="Times New Roman" w:cs="Times New Roman"/>
          <w:sz w:val="26"/>
          <w:szCs w:val="26"/>
        </w:rPr>
        <w:t xml:space="preserve">Налогоплательщиков интересовали вопросы, связанные с порядком </w:t>
      </w:r>
      <w:r w:rsidRPr="00E913E5">
        <w:rPr>
          <w:rFonts w:ascii="Times New Roman" w:hAnsi="Times New Roman" w:cs="Times New Roman"/>
          <w:color w:val="000000"/>
          <w:sz w:val="26"/>
          <w:szCs w:val="26"/>
        </w:rPr>
        <w:t xml:space="preserve">начисления и уплаты НДФЛ при продаже имущества, </w:t>
      </w:r>
      <w:r w:rsidRPr="00E913E5">
        <w:rPr>
          <w:rFonts w:ascii="Times New Roman" w:hAnsi="Times New Roman" w:cs="Times New Roman"/>
          <w:sz w:val="26"/>
          <w:szCs w:val="26"/>
        </w:rPr>
        <w:t xml:space="preserve">предоставления имущественного и социального налогового вычета, а также порядок </w:t>
      </w:r>
      <w:r w:rsidRPr="00E913E5">
        <w:rPr>
          <w:rFonts w:ascii="Times New Roman" w:hAnsi="Times New Roman" w:cs="Times New Roman"/>
          <w:color w:val="000000"/>
          <w:sz w:val="26"/>
          <w:szCs w:val="26"/>
        </w:rPr>
        <w:t>декларирования полученного дохода</w:t>
      </w:r>
      <w:r w:rsidRPr="00E913E5">
        <w:rPr>
          <w:rFonts w:ascii="Times New Roman" w:hAnsi="Times New Roman" w:cs="Times New Roman"/>
          <w:sz w:val="26"/>
          <w:szCs w:val="26"/>
        </w:rPr>
        <w:t xml:space="preserve"> от различного рода деятельности на территории Российской Федерации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897468" w:rsidRDefault="00897468" w:rsidP="00897468">
      <w:pPr>
        <w:pStyle w:val="ad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31A85">
        <w:rPr>
          <w:rFonts w:ascii="Times New Roman" w:hAnsi="Times New Roman" w:cs="Times New Roman"/>
          <w:sz w:val="26"/>
          <w:szCs w:val="26"/>
        </w:rPr>
        <w:t xml:space="preserve">Также граждан интересовали </w:t>
      </w:r>
      <w:r>
        <w:rPr>
          <w:rFonts w:ascii="Times New Roman" w:hAnsi="Times New Roman" w:cs="Times New Roman"/>
          <w:sz w:val="26"/>
          <w:szCs w:val="26"/>
        </w:rPr>
        <w:t xml:space="preserve">вопросы </w:t>
      </w:r>
      <w:r w:rsidR="002257F5" w:rsidRPr="002257F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налогообложени</w:t>
      </w:r>
      <w:r w:rsidR="002257F5" w:rsidRPr="002257F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я</w:t>
      </w:r>
      <w:r w:rsidR="002257F5" w:rsidRPr="002257F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малого бизнеса, специальных налоговых режимов</w:t>
      </w:r>
      <w:r w:rsidR="002257F5" w:rsidRPr="002257F5">
        <w:rPr>
          <w:rFonts w:ascii="Times New Roman" w:hAnsi="Times New Roman" w:cs="Times New Roman"/>
          <w:sz w:val="26"/>
          <w:szCs w:val="26"/>
        </w:rPr>
        <w:t xml:space="preserve"> </w:t>
      </w:r>
      <w:r w:rsidR="002257F5" w:rsidRPr="002257F5">
        <w:rPr>
          <w:rFonts w:ascii="Times New Roman" w:hAnsi="Times New Roman" w:cs="Times New Roman"/>
          <w:sz w:val="26"/>
          <w:szCs w:val="26"/>
        </w:rPr>
        <w:t xml:space="preserve"> и </w:t>
      </w:r>
      <w:r w:rsidRPr="002257F5">
        <w:rPr>
          <w:rFonts w:ascii="Times New Roman" w:hAnsi="Times New Roman" w:cs="Times New Roman"/>
          <w:b/>
          <w:sz w:val="26"/>
          <w:szCs w:val="26"/>
        </w:rPr>
        <w:t>зад</w:t>
      </w:r>
      <w:r w:rsidRPr="007E6172">
        <w:rPr>
          <w:rFonts w:ascii="Times New Roman" w:hAnsi="Times New Roman" w:cs="Times New Roman"/>
          <w:b/>
          <w:sz w:val="26"/>
          <w:szCs w:val="26"/>
        </w:rPr>
        <w:t>олженности по налогам, сборам и</w:t>
      </w:r>
      <w:r>
        <w:rPr>
          <w:rFonts w:ascii="Times New Roman" w:hAnsi="Times New Roman" w:cs="Times New Roman"/>
          <w:b/>
          <w:sz w:val="26"/>
          <w:szCs w:val="26"/>
        </w:rPr>
        <w:t> </w:t>
      </w:r>
      <w:r w:rsidRPr="007E6172">
        <w:rPr>
          <w:rFonts w:ascii="Times New Roman" w:hAnsi="Times New Roman" w:cs="Times New Roman"/>
          <w:b/>
          <w:sz w:val="26"/>
          <w:szCs w:val="26"/>
        </w:rPr>
        <w:t>взносам в бюджеты государственных внебюджетных фондов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(</w:t>
      </w:r>
      <w:r w:rsidR="002257F5" w:rsidRPr="002257F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6233</w:t>
      </w:r>
      <w:r w:rsidRPr="002257F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и </w:t>
      </w:r>
      <w:r w:rsidR="002257F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6105</w:t>
      </w:r>
      <w:r w:rsidRPr="006B33D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693393">
        <w:rPr>
          <w:rFonts w:ascii="Times New Roman" w:eastAsia="Times New Roman" w:hAnsi="Times New Roman" w:cs="Times New Roman"/>
          <w:sz w:val="26"/>
          <w:szCs w:val="26"/>
          <w:lang w:eastAsia="ru-RU"/>
        </w:rPr>
        <w:t>обращен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ий или </w:t>
      </w:r>
      <w:r w:rsidR="002257F5" w:rsidRPr="002257F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9</w:t>
      </w:r>
      <w:r w:rsidR="002257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4242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%</w:t>
      </w:r>
      <w:r w:rsidR="002257F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646E5F">
        <w:rPr>
          <w:rFonts w:ascii="Times New Roman" w:eastAsia="Times New Roman" w:hAnsi="Times New Roman" w:cs="Times New Roman"/>
          <w:sz w:val="26"/>
          <w:szCs w:val="26"/>
          <w:lang w:eastAsia="ru-RU"/>
        </w:rPr>
        <w:t>от общего числа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). В обращениях граждане в основном высказывали несогласие с образованием у них задолженности по имущественным налогам и по страховым взносам.</w:t>
      </w:r>
    </w:p>
    <w:p w:rsidR="00A27727" w:rsidRPr="00B035E7" w:rsidRDefault="00897468" w:rsidP="00B035E7">
      <w:pPr>
        <w:pStyle w:val="ad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Часть поступивших обращений граждан</w:t>
      </w:r>
      <w:r w:rsidRPr="00C61207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составили обращения об </w:t>
      </w:r>
      <w:r w:rsidRPr="00587996">
        <w:rPr>
          <w:rFonts w:ascii="Times New Roman" w:hAnsi="Times New Roman" w:cs="Times New Roman"/>
          <w:b/>
          <w:sz w:val="26"/>
          <w:szCs w:val="26"/>
        </w:rPr>
        <w:t>оказани</w:t>
      </w:r>
      <w:r>
        <w:rPr>
          <w:rFonts w:ascii="Times New Roman" w:hAnsi="Times New Roman" w:cs="Times New Roman"/>
          <w:b/>
          <w:sz w:val="26"/>
          <w:szCs w:val="26"/>
        </w:rPr>
        <w:t xml:space="preserve">и </w:t>
      </w:r>
      <w:r w:rsidRPr="00587996">
        <w:rPr>
          <w:rFonts w:ascii="Times New Roman" w:hAnsi="Times New Roman" w:cs="Times New Roman"/>
          <w:b/>
          <w:sz w:val="26"/>
          <w:szCs w:val="26"/>
        </w:rPr>
        <w:t>услуг в электронной форме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911A6A">
        <w:rPr>
          <w:rFonts w:ascii="Times New Roman" w:hAnsi="Times New Roman" w:cs="Times New Roman"/>
          <w:sz w:val="26"/>
          <w:szCs w:val="26"/>
        </w:rPr>
        <w:t>(</w:t>
      </w:r>
      <w:r w:rsidR="00B035E7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4714</w:t>
      </w:r>
      <w:r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</w:t>
      </w:r>
      <w:r w:rsidRPr="005362B1">
        <w:rPr>
          <w:rFonts w:ascii="Times New Roman" w:hAnsi="Times New Roman" w:cs="Times New Roman"/>
          <w:color w:val="000000" w:themeColor="text1"/>
          <w:sz w:val="26"/>
          <w:szCs w:val="26"/>
        </w:rPr>
        <w:t>обращени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й</w:t>
      </w:r>
      <w:r w:rsidRPr="005362B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или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B035E7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7</w:t>
      </w:r>
      <w:r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% </w:t>
      </w:r>
      <w:r w:rsidRPr="00E913E5">
        <w:rPr>
          <w:rFonts w:ascii="Times New Roman" w:hAnsi="Times New Roman" w:cs="Times New Roman"/>
          <w:color w:val="000000" w:themeColor="text1"/>
          <w:sz w:val="26"/>
          <w:szCs w:val="26"/>
        </w:rPr>
        <w:t>от общего числа</w:t>
      </w:r>
      <w:r w:rsidRPr="00031A85">
        <w:rPr>
          <w:rFonts w:ascii="Times New Roman" w:hAnsi="Times New Roman" w:cs="Times New Roman"/>
          <w:color w:val="000000" w:themeColor="text1"/>
          <w:sz w:val="26"/>
          <w:szCs w:val="26"/>
        </w:rPr>
        <w:t>)</w:t>
      </w:r>
      <w:r w:rsidR="00B035E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</w:t>
      </w:r>
      <w:r w:rsidR="00B035E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B035E7">
        <w:rPr>
          <w:rFonts w:ascii="Times New Roman" w:hAnsi="Times New Roman" w:cs="Times New Roman"/>
          <w:b/>
          <w:sz w:val="26"/>
          <w:szCs w:val="26"/>
        </w:rPr>
        <w:t>возврату или зачету излишне уплаченных или излишне взысканных сумм налогов, сборов, взносов, пеней и штрафов</w:t>
      </w:r>
      <w:r w:rsidR="00B035E7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B035E7" w:rsidRPr="00B035E7">
        <w:rPr>
          <w:rFonts w:ascii="Times New Roman" w:hAnsi="Times New Roman" w:cs="Times New Roman"/>
          <w:sz w:val="26"/>
          <w:szCs w:val="26"/>
        </w:rPr>
        <w:t>и</w:t>
      </w:r>
      <w:r w:rsidR="00B035E7">
        <w:rPr>
          <w:rFonts w:ascii="Times New Roman" w:hAnsi="Times New Roman" w:cs="Times New Roman"/>
          <w:b/>
          <w:sz w:val="26"/>
          <w:szCs w:val="26"/>
        </w:rPr>
        <w:t xml:space="preserve"> исчислению налога на имущество</w:t>
      </w:r>
      <w:r w:rsidR="002174D3" w:rsidRPr="00897468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="00B035E7" w:rsidRPr="00B035E7">
        <w:rPr>
          <w:rFonts w:ascii="Times New Roman" w:hAnsi="Times New Roman" w:cs="Times New Roman"/>
          <w:sz w:val="26"/>
          <w:szCs w:val="26"/>
        </w:rPr>
        <w:t>(</w:t>
      </w:r>
      <w:r w:rsidR="00B035E7" w:rsidRPr="00B035E7">
        <w:rPr>
          <w:rFonts w:ascii="Times New Roman" w:hAnsi="Times New Roman" w:cs="Times New Roman"/>
          <w:b/>
          <w:sz w:val="26"/>
          <w:szCs w:val="26"/>
        </w:rPr>
        <w:t>4282 и 4170</w:t>
      </w:r>
      <w:r w:rsidR="002174D3" w:rsidRPr="00B035E7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2174D3" w:rsidRPr="00B035E7">
        <w:rPr>
          <w:rFonts w:ascii="Times New Roman" w:hAnsi="Times New Roman" w:cs="Times New Roman"/>
          <w:sz w:val="26"/>
          <w:szCs w:val="26"/>
        </w:rPr>
        <w:t>обращени</w:t>
      </w:r>
      <w:r w:rsidR="00B035E7" w:rsidRPr="00B035E7">
        <w:rPr>
          <w:rFonts w:ascii="Times New Roman" w:hAnsi="Times New Roman" w:cs="Times New Roman"/>
          <w:sz w:val="26"/>
          <w:szCs w:val="26"/>
        </w:rPr>
        <w:t>й</w:t>
      </w:r>
      <w:r w:rsidR="002174D3" w:rsidRPr="00B035E7">
        <w:rPr>
          <w:rFonts w:ascii="Times New Roman" w:hAnsi="Times New Roman" w:cs="Times New Roman"/>
          <w:sz w:val="26"/>
          <w:szCs w:val="26"/>
        </w:rPr>
        <w:t xml:space="preserve"> или </w:t>
      </w:r>
      <w:r w:rsidR="00B035E7" w:rsidRPr="00B035E7">
        <w:rPr>
          <w:rFonts w:ascii="Times New Roman" w:hAnsi="Times New Roman" w:cs="Times New Roman"/>
          <w:b/>
          <w:sz w:val="26"/>
          <w:szCs w:val="26"/>
        </w:rPr>
        <w:t>6</w:t>
      </w:r>
      <w:r w:rsidR="002174D3" w:rsidRPr="00B035E7">
        <w:rPr>
          <w:rFonts w:ascii="Times New Roman" w:hAnsi="Times New Roman" w:cs="Times New Roman"/>
          <w:b/>
          <w:sz w:val="26"/>
          <w:szCs w:val="26"/>
        </w:rPr>
        <w:t xml:space="preserve">% </w:t>
      </w:r>
      <w:r w:rsidR="002174D3" w:rsidRPr="00B035E7">
        <w:rPr>
          <w:rFonts w:ascii="Times New Roman" w:hAnsi="Times New Roman" w:cs="Times New Roman"/>
          <w:sz w:val="26"/>
          <w:szCs w:val="26"/>
        </w:rPr>
        <w:t>от общего числа</w:t>
      </w:r>
      <w:r w:rsidR="00B035E7" w:rsidRPr="00B035E7">
        <w:rPr>
          <w:rFonts w:ascii="Times New Roman" w:hAnsi="Times New Roman" w:cs="Times New Roman"/>
          <w:sz w:val="26"/>
          <w:szCs w:val="26"/>
        </w:rPr>
        <w:t>).</w:t>
      </w:r>
    </w:p>
    <w:p w:rsidR="00990AC6" w:rsidRDefault="00E913E5" w:rsidP="00990AC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7386B">
        <w:rPr>
          <w:rFonts w:ascii="Times New Roman" w:eastAsia="Times New Roman" w:hAnsi="Times New Roman" w:cs="Times New Roman"/>
          <w:sz w:val="26"/>
          <w:szCs w:val="26"/>
          <w:lang w:eastAsia="ru-RU"/>
        </w:rPr>
        <w:t>По всем поступившим обращениям граждан специалистами Управления и Инспекций направлены письменные разъяснения налогового законодательства, приняты соответствующие решения.</w:t>
      </w:r>
      <w:r w:rsidR="00990AC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E913E5" w:rsidRPr="00702C36" w:rsidRDefault="00E913E5" w:rsidP="0097119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C1135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01BE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2024</w:t>
      </w:r>
      <w:r w:rsidRPr="00C1135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Pr="00C1135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A7386B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личного приема к руководству налоговых орган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ов </w:t>
      </w:r>
      <w:r w:rsidR="006B33DE">
        <w:rPr>
          <w:rFonts w:ascii="Times New Roman" w:eastAsia="Times New Roman" w:hAnsi="Times New Roman" w:cs="Times New Roman"/>
          <w:sz w:val="26"/>
          <w:szCs w:val="26"/>
          <w:lang w:eastAsia="ru-RU"/>
        </w:rPr>
        <w:t>Алтайского края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702C36">
        <w:rPr>
          <w:rFonts w:ascii="Times New Roman" w:eastAsia="Times New Roman" w:hAnsi="Times New Roman" w:cs="Times New Roman"/>
          <w:sz w:val="26"/>
          <w:szCs w:val="26"/>
          <w:lang w:eastAsia="ru-RU"/>
        </w:rPr>
        <w:t>обратил</w:t>
      </w:r>
      <w:r w:rsidR="0012422D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702C36">
        <w:rPr>
          <w:rFonts w:ascii="Times New Roman" w:eastAsia="Times New Roman" w:hAnsi="Times New Roman" w:cs="Times New Roman"/>
          <w:sz w:val="26"/>
          <w:szCs w:val="26"/>
          <w:lang w:eastAsia="ru-RU"/>
        </w:rPr>
        <w:t>сь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B33DE" w:rsidRPr="00BE4F0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</w:t>
      </w:r>
      <w:r w:rsidR="0012422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6</w:t>
      </w:r>
      <w:r w:rsidR="00B035E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</w:t>
      </w:r>
      <w:r w:rsidRPr="006B33D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702C36">
        <w:rPr>
          <w:rFonts w:ascii="Times New Roman" w:eastAsia="Times New Roman" w:hAnsi="Times New Roman" w:cs="Times New Roman"/>
          <w:sz w:val="26"/>
          <w:szCs w:val="26"/>
          <w:lang w:eastAsia="ru-RU"/>
        </w:rPr>
        <w:t>гражда</w:t>
      </w:r>
      <w:r w:rsidR="003B41BF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="0012422D">
        <w:rPr>
          <w:rFonts w:ascii="Times New Roman" w:eastAsia="Times New Roman" w:hAnsi="Times New Roman" w:cs="Times New Roman"/>
          <w:sz w:val="26"/>
          <w:szCs w:val="26"/>
          <w:lang w:eastAsia="ru-RU"/>
        </w:rPr>
        <w:t>ина</w:t>
      </w:r>
      <w:r w:rsidRPr="00702C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707F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Всем обратившимся гражданам уполномоченными должностными лицами </w:t>
      </w:r>
      <w:r w:rsidR="00707F91" w:rsidRPr="00A7386B">
        <w:rPr>
          <w:rFonts w:ascii="Times New Roman" w:eastAsia="Times New Roman" w:hAnsi="Times New Roman" w:cs="Times New Roman"/>
          <w:sz w:val="26"/>
          <w:szCs w:val="26"/>
          <w:lang w:eastAsia="ru-RU"/>
        </w:rPr>
        <w:t>были даны подробные разъяснения по существу изложенных вопросов. В необходимых случаях были приняты письменные заявления для рассмотрения и подготовки письменного ответа</w:t>
      </w:r>
      <w:r w:rsidR="00F21F03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377613" w:rsidRPr="001D0BB9" w:rsidRDefault="00377613" w:rsidP="003776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1D0BB9">
        <w:rPr>
          <w:rFonts w:ascii="Times New Roman" w:hAnsi="Times New Roman" w:cs="Times New Roman"/>
          <w:color w:val="000000"/>
          <w:sz w:val="26"/>
          <w:szCs w:val="26"/>
        </w:rPr>
        <w:t xml:space="preserve">В целях повышения налоговой грамотности населения специалистами Управления и подведомственных Инспекций на постоянной основе проводятся семинары/ </w:t>
      </w:r>
      <w:proofErr w:type="spellStart"/>
      <w:r w:rsidRPr="001D0BB9">
        <w:rPr>
          <w:rFonts w:ascii="Times New Roman" w:hAnsi="Times New Roman" w:cs="Times New Roman"/>
          <w:color w:val="000000"/>
          <w:sz w:val="26"/>
          <w:szCs w:val="26"/>
        </w:rPr>
        <w:t>вебинары</w:t>
      </w:r>
      <w:proofErr w:type="spellEnd"/>
      <w:r w:rsidRPr="001D0BB9">
        <w:rPr>
          <w:rFonts w:ascii="Times New Roman" w:hAnsi="Times New Roman" w:cs="Times New Roman"/>
          <w:color w:val="000000"/>
          <w:sz w:val="26"/>
          <w:szCs w:val="26"/>
        </w:rPr>
        <w:t xml:space="preserve">  с </w:t>
      </w:r>
      <w:r w:rsidRPr="001D0BB9">
        <w:rPr>
          <w:rFonts w:ascii="Times New Roman" w:hAnsi="Times New Roman" w:cs="Times New Roman"/>
          <w:color w:val="000000"/>
          <w:sz w:val="26"/>
          <w:szCs w:val="26"/>
        </w:rPr>
        <w:lastRenderedPageBreak/>
        <w:t xml:space="preserve">налогоплательщиками по различным тематикам. В </w:t>
      </w:r>
      <w:r w:rsidRPr="001D0BB9">
        <w:rPr>
          <w:rFonts w:ascii="Times New Roman" w:hAnsi="Times New Roman" w:cs="Times New Roman"/>
          <w:b/>
          <w:color w:val="000000"/>
          <w:sz w:val="26"/>
          <w:szCs w:val="26"/>
        </w:rPr>
        <w:t>202</w:t>
      </w:r>
      <w:r>
        <w:rPr>
          <w:rFonts w:ascii="Times New Roman" w:hAnsi="Times New Roman" w:cs="Times New Roman"/>
          <w:b/>
          <w:color w:val="000000"/>
          <w:sz w:val="26"/>
          <w:szCs w:val="26"/>
        </w:rPr>
        <w:t>4</w:t>
      </w:r>
      <w:r w:rsidRPr="001D0BB9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году</w:t>
      </w:r>
      <w:r w:rsidRPr="001D0BB9">
        <w:rPr>
          <w:rFonts w:ascii="Times New Roman" w:hAnsi="Times New Roman" w:cs="Times New Roman"/>
          <w:color w:val="000000"/>
          <w:sz w:val="26"/>
          <w:szCs w:val="26"/>
        </w:rPr>
        <w:t xml:space="preserve"> основной акцент был сделан на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изменениях в налоговом законодательстве в 2025 году, </w:t>
      </w:r>
      <w:r w:rsidRPr="001D0BB9">
        <w:rPr>
          <w:rFonts w:ascii="Times New Roman" w:hAnsi="Times New Roman" w:cs="Times New Roman"/>
          <w:color w:val="000000"/>
          <w:sz w:val="26"/>
          <w:szCs w:val="26"/>
        </w:rPr>
        <w:t>порядке уплаты ЕНП, проведения сверки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с бюджетными организациями, </w:t>
      </w:r>
      <w:r w:rsidRPr="001D0BB9">
        <w:rPr>
          <w:rFonts w:ascii="Times New Roman" w:hAnsi="Times New Roman" w:cs="Times New Roman"/>
          <w:color w:val="000000"/>
          <w:sz w:val="26"/>
          <w:szCs w:val="26"/>
        </w:rPr>
        <w:t xml:space="preserve">предоставления уведомлений в условиях ЕНС, получения согласий на выгрузку уведомлений по имущественным налогам через Портал государственных услуг. Разъяснения  предоставлялись налогоплательщикам  о преимуществах   работы с электронными сервисами ФНС России  в части  электронного документооборота с налоговыми органами  и другим вопросам. </w:t>
      </w:r>
    </w:p>
    <w:p w:rsidR="00377613" w:rsidRPr="001D0BB9" w:rsidRDefault="00377613" w:rsidP="003776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1D0BB9">
        <w:rPr>
          <w:rFonts w:ascii="Times New Roman" w:hAnsi="Times New Roman" w:cs="Times New Roman"/>
          <w:color w:val="000000"/>
          <w:sz w:val="26"/>
          <w:szCs w:val="26"/>
        </w:rPr>
        <w:tab/>
        <w:t>В операционных залах налогоплательщики получают специально разработанные буклеты и листовки по различным темам. Особое внимание при информационной работе было уделено   получению налоговых вычетов, уплате налога на доходы физических лиц, имущественным налогам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физических лиц, подключению к </w:t>
      </w:r>
      <w:r w:rsidRPr="001D0BB9">
        <w:rPr>
          <w:rFonts w:ascii="Times New Roman" w:hAnsi="Times New Roman" w:cs="Times New Roman"/>
          <w:color w:val="000000"/>
          <w:sz w:val="26"/>
          <w:szCs w:val="26"/>
        </w:rPr>
        <w:t>сервису «Ли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чный кабинет налогоплательщика </w:t>
      </w:r>
      <w:r w:rsidRPr="001D0BB9">
        <w:rPr>
          <w:rFonts w:ascii="Times New Roman" w:hAnsi="Times New Roman" w:cs="Times New Roman"/>
          <w:color w:val="000000"/>
          <w:sz w:val="26"/>
          <w:szCs w:val="26"/>
        </w:rPr>
        <w:t>для физических лиц»</w:t>
      </w:r>
      <w:r>
        <w:rPr>
          <w:rFonts w:ascii="Times New Roman" w:hAnsi="Times New Roman" w:cs="Times New Roman"/>
          <w:color w:val="000000"/>
          <w:sz w:val="26"/>
          <w:szCs w:val="26"/>
        </w:rPr>
        <w:t>, «Личный кабинет юридического лица», «Личный кабинет индивидуального предпринимателя»</w:t>
      </w:r>
      <w:r w:rsidRPr="001D0BB9">
        <w:rPr>
          <w:rFonts w:ascii="Times New Roman" w:hAnsi="Times New Roman" w:cs="Times New Roman"/>
          <w:color w:val="000000"/>
          <w:sz w:val="26"/>
          <w:szCs w:val="26"/>
        </w:rPr>
        <w:t>.</w:t>
      </w:r>
      <w:r w:rsidRPr="001D0BB9">
        <w:rPr>
          <w:rFonts w:ascii="Times New Roman" w:hAnsi="Times New Roman" w:cs="Times New Roman"/>
          <w:color w:val="000000"/>
          <w:sz w:val="26"/>
          <w:szCs w:val="26"/>
        </w:rPr>
        <w:tab/>
      </w:r>
    </w:p>
    <w:p w:rsidR="00377613" w:rsidRPr="001D0BB9" w:rsidRDefault="00377613" w:rsidP="00377613">
      <w:pPr>
        <w:autoSpaceDE w:val="0"/>
        <w:autoSpaceDN w:val="0"/>
        <w:adjustRightInd w:val="0"/>
        <w:spacing w:after="0" w:line="240" w:lineRule="auto"/>
        <w:ind w:firstLine="708"/>
        <w:jc w:val="both"/>
      </w:pPr>
      <w:r w:rsidRPr="001D0BB9">
        <w:rPr>
          <w:rFonts w:ascii="Times New Roman" w:hAnsi="Times New Roman" w:cs="Times New Roman"/>
          <w:color w:val="000000"/>
          <w:sz w:val="26"/>
          <w:szCs w:val="26"/>
        </w:rPr>
        <w:t xml:space="preserve">В операционных залах инспекций, </w:t>
      </w:r>
      <w:proofErr w:type="spellStart"/>
      <w:r w:rsidRPr="001D0BB9">
        <w:rPr>
          <w:rFonts w:ascii="Times New Roman" w:hAnsi="Times New Roman" w:cs="Times New Roman"/>
          <w:color w:val="000000"/>
          <w:sz w:val="26"/>
          <w:szCs w:val="26"/>
        </w:rPr>
        <w:t>ТОРМов</w:t>
      </w:r>
      <w:proofErr w:type="spellEnd"/>
      <w:r w:rsidRPr="001D0BB9">
        <w:rPr>
          <w:rFonts w:ascii="Times New Roman" w:hAnsi="Times New Roman" w:cs="Times New Roman"/>
          <w:color w:val="000000"/>
          <w:sz w:val="26"/>
          <w:szCs w:val="26"/>
        </w:rPr>
        <w:t>, в помещении Управления размещены Книги жалоб и предложений налогоплательщиков по улучшению работы налогового органа, «почтовые ящики» для приема замечаний и предложений по организации работы налоговых.</w:t>
      </w:r>
    </w:p>
    <w:tbl>
      <w:tblPr>
        <w:tblW w:w="10500" w:type="dxa"/>
        <w:tblInd w:w="98" w:type="dxa"/>
        <w:tblLayout w:type="fixed"/>
        <w:tblLook w:val="04A0" w:firstRow="1" w:lastRow="0" w:firstColumn="1" w:lastColumn="0" w:noHBand="0" w:noVBand="1"/>
      </w:tblPr>
      <w:tblGrid>
        <w:gridCol w:w="10"/>
        <w:gridCol w:w="2610"/>
        <w:gridCol w:w="45"/>
        <w:gridCol w:w="6134"/>
        <w:gridCol w:w="108"/>
        <w:gridCol w:w="1445"/>
        <w:gridCol w:w="148"/>
      </w:tblGrid>
      <w:tr w:rsidR="00A46257" w:rsidRPr="00A46257" w:rsidTr="00C64837">
        <w:trPr>
          <w:gridBefore w:val="1"/>
          <w:gridAfter w:val="1"/>
          <w:wBefore w:w="10" w:type="dxa"/>
          <w:wAfter w:w="148" w:type="dxa"/>
          <w:trHeight w:val="338"/>
        </w:trPr>
        <w:tc>
          <w:tcPr>
            <w:tcW w:w="26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257" w:rsidRPr="00A46257" w:rsidRDefault="00A46257" w:rsidP="00A462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2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6257" w:rsidRPr="00A46257" w:rsidRDefault="00751D09" w:rsidP="00751D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                    </w:t>
            </w:r>
            <w:r w:rsidR="00A46257" w:rsidRPr="00A462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СПРАВКА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46257" w:rsidRPr="00A46257" w:rsidRDefault="00A46257" w:rsidP="00A462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A46257" w:rsidRPr="00A46257" w:rsidTr="00C64837">
        <w:trPr>
          <w:gridBefore w:val="1"/>
          <w:gridAfter w:val="1"/>
          <w:wBefore w:w="10" w:type="dxa"/>
          <w:wAfter w:w="148" w:type="dxa"/>
          <w:trHeight w:val="707"/>
        </w:trPr>
        <w:tc>
          <w:tcPr>
            <w:tcW w:w="1034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C61" w:rsidRPr="00325E69" w:rsidRDefault="00A46257" w:rsidP="00751D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4625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 тематике обращений граждан,  с обозначением наиболее часто встречающихся и актуальных тем и о результатах рассмотрения этих обращений и принятых мерах</w:t>
            </w:r>
            <w:r w:rsidR="00A82FA0">
              <w:rPr>
                <w:rFonts w:ascii="Times New Roman" w:hAnsi="Times New Roman" w:cs="Times New Roman"/>
                <w:sz w:val="26"/>
                <w:szCs w:val="26"/>
              </w:rPr>
              <w:t xml:space="preserve"> в УФНС России по Алтайскому краю и Межрайонных ИФНС  России по Алтайскому краю </w:t>
            </w:r>
          </w:p>
          <w:p w:rsidR="00A46257" w:rsidRPr="00A46257" w:rsidRDefault="00A82FA0" w:rsidP="00497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A5278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8A527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B01BE7">
              <w:rPr>
                <w:rFonts w:ascii="Times New Roman" w:hAnsi="Times New Roman" w:cs="Times New Roman"/>
                <w:b/>
                <w:sz w:val="26"/>
                <w:szCs w:val="26"/>
              </w:rPr>
              <w:t>2024</w:t>
            </w:r>
            <w:r w:rsidRPr="008A527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году</w:t>
            </w:r>
            <w:bookmarkStart w:id="0" w:name="_GoBack"/>
            <w:bookmarkEnd w:id="0"/>
          </w:p>
        </w:tc>
      </w:tr>
      <w:tr w:rsidR="00E74288" w:rsidRPr="00E74288" w:rsidTr="00BB483D">
        <w:trPr>
          <w:trHeight w:val="300"/>
        </w:trPr>
        <w:tc>
          <w:tcPr>
            <w:tcW w:w="26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74288" w:rsidRPr="0026468A" w:rsidRDefault="00E74288" w:rsidP="00E742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6468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617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74288" w:rsidRPr="0026468A" w:rsidRDefault="00E74288" w:rsidP="00E742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6468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Наименование тематики документа</w:t>
            </w:r>
          </w:p>
        </w:tc>
        <w:tc>
          <w:tcPr>
            <w:tcW w:w="170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74288" w:rsidRPr="0026468A" w:rsidRDefault="00E74288" w:rsidP="00E742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6468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Количество</w:t>
            </w:r>
          </w:p>
        </w:tc>
      </w:tr>
      <w:tr w:rsidR="00E74288" w:rsidRPr="00E74288" w:rsidTr="00BB483D">
        <w:trPr>
          <w:trHeight w:val="285"/>
        </w:trPr>
        <w:tc>
          <w:tcPr>
            <w:tcW w:w="26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74288" w:rsidRPr="00E74288" w:rsidRDefault="00E74288" w:rsidP="00E742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2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74288" w:rsidRPr="00E74288" w:rsidRDefault="00E74288" w:rsidP="00E742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2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74288" w:rsidRPr="00E74288" w:rsidRDefault="00E74288" w:rsidP="00E742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2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255B16" w:rsidRPr="00255B16" w:rsidTr="00255B16">
        <w:trPr>
          <w:trHeight w:val="285"/>
        </w:trPr>
        <w:tc>
          <w:tcPr>
            <w:tcW w:w="26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55B16" w:rsidRPr="00255B16" w:rsidRDefault="00255B16" w:rsidP="00255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B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0001.0002.0024.0067</w:t>
            </w:r>
          </w:p>
        </w:tc>
        <w:tc>
          <w:tcPr>
            <w:tcW w:w="6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55B16" w:rsidRPr="00255B16" w:rsidRDefault="00255B16" w:rsidP="00255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B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Поступление на государственную службу Российской Федерации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55B16" w:rsidRPr="00255B16" w:rsidRDefault="00255B16" w:rsidP="00255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B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255B16" w:rsidRPr="00255B16" w:rsidTr="00255B16">
        <w:trPr>
          <w:trHeight w:val="285"/>
        </w:trPr>
        <w:tc>
          <w:tcPr>
            <w:tcW w:w="26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55B16" w:rsidRPr="00255B16" w:rsidRDefault="00255B16" w:rsidP="00255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B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0001.0002.0024.0069</w:t>
            </w:r>
          </w:p>
        </w:tc>
        <w:tc>
          <w:tcPr>
            <w:tcW w:w="6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55B16" w:rsidRPr="00255B16" w:rsidRDefault="00255B16" w:rsidP="00255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B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Прохождение государственной службы Российской Федерации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55B16" w:rsidRPr="00255B16" w:rsidRDefault="00255B16" w:rsidP="00255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B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255B16" w:rsidRPr="00255B16" w:rsidTr="00255B16">
        <w:trPr>
          <w:trHeight w:val="285"/>
        </w:trPr>
        <w:tc>
          <w:tcPr>
            <w:tcW w:w="26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55B16" w:rsidRPr="00255B16" w:rsidRDefault="00255B16" w:rsidP="00255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B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0001.0002.0024.0074</w:t>
            </w:r>
          </w:p>
        </w:tc>
        <w:tc>
          <w:tcPr>
            <w:tcW w:w="6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55B16" w:rsidRPr="00255B16" w:rsidRDefault="00255B16" w:rsidP="00255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B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Полномочия государственных служащих Российской Федерации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55B16" w:rsidRPr="00255B16" w:rsidRDefault="00255B16" w:rsidP="00255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B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255B16" w:rsidRPr="00255B16" w:rsidTr="00255B16">
        <w:trPr>
          <w:trHeight w:val="285"/>
        </w:trPr>
        <w:tc>
          <w:tcPr>
            <w:tcW w:w="26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55B16" w:rsidRPr="00255B16" w:rsidRDefault="00255B16" w:rsidP="00255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B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0001.0002.0024.0079</w:t>
            </w:r>
          </w:p>
        </w:tc>
        <w:tc>
          <w:tcPr>
            <w:tcW w:w="6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55B16" w:rsidRPr="00255B16" w:rsidRDefault="00255B16" w:rsidP="00255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B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сведений о доходах, расходах, об имуществе и обязательствах имущественного характера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55B16" w:rsidRPr="00255B16" w:rsidRDefault="00255B16" w:rsidP="00255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B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</w:t>
            </w:r>
          </w:p>
        </w:tc>
      </w:tr>
      <w:tr w:rsidR="00255B16" w:rsidRPr="00255B16" w:rsidTr="00255B16">
        <w:trPr>
          <w:trHeight w:val="285"/>
        </w:trPr>
        <w:tc>
          <w:tcPr>
            <w:tcW w:w="26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55B16" w:rsidRPr="00255B16" w:rsidRDefault="00255B16" w:rsidP="00255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B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0001.0002.0025.0106</w:t>
            </w:r>
          </w:p>
        </w:tc>
        <w:tc>
          <w:tcPr>
            <w:tcW w:w="6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55B16" w:rsidRPr="00255B16" w:rsidRDefault="00255B16" w:rsidP="00255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B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Ведение ЕГАИС (Единой государственной автоматизированной информационной системы) учета объема производства и оборота этилового спирта, алкогольной и спиртосодержащей продукции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55B16" w:rsidRPr="00255B16" w:rsidRDefault="00255B16" w:rsidP="00255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B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255B16" w:rsidRPr="00255B16" w:rsidTr="00255B16">
        <w:trPr>
          <w:trHeight w:val="285"/>
        </w:trPr>
        <w:tc>
          <w:tcPr>
            <w:tcW w:w="26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55B16" w:rsidRPr="00255B16" w:rsidRDefault="00255B16" w:rsidP="00255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B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0001.0002.0025.0114</w:t>
            </w:r>
          </w:p>
        </w:tc>
        <w:tc>
          <w:tcPr>
            <w:tcW w:w="6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55B16" w:rsidRPr="00255B16" w:rsidRDefault="00255B16" w:rsidP="00255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B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Государственная кадастровая оценка. Кадастровая стоимость объектов недвижимости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55B16" w:rsidRPr="00255B16" w:rsidRDefault="00255B16" w:rsidP="00255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B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255B16" w:rsidRPr="00255B16" w:rsidTr="00255B16">
        <w:trPr>
          <w:trHeight w:val="285"/>
        </w:trPr>
        <w:tc>
          <w:tcPr>
            <w:tcW w:w="26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55B16" w:rsidRPr="00255B16" w:rsidRDefault="00255B16" w:rsidP="00255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B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0001.0002.0027.0122</w:t>
            </w:r>
          </w:p>
        </w:tc>
        <w:tc>
          <w:tcPr>
            <w:tcW w:w="6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55B16" w:rsidRPr="00255B16" w:rsidRDefault="00255B16" w:rsidP="00255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B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Неполучение ответа  на обращение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55B16" w:rsidRPr="00255B16" w:rsidRDefault="00255B16" w:rsidP="00255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B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255B16" w:rsidRPr="00255B16" w:rsidTr="00255B16">
        <w:trPr>
          <w:trHeight w:val="285"/>
        </w:trPr>
        <w:tc>
          <w:tcPr>
            <w:tcW w:w="26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55B16" w:rsidRPr="00255B16" w:rsidRDefault="00255B16" w:rsidP="00255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B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0001.0002.0027.0128*</w:t>
            </w:r>
          </w:p>
        </w:tc>
        <w:tc>
          <w:tcPr>
            <w:tcW w:w="6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55B16" w:rsidRPr="00255B16" w:rsidRDefault="00255B16" w:rsidP="00255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B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Некорректные обращения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55B16" w:rsidRPr="00255B16" w:rsidRDefault="00255B16" w:rsidP="00255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B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</w:t>
            </w:r>
          </w:p>
        </w:tc>
      </w:tr>
      <w:tr w:rsidR="00255B16" w:rsidRPr="00255B16" w:rsidTr="00255B16">
        <w:trPr>
          <w:trHeight w:val="285"/>
        </w:trPr>
        <w:tc>
          <w:tcPr>
            <w:tcW w:w="26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55B16" w:rsidRPr="00255B16" w:rsidRDefault="00255B16" w:rsidP="00255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B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0001.0002.0027.0130*</w:t>
            </w:r>
          </w:p>
        </w:tc>
        <w:tc>
          <w:tcPr>
            <w:tcW w:w="6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55B16" w:rsidRPr="00255B16" w:rsidRDefault="00255B16" w:rsidP="00255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B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Переписка прекращена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55B16" w:rsidRPr="00255B16" w:rsidRDefault="00255B16" w:rsidP="00255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B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255B16" w:rsidRPr="00255B16" w:rsidTr="00255B16">
        <w:trPr>
          <w:trHeight w:val="285"/>
        </w:trPr>
        <w:tc>
          <w:tcPr>
            <w:tcW w:w="26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55B16" w:rsidRPr="00255B16" w:rsidRDefault="00255B16" w:rsidP="00255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B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0001.0002.0027.0131</w:t>
            </w:r>
          </w:p>
        </w:tc>
        <w:tc>
          <w:tcPr>
            <w:tcW w:w="6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55B16" w:rsidRPr="00255B16" w:rsidRDefault="00255B16" w:rsidP="00255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B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Прекращение рассмотрения обращения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55B16" w:rsidRPr="00255B16" w:rsidRDefault="00255B16" w:rsidP="00255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B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255B16" w:rsidRPr="00255B16" w:rsidTr="00255B16">
        <w:trPr>
          <w:trHeight w:val="285"/>
        </w:trPr>
        <w:tc>
          <w:tcPr>
            <w:tcW w:w="26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55B16" w:rsidRPr="00255B16" w:rsidRDefault="00255B16" w:rsidP="00255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B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0001.0002.0027.0133</w:t>
            </w:r>
          </w:p>
        </w:tc>
        <w:tc>
          <w:tcPr>
            <w:tcW w:w="6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55B16" w:rsidRPr="00255B16" w:rsidRDefault="00255B16" w:rsidP="00255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B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Истребование дополнительных документов и материалов, в том числе в электронной форме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55B16" w:rsidRPr="00255B16" w:rsidRDefault="00255B16" w:rsidP="00255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B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255B16" w:rsidRPr="00255B16" w:rsidTr="00255B16">
        <w:trPr>
          <w:trHeight w:val="285"/>
        </w:trPr>
        <w:tc>
          <w:tcPr>
            <w:tcW w:w="26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55B16" w:rsidRPr="00255B16" w:rsidRDefault="00255B16" w:rsidP="00255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B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0001.0002.0027.0138</w:t>
            </w:r>
          </w:p>
        </w:tc>
        <w:tc>
          <w:tcPr>
            <w:tcW w:w="6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55B16" w:rsidRPr="00255B16" w:rsidRDefault="00255B16" w:rsidP="00255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B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Рассмотрение в судебном порядке принятого по обращению решения или действия (бездействие) при рассмотрении обращения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55B16" w:rsidRPr="00255B16" w:rsidRDefault="00255B16" w:rsidP="00255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B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255B16" w:rsidRPr="00255B16" w:rsidTr="00255B16">
        <w:trPr>
          <w:trHeight w:val="285"/>
        </w:trPr>
        <w:tc>
          <w:tcPr>
            <w:tcW w:w="26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55B16" w:rsidRPr="00255B16" w:rsidRDefault="00255B16" w:rsidP="00255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B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0001.0002.0027.0149</w:t>
            </w:r>
          </w:p>
        </w:tc>
        <w:tc>
          <w:tcPr>
            <w:tcW w:w="6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55B16" w:rsidRPr="00255B16" w:rsidRDefault="00255B16" w:rsidP="00255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B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Благодарности, пожелания, приглашения, поздравления </w:t>
            </w:r>
            <w:r w:rsidRPr="00255B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должностным лицам федеральных органов исполнительной власти и их территориальных органов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55B16" w:rsidRPr="00255B16" w:rsidRDefault="00255B16" w:rsidP="00255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B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</w:t>
            </w:r>
          </w:p>
        </w:tc>
      </w:tr>
      <w:tr w:rsidR="00255B16" w:rsidRPr="00255B16" w:rsidTr="00255B16">
        <w:trPr>
          <w:trHeight w:val="285"/>
        </w:trPr>
        <w:tc>
          <w:tcPr>
            <w:tcW w:w="26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55B16" w:rsidRPr="00255B16" w:rsidRDefault="00255B16" w:rsidP="00255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B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0001.0002.0027.0153</w:t>
            </w:r>
          </w:p>
        </w:tc>
        <w:tc>
          <w:tcPr>
            <w:tcW w:w="6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55B16" w:rsidRPr="00255B16" w:rsidRDefault="00255B16" w:rsidP="00255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B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Благодарности, пожелания сотрудникам подведомственных учреждений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55B16" w:rsidRPr="00255B16" w:rsidRDefault="00255B16" w:rsidP="00255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B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255B16" w:rsidRPr="00255B16" w:rsidTr="00255B16">
        <w:trPr>
          <w:trHeight w:val="285"/>
        </w:trPr>
        <w:tc>
          <w:tcPr>
            <w:tcW w:w="26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55B16" w:rsidRPr="00255B16" w:rsidRDefault="00255B16" w:rsidP="00255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B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0001.0002.0027.0158</w:t>
            </w:r>
          </w:p>
        </w:tc>
        <w:tc>
          <w:tcPr>
            <w:tcW w:w="6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55B16" w:rsidRPr="00255B16" w:rsidRDefault="00255B16" w:rsidP="00255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B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Почтовое отправление или электронное сообщение, не имеющее смысла или содержащее рассуждения общего характера – не являющееся обращением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55B16" w:rsidRPr="00255B16" w:rsidRDefault="00255B16" w:rsidP="00255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B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255B16" w:rsidRPr="00255B16" w:rsidTr="00255B16">
        <w:trPr>
          <w:trHeight w:val="285"/>
        </w:trPr>
        <w:tc>
          <w:tcPr>
            <w:tcW w:w="26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55B16" w:rsidRPr="00255B16" w:rsidRDefault="00255B16" w:rsidP="00255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B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0001.0003.0030.0202</w:t>
            </w:r>
          </w:p>
        </w:tc>
        <w:tc>
          <w:tcPr>
            <w:tcW w:w="6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55B16" w:rsidRPr="00255B16" w:rsidRDefault="00255B16" w:rsidP="00255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B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Несостоятельность (банкротство) и финансовое оздоровление юридических лиц, индивидуальных предпринимателей, физических лиц. Деятельность арбитражных управляющих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55B16" w:rsidRPr="00255B16" w:rsidRDefault="00255B16" w:rsidP="00255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B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853</w:t>
            </w:r>
          </w:p>
        </w:tc>
      </w:tr>
      <w:tr w:rsidR="00255B16" w:rsidRPr="00255B16" w:rsidTr="00255B16">
        <w:trPr>
          <w:trHeight w:val="285"/>
        </w:trPr>
        <w:tc>
          <w:tcPr>
            <w:tcW w:w="26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55B16" w:rsidRPr="00255B16" w:rsidRDefault="00255B16" w:rsidP="00255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B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0001.0003.0031.0203</w:t>
            </w:r>
          </w:p>
        </w:tc>
        <w:tc>
          <w:tcPr>
            <w:tcW w:w="6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55B16" w:rsidRPr="00255B16" w:rsidRDefault="00255B16" w:rsidP="00255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B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Регистрация, перерегистрация юридических лиц всех форм собственности и видов деятельности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55B16" w:rsidRPr="00255B16" w:rsidRDefault="00255B16" w:rsidP="00255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B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</w:tr>
      <w:tr w:rsidR="00255B16" w:rsidRPr="00255B16" w:rsidTr="00255B16">
        <w:trPr>
          <w:trHeight w:val="285"/>
        </w:trPr>
        <w:tc>
          <w:tcPr>
            <w:tcW w:w="26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55B16" w:rsidRPr="00255B16" w:rsidRDefault="00255B16" w:rsidP="00255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B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0001.0003.0037.0215</w:t>
            </w:r>
          </w:p>
        </w:tc>
        <w:tc>
          <w:tcPr>
            <w:tcW w:w="6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55B16" w:rsidRPr="00255B16" w:rsidRDefault="00255B16" w:rsidP="00255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B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Приобретение права собственности. Прекращение права собственности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55B16" w:rsidRPr="00255B16" w:rsidRDefault="00255B16" w:rsidP="00255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B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255B16" w:rsidRPr="00255B16" w:rsidTr="00255B16">
        <w:trPr>
          <w:trHeight w:val="285"/>
        </w:trPr>
        <w:tc>
          <w:tcPr>
            <w:tcW w:w="26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55B16" w:rsidRPr="00255B16" w:rsidRDefault="00255B16" w:rsidP="00255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B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0002.0006.0064.0250</w:t>
            </w:r>
          </w:p>
        </w:tc>
        <w:tc>
          <w:tcPr>
            <w:tcW w:w="6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55B16" w:rsidRPr="00255B16" w:rsidRDefault="00255B16" w:rsidP="00255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B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Трудовые отношения. Заключение, изменение и прекращение трудового договора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55B16" w:rsidRPr="00255B16" w:rsidRDefault="00255B16" w:rsidP="00255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B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255B16" w:rsidRPr="00255B16" w:rsidTr="00255B16">
        <w:trPr>
          <w:trHeight w:val="285"/>
        </w:trPr>
        <w:tc>
          <w:tcPr>
            <w:tcW w:w="26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55B16" w:rsidRPr="00255B16" w:rsidRDefault="00255B16" w:rsidP="00255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B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0002.0006.0065.0259</w:t>
            </w:r>
          </w:p>
        </w:tc>
        <w:tc>
          <w:tcPr>
            <w:tcW w:w="6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55B16" w:rsidRPr="00255B16" w:rsidRDefault="00255B16" w:rsidP="00255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B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Техника безопасности на производстве. Расследование несчастных случаев на производстве. Оформление документов по трудовому увечью. Выплата компенсаций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55B16" w:rsidRPr="00255B16" w:rsidRDefault="00255B16" w:rsidP="00255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B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255B16" w:rsidRPr="00255B16" w:rsidTr="00255B16">
        <w:trPr>
          <w:trHeight w:val="285"/>
        </w:trPr>
        <w:tc>
          <w:tcPr>
            <w:tcW w:w="26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55B16" w:rsidRPr="00255B16" w:rsidRDefault="00255B16" w:rsidP="00255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B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0002.0006.0065.0264</w:t>
            </w:r>
          </w:p>
        </w:tc>
        <w:tc>
          <w:tcPr>
            <w:tcW w:w="6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55B16" w:rsidRPr="00255B16" w:rsidRDefault="00255B16" w:rsidP="00255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B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Надзор и </w:t>
            </w:r>
            <w:proofErr w:type="gramStart"/>
            <w:r w:rsidRPr="00255B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255B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соблюдением трудового законодательства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55B16" w:rsidRPr="00255B16" w:rsidRDefault="00255B16" w:rsidP="00255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B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255B16" w:rsidRPr="00255B16" w:rsidTr="00255B16">
        <w:trPr>
          <w:trHeight w:val="285"/>
        </w:trPr>
        <w:tc>
          <w:tcPr>
            <w:tcW w:w="26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55B16" w:rsidRPr="00255B16" w:rsidRDefault="00255B16" w:rsidP="00255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B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0002.0007.0067.0274</w:t>
            </w:r>
          </w:p>
        </w:tc>
        <w:tc>
          <w:tcPr>
            <w:tcW w:w="6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55B16" w:rsidRPr="00255B16" w:rsidRDefault="00255B16" w:rsidP="00255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B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Доступная среда, в том числе комфорт и доступность инфраструктуры, для лиц с ограниченными возможностями здоровья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55B16" w:rsidRPr="00255B16" w:rsidRDefault="00255B16" w:rsidP="00255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B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255B16" w:rsidRPr="00255B16" w:rsidTr="00255B16">
        <w:trPr>
          <w:trHeight w:val="285"/>
        </w:trPr>
        <w:tc>
          <w:tcPr>
            <w:tcW w:w="26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55B16" w:rsidRPr="00255B16" w:rsidRDefault="00255B16" w:rsidP="00255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B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0002.0007.0068.0279</w:t>
            </w:r>
          </w:p>
        </w:tc>
        <w:tc>
          <w:tcPr>
            <w:tcW w:w="6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55B16" w:rsidRPr="00255B16" w:rsidRDefault="00255B16" w:rsidP="00255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B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Исчисление и уплата страховых взносов в бюджеты государственных внебюджетных фондов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55B16" w:rsidRPr="00255B16" w:rsidRDefault="00255B16" w:rsidP="00255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B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406</w:t>
            </w:r>
          </w:p>
        </w:tc>
      </w:tr>
      <w:tr w:rsidR="00255B16" w:rsidRPr="00255B16" w:rsidTr="00255B16">
        <w:trPr>
          <w:trHeight w:val="285"/>
        </w:trPr>
        <w:tc>
          <w:tcPr>
            <w:tcW w:w="26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55B16" w:rsidRPr="00255B16" w:rsidRDefault="00255B16" w:rsidP="00255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B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0002.0007.0069.0280</w:t>
            </w:r>
          </w:p>
        </w:tc>
        <w:tc>
          <w:tcPr>
            <w:tcW w:w="6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55B16" w:rsidRPr="00255B16" w:rsidRDefault="00255B16" w:rsidP="00255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B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Трудовой стаж и трудовые книжки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55B16" w:rsidRPr="00255B16" w:rsidRDefault="00255B16" w:rsidP="00255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B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255B16" w:rsidRPr="00255B16" w:rsidTr="00255B16">
        <w:trPr>
          <w:trHeight w:val="285"/>
        </w:trPr>
        <w:tc>
          <w:tcPr>
            <w:tcW w:w="26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55B16" w:rsidRPr="00255B16" w:rsidRDefault="00255B16" w:rsidP="00255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B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0002.0007.0071.0282</w:t>
            </w:r>
          </w:p>
        </w:tc>
        <w:tc>
          <w:tcPr>
            <w:tcW w:w="6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55B16" w:rsidRPr="00255B16" w:rsidRDefault="00255B16" w:rsidP="00255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B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Назначение пенсии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55B16" w:rsidRPr="00255B16" w:rsidRDefault="00255B16" w:rsidP="00255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B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255B16" w:rsidRPr="00255B16" w:rsidTr="00255B16">
        <w:trPr>
          <w:trHeight w:val="285"/>
        </w:trPr>
        <w:tc>
          <w:tcPr>
            <w:tcW w:w="26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55B16" w:rsidRPr="00255B16" w:rsidRDefault="00255B16" w:rsidP="00255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B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0002.0007.0071.0283</w:t>
            </w:r>
          </w:p>
        </w:tc>
        <w:tc>
          <w:tcPr>
            <w:tcW w:w="6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55B16" w:rsidRPr="00255B16" w:rsidRDefault="00255B16" w:rsidP="00255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B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Перерасчет размеров пенсий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55B16" w:rsidRPr="00255B16" w:rsidRDefault="00255B16" w:rsidP="00255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B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255B16" w:rsidRPr="00255B16" w:rsidTr="00255B16">
        <w:trPr>
          <w:trHeight w:val="285"/>
        </w:trPr>
        <w:tc>
          <w:tcPr>
            <w:tcW w:w="26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55B16" w:rsidRPr="00255B16" w:rsidRDefault="00255B16" w:rsidP="00255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B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0002.0007.0072.0288</w:t>
            </w:r>
          </w:p>
        </w:tc>
        <w:tc>
          <w:tcPr>
            <w:tcW w:w="6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55B16" w:rsidRPr="00255B16" w:rsidRDefault="00255B16" w:rsidP="00255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B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Просьбы об оказании финансовой помощи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55B16" w:rsidRPr="00255B16" w:rsidRDefault="00255B16" w:rsidP="00255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B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255B16" w:rsidRPr="00255B16" w:rsidTr="00255B16">
        <w:trPr>
          <w:trHeight w:val="285"/>
        </w:trPr>
        <w:tc>
          <w:tcPr>
            <w:tcW w:w="26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55B16" w:rsidRPr="00255B16" w:rsidRDefault="00255B16" w:rsidP="00255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B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0002.0007.0074.0300</w:t>
            </w:r>
          </w:p>
        </w:tc>
        <w:tc>
          <w:tcPr>
            <w:tcW w:w="6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55B16" w:rsidRPr="00255B16" w:rsidRDefault="00255B16" w:rsidP="00255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B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Льготы и меры социальной поддержки инвалидов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55B16" w:rsidRPr="00255B16" w:rsidRDefault="00255B16" w:rsidP="00255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B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255B16" w:rsidRPr="00255B16" w:rsidTr="00255B16">
        <w:trPr>
          <w:trHeight w:val="285"/>
        </w:trPr>
        <w:tc>
          <w:tcPr>
            <w:tcW w:w="26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55B16" w:rsidRPr="00255B16" w:rsidRDefault="00255B16" w:rsidP="00255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B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0003.0008.0086.0538</w:t>
            </w:r>
          </w:p>
        </w:tc>
        <w:tc>
          <w:tcPr>
            <w:tcW w:w="6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55B16" w:rsidRPr="00255B16" w:rsidRDefault="00255B16" w:rsidP="00255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B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Налоговые преференции и льготы физическим лицам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55B16" w:rsidRPr="00255B16" w:rsidRDefault="00255B16" w:rsidP="00255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B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722</w:t>
            </w:r>
          </w:p>
        </w:tc>
      </w:tr>
      <w:tr w:rsidR="00255B16" w:rsidRPr="00255B16" w:rsidTr="00255B16">
        <w:trPr>
          <w:trHeight w:val="285"/>
        </w:trPr>
        <w:tc>
          <w:tcPr>
            <w:tcW w:w="26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55B16" w:rsidRPr="00255B16" w:rsidRDefault="00255B16" w:rsidP="00255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B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0003.0008.0086.0539</w:t>
            </w:r>
          </w:p>
        </w:tc>
        <w:tc>
          <w:tcPr>
            <w:tcW w:w="6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55B16" w:rsidRPr="00255B16" w:rsidRDefault="00255B16" w:rsidP="00255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B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Водный налог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55B16" w:rsidRPr="00255B16" w:rsidRDefault="00255B16" w:rsidP="00255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B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255B16" w:rsidRPr="00255B16" w:rsidTr="00255B16">
        <w:trPr>
          <w:trHeight w:val="285"/>
        </w:trPr>
        <w:tc>
          <w:tcPr>
            <w:tcW w:w="26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55B16" w:rsidRPr="00255B16" w:rsidRDefault="00255B16" w:rsidP="00255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B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0003.0008.0086.0540</w:t>
            </w:r>
          </w:p>
        </w:tc>
        <w:tc>
          <w:tcPr>
            <w:tcW w:w="6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55B16" w:rsidRPr="00255B16" w:rsidRDefault="00255B16" w:rsidP="00255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B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налог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55B16" w:rsidRPr="00255B16" w:rsidRDefault="00255B16" w:rsidP="00255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B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1610</w:t>
            </w:r>
          </w:p>
        </w:tc>
      </w:tr>
      <w:tr w:rsidR="00255B16" w:rsidRPr="00255B16" w:rsidTr="00255B16">
        <w:trPr>
          <w:trHeight w:val="285"/>
        </w:trPr>
        <w:tc>
          <w:tcPr>
            <w:tcW w:w="26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55B16" w:rsidRPr="00255B16" w:rsidRDefault="00255B16" w:rsidP="00255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B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0003.0008.0086.0541</w:t>
            </w:r>
          </w:p>
        </w:tc>
        <w:tc>
          <w:tcPr>
            <w:tcW w:w="6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55B16" w:rsidRPr="00255B16" w:rsidRDefault="00255B16" w:rsidP="00255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B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Налог на добавленную стоимость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55B16" w:rsidRPr="00255B16" w:rsidRDefault="00255B16" w:rsidP="00255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B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1610</w:t>
            </w:r>
          </w:p>
        </w:tc>
      </w:tr>
      <w:tr w:rsidR="00255B16" w:rsidRPr="00255B16" w:rsidTr="00255B16">
        <w:trPr>
          <w:trHeight w:val="285"/>
        </w:trPr>
        <w:tc>
          <w:tcPr>
            <w:tcW w:w="26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55B16" w:rsidRPr="00255B16" w:rsidRDefault="00255B16" w:rsidP="00255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B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0003.0008.0086.0542</w:t>
            </w:r>
          </w:p>
        </w:tc>
        <w:tc>
          <w:tcPr>
            <w:tcW w:w="6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55B16" w:rsidRPr="00255B16" w:rsidRDefault="00255B16" w:rsidP="00255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B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Налог на добычу полезных ископаемых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55B16" w:rsidRPr="00255B16" w:rsidRDefault="00255B16" w:rsidP="00255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B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255B16" w:rsidRPr="00255B16" w:rsidTr="00255B16">
        <w:trPr>
          <w:trHeight w:val="285"/>
        </w:trPr>
        <w:tc>
          <w:tcPr>
            <w:tcW w:w="26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55B16" w:rsidRPr="00255B16" w:rsidRDefault="00255B16" w:rsidP="00255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B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0003.0008.0086.0543</w:t>
            </w:r>
          </w:p>
        </w:tc>
        <w:tc>
          <w:tcPr>
            <w:tcW w:w="6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55B16" w:rsidRPr="00255B16" w:rsidRDefault="00255B16" w:rsidP="00255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B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Транспортный налог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55B16" w:rsidRPr="00255B16" w:rsidRDefault="00255B16" w:rsidP="00255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B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2507</w:t>
            </w:r>
          </w:p>
        </w:tc>
      </w:tr>
      <w:tr w:rsidR="00255B16" w:rsidRPr="00255B16" w:rsidTr="00255B16">
        <w:trPr>
          <w:trHeight w:val="285"/>
        </w:trPr>
        <w:tc>
          <w:tcPr>
            <w:tcW w:w="26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55B16" w:rsidRPr="00255B16" w:rsidRDefault="00255B16" w:rsidP="00255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B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0003.0008.0086.0544</w:t>
            </w:r>
          </w:p>
        </w:tc>
        <w:tc>
          <w:tcPr>
            <w:tcW w:w="6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55B16" w:rsidRPr="00255B16" w:rsidRDefault="00255B16" w:rsidP="00255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B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Налог на имущество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55B16" w:rsidRPr="00255B16" w:rsidRDefault="00255B16" w:rsidP="00255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B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4170</w:t>
            </w:r>
          </w:p>
        </w:tc>
      </w:tr>
      <w:tr w:rsidR="00255B16" w:rsidRPr="00255B16" w:rsidTr="00255B16">
        <w:trPr>
          <w:trHeight w:val="285"/>
        </w:trPr>
        <w:tc>
          <w:tcPr>
            <w:tcW w:w="26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55B16" w:rsidRPr="00255B16" w:rsidRDefault="00255B16" w:rsidP="00255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B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0003.0008.0086.0545</w:t>
            </w:r>
          </w:p>
        </w:tc>
        <w:tc>
          <w:tcPr>
            <w:tcW w:w="6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55B16" w:rsidRPr="00255B16" w:rsidRDefault="00255B16" w:rsidP="00255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B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Налог на доходы физических лиц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55B16" w:rsidRPr="00255B16" w:rsidRDefault="00255B16" w:rsidP="00255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B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9473</w:t>
            </w:r>
          </w:p>
        </w:tc>
      </w:tr>
      <w:tr w:rsidR="00255B16" w:rsidRPr="00255B16" w:rsidTr="00255B16">
        <w:trPr>
          <w:trHeight w:val="285"/>
        </w:trPr>
        <w:tc>
          <w:tcPr>
            <w:tcW w:w="26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55B16" w:rsidRPr="00255B16" w:rsidRDefault="00255B16" w:rsidP="00255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B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0003.0008.0086.0546</w:t>
            </w:r>
          </w:p>
        </w:tc>
        <w:tc>
          <w:tcPr>
            <w:tcW w:w="6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55B16" w:rsidRPr="00255B16" w:rsidRDefault="00255B16" w:rsidP="00255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B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Налог на прибыль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55B16" w:rsidRPr="00255B16" w:rsidRDefault="00255B16" w:rsidP="00255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B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</w:t>
            </w:r>
          </w:p>
        </w:tc>
      </w:tr>
      <w:tr w:rsidR="00255B16" w:rsidRPr="00255B16" w:rsidTr="00255B16">
        <w:trPr>
          <w:trHeight w:val="285"/>
        </w:trPr>
        <w:tc>
          <w:tcPr>
            <w:tcW w:w="26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55B16" w:rsidRPr="00255B16" w:rsidRDefault="00255B16" w:rsidP="00255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B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0003.0008.0086.0547</w:t>
            </w:r>
          </w:p>
        </w:tc>
        <w:tc>
          <w:tcPr>
            <w:tcW w:w="6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55B16" w:rsidRPr="00255B16" w:rsidRDefault="00255B16" w:rsidP="00255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B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Госпошлины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55B16" w:rsidRPr="00255B16" w:rsidRDefault="00255B16" w:rsidP="00255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B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</w:t>
            </w:r>
          </w:p>
        </w:tc>
      </w:tr>
      <w:tr w:rsidR="00255B16" w:rsidRPr="00255B16" w:rsidTr="00255B16">
        <w:trPr>
          <w:trHeight w:val="285"/>
        </w:trPr>
        <w:tc>
          <w:tcPr>
            <w:tcW w:w="26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55B16" w:rsidRPr="00255B16" w:rsidRDefault="00255B16" w:rsidP="00255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B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0003.0008.0086.0548</w:t>
            </w:r>
          </w:p>
        </w:tc>
        <w:tc>
          <w:tcPr>
            <w:tcW w:w="6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55B16" w:rsidRPr="00255B16" w:rsidRDefault="00255B16" w:rsidP="00255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B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Налогообложение малого бизнеса, специальных налоговых режимов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55B16" w:rsidRPr="00255B16" w:rsidRDefault="00255B16" w:rsidP="00255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B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6233</w:t>
            </w:r>
          </w:p>
        </w:tc>
      </w:tr>
      <w:tr w:rsidR="00255B16" w:rsidRPr="00255B16" w:rsidTr="00255B16">
        <w:trPr>
          <w:trHeight w:val="285"/>
        </w:trPr>
        <w:tc>
          <w:tcPr>
            <w:tcW w:w="26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55B16" w:rsidRPr="00255B16" w:rsidRDefault="00255B16" w:rsidP="00255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B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0003.0008.0086.0549</w:t>
            </w:r>
          </w:p>
        </w:tc>
        <w:tc>
          <w:tcPr>
            <w:tcW w:w="6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55B16" w:rsidRPr="00255B16" w:rsidRDefault="00255B16" w:rsidP="00255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B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Юридические вопросы по налогам и сборам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55B16" w:rsidRPr="00255B16" w:rsidRDefault="00255B16" w:rsidP="00255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B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</w:t>
            </w:r>
          </w:p>
        </w:tc>
      </w:tr>
      <w:tr w:rsidR="00255B16" w:rsidRPr="00255B16" w:rsidTr="00255B16">
        <w:trPr>
          <w:trHeight w:val="285"/>
        </w:trPr>
        <w:tc>
          <w:tcPr>
            <w:tcW w:w="26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55B16" w:rsidRPr="00255B16" w:rsidRDefault="00255B16" w:rsidP="00255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B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0003.0008.0086.0551</w:t>
            </w:r>
          </w:p>
        </w:tc>
        <w:tc>
          <w:tcPr>
            <w:tcW w:w="6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55B16" w:rsidRPr="00255B16" w:rsidRDefault="00255B16" w:rsidP="00255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B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Учет налогоплательщиков. Получение и отказ от ИНН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55B16" w:rsidRPr="00255B16" w:rsidRDefault="00255B16" w:rsidP="00255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B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2445</w:t>
            </w:r>
          </w:p>
        </w:tc>
      </w:tr>
      <w:tr w:rsidR="00255B16" w:rsidRPr="00255B16" w:rsidTr="00255B16">
        <w:trPr>
          <w:trHeight w:val="285"/>
        </w:trPr>
        <w:tc>
          <w:tcPr>
            <w:tcW w:w="26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55B16" w:rsidRPr="00255B16" w:rsidRDefault="00255B16" w:rsidP="00255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B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0003.0008.0086.0552</w:t>
            </w:r>
          </w:p>
        </w:tc>
        <w:tc>
          <w:tcPr>
            <w:tcW w:w="6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55B16" w:rsidRPr="00255B16" w:rsidRDefault="00255B16" w:rsidP="00255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B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работы с налогоплательщиками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55B16" w:rsidRPr="00255B16" w:rsidRDefault="00255B16" w:rsidP="00255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B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1328</w:t>
            </w:r>
          </w:p>
        </w:tc>
      </w:tr>
      <w:tr w:rsidR="00255B16" w:rsidRPr="00255B16" w:rsidTr="00255B16">
        <w:trPr>
          <w:trHeight w:val="285"/>
        </w:trPr>
        <w:tc>
          <w:tcPr>
            <w:tcW w:w="26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55B16" w:rsidRPr="00255B16" w:rsidRDefault="00255B16" w:rsidP="00255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B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0003.0008.0086.0553</w:t>
            </w:r>
          </w:p>
        </w:tc>
        <w:tc>
          <w:tcPr>
            <w:tcW w:w="6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55B16" w:rsidRPr="00255B16" w:rsidRDefault="00255B16" w:rsidP="00255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B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Актуализация сведений об объектах налогообложения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55B16" w:rsidRPr="00255B16" w:rsidRDefault="00255B16" w:rsidP="00255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B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302</w:t>
            </w:r>
          </w:p>
        </w:tc>
      </w:tr>
      <w:tr w:rsidR="00255B16" w:rsidRPr="00255B16" w:rsidTr="00255B16">
        <w:trPr>
          <w:trHeight w:val="285"/>
        </w:trPr>
        <w:tc>
          <w:tcPr>
            <w:tcW w:w="26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55B16" w:rsidRPr="00255B16" w:rsidRDefault="00255B16" w:rsidP="00255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B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0003.0008.0086.0554</w:t>
            </w:r>
          </w:p>
        </w:tc>
        <w:tc>
          <w:tcPr>
            <w:tcW w:w="6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55B16" w:rsidRPr="00255B16" w:rsidRDefault="00255B16" w:rsidP="00255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B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Получение налоговых уведомлений об уплате налога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55B16" w:rsidRPr="00255B16" w:rsidRDefault="00255B16" w:rsidP="00255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B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1142</w:t>
            </w:r>
          </w:p>
        </w:tc>
      </w:tr>
      <w:tr w:rsidR="00255B16" w:rsidRPr="00255B16" w:rsidTr="00255B16">
        <w:trPr>
          <w:trHeight w:val="285"/>
        </w:trPr>
        <w:tc>
          <w:tcPr>
            <w:tcW w:w="26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55B16" w:rsidRPr="00255B16" w:rsidRDefault="00255B16" w:rsidP="00255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B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0003.0008.0086.0555</w:t>
            </w:r>
          </w:p>
        </w:tc>
        <w:tc>
          <w:tcPr>
            <w:tcW w:w="6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55B16" w:rsidRPr="00255B16" w:rsidRDefault="00255B16" w:rsidP="00255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B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Налоговая отчетность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55B16" w:rsidRPr="00255B16" w:rsidRDefault="00255B16" w:rsidP="00255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B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2291</w:t>
            </w:r>
          </w:p>
        </w:tc>
      </w:tr>
      <w:tr w:rsidR="00255B16" w:rsidRPr="00255B16" w:rsidTr="00255B16">
        <w:trPr>
          <w:trHeight w:val="285"/>
        </w:trPr>
        <w:tc>
          <w:tcPr>
            <w:tcW w:w="26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55B16" w:rsidRPr="00255B16" w:rsidRDefault="00255B16" w:rsidP="00255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B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0003.0008.0086.0556</w:t>
            </w:r>
          </w:p>
        </w:tc>
        <w:tc>
          <w:tcPr>
            <w:tcW w:w="6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55B16" w:rsidRPr="00255B16" w:rsidRDefault="00255B16" w:rsidP="00255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B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и надзор в налоговой сфере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55B16" w:rsidRPr="00255B16" w:rsidRDefault="00255B16" w:rsidP="00255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B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1175</w:t>
            </w:r>
          </w:p>
        </w:tc>
      </w:tr>
      <w:tr w:rsidR="00255B16" w:rsidRPr="00255B16" w:rsidTr="00255B16">
        <w:trPr>
          <w:trHeight w:val="285"/>
        </w:trPr>
        <w:tc>
          <w:tcPr>
            <w:tcW w:w="26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55B16" w:rsidRPr="00255B16" w:rsidRDefault="00255B16" w:rsidP="00255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B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0003.0008.0086.0557</w:t>
            </w:r>
          </w:p>
        </w:tc>
        <w:tc>
          <w:tcPr>
            <w:tcW w:w="6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55B16" w:rsidRPr="00255B16" w:rsidRDefault="00255B16" w:rsidP="00255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B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Возврат или зачет излишне уплаченных или излишне взысканных сумм налогов, сборов, взносов, пеней и штрафов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55B16" w:rsidRPr="00255B16" w:rsidRDefault="00255B16" w:rsidP="00255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B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4282</w:t>
            </w:r>
          </w:p>
        </w:tc>
      </w:tr>
      <w:tr w:rsidR="00255B16" w:rsidRPr="00255B16" w:rsidTr="00255B16">
        <w:trPr>
          <w:trHeight w:val="285"/>
        </w:trPr>
        <w:tc>
          <w:tcPr>
            <w:tcW w:w="26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55B16" w:rsidRPr="00255B16" w:rsidRDefault="00255B16" w:rsidP="00255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B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0003.0008.0086.0558</w:t>
            </w:r>
          </w:p>
        </w:tc>
        <w:tc>
          <w:tcPr>
            <w:tcW w:w="6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55B16" w:rsidRPr="00255B16" w:rsidRDefault="00255B16" w:rsidP="00255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B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Задолженность по налогам, сборам и взносам в бюджеты государственных внебюджетных фондов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55B16" w:rsidRPr="00255B16" w:rsidRDefault="00255B16" w:rsidP="00255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B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6105</w:t>
            </w:r>
          </w:p>
        </w:tc>
      </w:tr>
      <w:tr w:rsidR="00255B16" w:rsidRPr="00255B16" w:rsidTr="00255B16">
        <w:trPr>
          <w:trHeight w:val="285"/>
        </w:trPr>
        <w:tc>
          <w:tcPr>
            <w:tcW w:w="26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55B16" w:rsidRPr="00255B16" w:rsidRDefault="00255B16" w:rsidP="00255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B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0003.0008.0086.0559</w:t>
            </w:r>
          </w:p>
        </w:tc>
        <w:tc>
          <w:tcPr>
            <w:tcW w:w="6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55B16" w:rsidRPr="00255B16" w:rsidRDefault="00255B16" w:rsidP="00255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B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отсрочки или рассрочки по уплате налога, сбора, пени, штрафа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55B16" w:rsidRPr="00255B16" w:rsidRDefault="00255B16" w:rsidP="00255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B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</w:t>
            </w:r>
          </w:p>
        </w:tc>
      </w:tr>
      <w:tr w:rsidR="00255B16" w:rsidRPr="00255B16" w:rsidTr="00255B16">
        <w:trPr>
          <w:trHeight w:val="285"/>
        </w:trPr>
        <w:tc>
          <w:tcPr>
            <w:tcW w:w="26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55B16" w:rsidRPr="00255B16" w:rsidRDefault="00255B16" w:rsidP="00255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B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0003.0008.0086.0560</w:t>
            </w:r>
          </w:p>
        </w:tc>
        <w:tc>
          <w:tcPr>
            <w:tcW w:w="6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55B16" w:rsidRPr="00255B16" w:rsidRDefault="00255B16" w:rsidP="00255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B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Уклонение от налогообложения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55B16" w:rsidRPr="00255B16" w:rsidRDefault="00255B16" w:rsidP="00255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B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472</w:t>
            </w:r>
          </w:p>
        </w:tc>
      </w:tr>
      <w:tr w:rsidR="00255B16" w:rsidRPr="00255B16" w:rsidTr="00255B16">
        <w:trPr>
          <w:trHeight w:val="285"/>
        </w:trPr>
        <w:tc>
          <w:tcPr>
            <w:tcW w:w="26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55B16" w:rsidRPr="00255B16" w:rsidRDefault="00255B16" w:rsidP="00255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B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0003.0008.0086.0561</w:t>
            </w:r>
          </w:p>
        </w:tc>
        <w:tc>
          <w:tcPr>
            <w:tcW w:w="6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55B16" w:rsidRPr="00255B16" w:rsidRDefault="00255B16" w:rsidP="00255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B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Доступ к персонифицированной информации о состоянии расчета с бюджетом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55B16" w:rsidRPr="00255B16" w:rsidRDefault="00255B16" w:rsidP="00255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B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10603</w:t>
            </w:r>
          </w:p>
        </w:tc>
      </w:tr>
      <w:tr w:rsidR="00255B16" w:rsidRPr="00255B16" w:rsidTr="00255B16">
        <w:trPr>
          <w:trHeight w:val="285"/>
        </w:trPr>
        <w:tc>
          <w:tcPr>
            <w:tcW w:w="26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55B16" w:rsidRPr="00255B16" w:rsidRDefault="00255B16" w:rsidP="00255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B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0003.0008.0086.0562</w:t>
            </w:r>
          </w:p>
        </w:tc>
        <w:tc>
          <w:tcPr>
            <w:tcW w:w="6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55B16" w:rsidRPr="00255B16" w:rsidRDefault="00255B16" w:rsidP="00255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B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Оказание услуг в электронной форме. Пользование информационными ресурсами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55B16" w:rsidRPr="00255B16" w:rsidRDefault="00255B16" w:rsidP="00255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B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4714</w:t>
            </w:r>
          </w:p>
        </w:tc>
      </w:tr>
      <w:tr w:rsidR="00255B16" w:rsidRPr="00255B16" w:rsidTr="00255B16">
        <w:trPr>
          <w:trHeight w:val="285"/>
        </w:trPr>
        <w:tc>
          <w:tcPr>
            <w:tcW w:w="26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55B16" w:rsidRPr="00255B16" w:rsidRDefault="00255B16" w:rsidP="00255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B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0003.0008.0086.0563</w:t>
            </w:r>
          </w:p>
        </w:tc>
        <w:tc>
          <w:tcPr>
            <w:tcW w:w="6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55B16" w:rsidRPr="00255B16" w:rsidRDefault="00255B16" w:rsidP="00255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B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Маркировка товаров контрольными (идентификационными) знаками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55B16" w:rsidRPr="00255B16" w:rsidRDefault="00255B16" w:rsidP="00255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B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255B16" w:rsidRPr="00255B16" w:rsidTr="00255B16">
        <w:trPr>
          <w:trHeight w:val="285"/>
        </w:trPr>
        <w:tc>
          <w:tcPr>
            <w:tcW w:w="26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55B16" w:rsidRPr="00255B16" w:rsidRDefault="00255B16" w:rsidP="00255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B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0003.0008.0086.0564</w:t>
            </w:r>
          </w:p>
        </w:tc>
        <w:tc>
          <w:tcPr>
            <w:tcW w:w="6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55B16" w:rsidRPr="00255B16" w:rsidRDefault="00255B16" w:rsidP="00255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B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исполнения налогового законодательства физическими и юридическими лицами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55B16" w:rsidRPr="00255B16" w:rsidRDefault="00255B16" w:rsidP="00255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B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1765</w:t>
            </w:r>
          </w:p>
        </w:tc>
      </w:tr>
      <w:tr w:rsidR="00255B16" w:rsidRPr="00255B16" w:rsidTr="00255B16">
        <w:trPr>
          <w:trHeight w:val="285"/>
        </w:trPr>
        <w:tc>
          <w:tcPr>
            <w:tcW w:w="26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55B16" w:rsidRPr="00255B16" w:rsidRDefault="00255B16" w:rsidP="00255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B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0003.0008.0086.0565</w:t>
            </w:r>
          </w:p>
        </w:tc>
        <w:tc>
          <w:tcPr>
            <w:tcW w:w="6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55B16" w:rsidRPr="00255B16" w:rsidRDefault="00255B16" w:rsidP="00255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B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Регистрация юридических лиц, физических лиц в качестве индивидуальных предпринимателей и крестьянских (фермерских) хозяйств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55B16" w:rsidRPr="00255B16" w:rsidRDefault="00255B16" w:rsidP="00255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B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1431</w:t>
            </w:r>
          </w:p>
        </w:tc>
      </w:tr>
      <w:tr w:rsidR="00255B16" w:rsidRPr="00255B16" w:rsidTr="00255B16">
        <w:trPr>
          <w:trHeight w:val="285"/>
        </w:trPr>
        <w:tc>
          <w:tcPr>
            <w:tcW w:w="26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55B16" w:rsidRPr="00255B16" w:rsidRDefault="00255B16" w:rsidP="00255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B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0003.0008.0086.0566</w:t>
            </w:r>
          </w:p>
        </w:tc>
        <w:tc>
          <w:tcPr>
            <w:tcW w:w="6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55B16" w:rsidRPr="00255B16" w:rsidRDefault="00255B16" w:rsidP="00255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B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Регистрация физических лиц в качестве индивидуальных предпринимателей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55B16" w:rsidRPr="00255B16" w:rsidRDefault="00255B16" w:rsidP="00255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B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284</w:t>
            </w:r>
          </w:p>
        </w:tc>
      </w:tr>
      <w:tr w:rsidR="00255B16" w:rsidRPr="00255B16" w:rsidTr="00255B16">
        <w:trPr>
          <w:trHeight w:val="285"/>
        </w:trPr>
        <w:tc>
          <w:tcPr>
            <w:tcW w:w="26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55B16" w:rsidRPr="00255B16" w:rsidRDefault="00255B16" w:rsidP="00255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B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0003.0008.0086.0567</w:t>
            </w:r>
          </w:p>
        </w:tc>
        <w:tc>
          <w:tcPr>
            <w:tcW w:w="6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55B16" w:rsidRPr="00255B16" w:rsidRDefault="00255B16" w:rsidP="00255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B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Надзор в области организации и проведения азартных игр и лотерей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55B16" w:rsidRPr="00255B16" w:rsidRDefault="00255B16" w:rsidP="00255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B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268</w:t>
            </w:r>
          </w:p>
        </w:tc>
      </w:tr>
      <w:tr w:rsidR="00255B16" w:rsidRPr="00255B16" w:rsidTr="00255B16">
        <w:trPr>
          <w:trHeight w:val="285"/>
        </w:trPr>
        <w:tc>
          <w:tcPr>
            <w:tcW w:w="26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55B16" w:rsidRPr="00255B16" w:rsidRDefault="00255B16" w:rsidP="00255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B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0003.0008.0086.0568</w:t>
            </w:r>
          </w:p>
        </w:tc>
        <w:tc>
          <w:tcPr>
            <w:tcW w:w="6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55B16" w:rsidRPr="00255B16" w:rsidRDefault="00255B16" w:rsidP="00255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B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Регистрация контрольно-кассовой техники, используемой организациями и индивидуальными предпринимателями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55B16" w:rsidRPr="00255B16" w:rsidRDefault="00255B16" w:rsidP="00255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B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608</w:t>
            </w:r>
          </w:p>
        </w:tc>
      </w:tr>
      <w:tr w:rsidR="00255B16" w:rsidRPr="00255B16" w:rsidTr="00255B16">
        <w:trPr>
          <w:trHeight w:val="285"/>
        </w:trPr>
        <w:tc>
          <w:tcPr>
            <w:tcW w:w="26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55B16" w:rsidRPr="00255B16" w:rsidRDefault="00255B16" w:rsidP="00255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B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0003.0008.0086.1198 </w:t>
            </w:r>
          </w:p>
        </w:tc>
        <w:tc>
          <w:tcPr>
            <w:tcW w:w="6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55B16" w:rsidRPr="00255B16" w:rsidRDefault="00255B16" w:rsidP="00255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B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Обжалование решений государственных органов и должностных лиц‚ споров с физическими и юридическими лицами по обжалованию актов ненормативного характера и действий (бездействия) должностных лиц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55B16" w:rsidRPr="00255B16" w:rsidRDefault="00255B16" w:rsidP="00255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B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790</w:t>
            </w:r>
          </w:p>
        </w:tc>
      </w:tr>
      <w:tr w:rsidR="00255B16" w:rsidRPr="00255B16" w:rsidTr="00255B16">
        <w:trPr>
          <w:trHeight w:val="285"/>
        </w:trPr>
        <w:tc>
          <w:tcPr>
            <w:tcW w:w="26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55B16" w:rsidRPr="00255B16" w:rsidRDefault="00255B16" w:rsidP="00255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B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0003.0008.0087.0580</w:t>
            </w:r>
          </w:p>
        </w:tc>
        <w:tc>
          <w:tcPr>
            <w:tcW w:w="6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55B16" w:rsidRPr="00255B16" w:rsidRDefault="00255B16" w:rsidP="00255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B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Банковское регулирование и надзор за деятельностью кредитных организаций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55B16" w:rsidRPr="00255B16" w:rsidRDefault="00255B16" w:rsidP="00255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B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255B16" w:rsidRPr="00255B16" w:rsidTr="00255B16">
        <w:trPr>
          <w:trHeight w:val="285"/>
        </w:trPr>
        <w:tc>
          <w:tcPr>
            <w:tcW w:w="26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55B16" w:rsidRPr="00255B16" w:rsidRDefault="00255B16" w:rsidP="00255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B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0003.0008.0089.0623</w:t>
            </w:r>
          </w:p>
        </w:tc>
        <w:tc>
          <w:tcPr>
            <w:tcW w:w="6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55B16" w:rsidRPr="00255B16" w:rsidRDefault="00255B16" w:rsidP="00255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B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Нарушение валютного законодательства Российской Федерации и актов органов валютного регулирования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55B16" w:rsidRPr="00255B16" w:rsidRDefault="00255B16" w:rsidP="00255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B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255B16" w:rsidRPr="00255B16" w:rsidTr="00255B16">
        <w:trPr>
          <w:trHeight w:val="285"/>
        </w:trPr>
        <w:tc>
          <w:tcPr>
            <w:tcW w:w="26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55B16" w:rsidRPr="00255B16" w:rsidRDefault="00255B16" w:rsidP="00255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B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0003.0008.0089.0624</w:t>
            </w:r>
          </w:p>
        </w:tc>
        <w:tc>
          <w:tcPr>
            <w:tcW w:w="6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55B16" w:rsidRPr="00255B16" w:rsidRDefault="00255B16" w:rsidP="00255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B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Валютный контроль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55B16" w:rsidRPr="00255B16" w:rsidRDefault="00255B16" w:rsidP="00255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B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333</w:t>
            </w:r>
          </w:p>
        </w:tc>
      </w:tr>
      <w:tr w:rsidR="00255B16" w:rsidRPr="00255B16" w:rsidTr="00255B16">
        <w:trPr>
          <w:trHeight w:val="285"/>
        </w:trPr>
        <w:tc>
          <w:tcPr>
            <w:tcW w:w="26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55B16" w:rsidRPr="00255B16" w:rsidRDefault="00255B16" w:rsidP="00255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B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0003.0009.0100.0765</w:t>
            </w:r>
          </w:p>
        </w:tc>
        <w:tc>
          <w:tcPr>
            <w:tcW w:w="6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55B16" w:rsidRPr="00255B16" w:rsidRDefault="00255B16" w:rsidP="00255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B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Информационные системы органов государственной власти Российской Федерации. Официальные сайты органов государственной власти и органов местного самоуправления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55B16" w:rsidRPr="00255B16" w:rsidRDefault="00255B16" w:rsidP="00255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B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255B16" w:rsidRPr="00255B16" w:rsidTr="00255B16">
        <w:trPr>
          <w:trHeight w:val="285"/>
        </w:trPr>
        <w:tc>
          <w:tcPr>
            <w:tcW w:w="26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55B16" w:rsidRPr="00255B16" w:rsidRDefault="00255B16" w:rsidP="00255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B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0003.0010.0116.0791</w:t>
            </w:r>
          </w:p>
        </w:tc>
        <w:tc>
          <w:tcPr>
            <w:tcW w:w="6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55B16" w:rsidRPr="00255B16" w:rsidRDefault="00255B16" w:rsidP="00255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B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Утилизационный сбор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55B16" w:rsidRPr="00255B16" w:rsidRDefault="00255B16" w:rsidP="00255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B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255B16" w:rsidRPr="00255B16" w:rsidTr="00255B16">
        <w:trPr>
          <w:trHeight w:val="285"/>
        </w:trPr>
        <w:tc>
          <w:tcPr>
            <w:tcW w:w="26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55B16" w:rsidRPr="00255B16" w:rsidRDefault="00255B16" w:rsidP="00255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B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0003.0012.0132.0877</w:t>
            </w:r>
          </w:p>
        </w:tc>
        <w:tc>
          <w:tcPr>
            <w:tcW w:w="6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55B16" w:rsidRPr="00255B16" w:rsidRDefault="00255B16" w:rsidP="00255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B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Оказание услуг в электронном виде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55B16" w:rsidRPr="00255B16" w:rsidRDefault="00255B16" w:rsidP="00255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B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1152</w:t>
            </w:r>
          </w:p>
        </w:tc>
      </w:tr>
      <w:tr w:rsidR="00255B16" w:rsidRPr="00255B16" w:rsidTr="00255B16">
        <w:trPr>
          <w:trHeight w:val="285"/>
        </w:trPr>
        <w:tc>
          <w:tcPr>
            <w:tcW w:w="26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55B16" w:rsidRPr="00255B16" w:rsidRDefault="00255B16" w:rsidP="00255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B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0003.0012.0134.0881</w:t>
            </w:r>
          </w:p>
        </w:tc>
        <w:tc>
          <w:tcPr>
            <w:tcW w:w="6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55B16" w:rsidRPr="00255B16" w:rsidRDefault="00255B16" w:rsidP="00255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B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Запросы архивных данных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55B16" w:rsidRPr="00255B16" w:rsidRDefault="00255B16" w:rsidP="00255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B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255B16" w:rsidRPr="00255B16" w:rsidTr="00255B16">
        <w:trPr>
          <w:trHeight w:val="285"/>
        </w:trPr>
        <w:tc>
          <w:tcPr>
            <w:tcW w:w="26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55B16" w:rsidRPr="00255B16" w:rsidRDefault="00255B16" w:rsidP="00255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B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0004.0016.0162.1005</w:t>
            </w:r>
          </w:p>
        </w:tc>
        <w:tc>
          <w:tcPr>
            <w:tcW w:w="6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55B16" w:rsidRPr="00255B16" w:rsidRDefault="00255B16" w:rsidP="00255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B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Ответственность за нарушение законодательства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55B16" w:rsidRPr="00255B16" w:rsidRDefault="00255B16" w:rsidP="00255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B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255B16" w:rsidRPr="00255B16" w:rsidTr="00255B16">
        <w:trPr>
          <w:trHeight w:val="285"/>
        </w:trPr>
        <w:tc>
          <w:tcPr>
            <w:tcW w:w="26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55B16" w:rsidRPr="00255B16" w:rsidRDefault="00255B16" w:rsidP="00255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B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0004.0016.0162.1021</w:t>
            </w:r>
          </w:p>
        </w:tc>
        <w:tc>
          <w:tcPr>
            <w:tcW w:w="6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55B16" w:rsidRPr="00255B16" w:rsidRDefault="00255B16" w:rsidP="00255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B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Регистрация по месту жительства и пребывания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55B16" w:rsidRPr="00255B16" w:rsidRDefault="00255B16" w:rsidP="00255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B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651EAA" w:rsidRPr="0081111E" w:rsidTr="00CD17F7">
        <w:trPr>
          <w:trHeight w:val="285"/>
        </w:trPr>
        <w:tc>
          <w:tcPr>
            <w:tcW w:w="26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51EAA" w:rsidRPr="00651EAA" w:rsidRDefault="00651EAA" w:rsidP="00CD3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51E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</w:t>
            </w:r>
            <w:r w:rsidR="00CD39A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ТОГО</w:t>
            </w:r>
          </w:p>
        </w:tc>
        <w:tc>
          <w:tcPr>
            <w:tcW w:w="6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51EAA" w:rsidRPr="00651EAA" w:rsidRDefault="00651EAA" w:rsidP="00651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51E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51EAA" w:rsidRPr="00651EAA" w:rsidRDefault="00CD17F7" w:rsidP="00BC3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</w:t>
            </w:r>
            <w:r w:rsidR="00BC3FE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0307</w:t>
            </w:r>
          </w:p>
        </w:tc>
      </w:tr>
    </w:tbl>
    <w:p w:rsidR="00E3368C" w:rsidRPr="0081111E" w:rsidRDefault="00E3368C" w:rsidP="00497243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sectPr w:rsidR="00E3368C" w:rsidRPr="0081111E" w:rsidSect="00963963">
      <w:headerReference w:type="default" r:id="rId9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7933" w:rsidRDefault="00F67933">
      <w:pPr>
        <w:spacing w:after="0" w:line="240" w:lineRule="auto"/>
      </w:pPr>
      <w:r>
        <w:separator/>
      </w:r>
    </w:p>
  </w:endnote>
  <w:endnote w:type="continuationSeparator" w:id="0">
    <w:p w:rsidR="00F67933" w:rsidRDefault="00F679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7933" w:rsidRDefault="00F67933">
      <w:pPr>
        <w:spacing w:after="0" w:line="240" w:lineRule="auto"/>
      </w:pPr>
      <w:r>
        <w:separator/>
      </w:r>
    </w:p>
  </w:footnote>
  <w:footnote w:type="continuationSeparator" w:id="0">
    <w:p w:rsidR="00F67933" w:rsidRDefault="00F679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  <w:sz w:val="24"/>
        <w:szCs w:val="24"/>
      </w:rPr>
      <w:id w:val="-1240784796"/>
      <w:docPartObj>
        <w:docPartGallery w:val="Page Numbers (Top of Page)"/>
        <w:docPartUnique/>
      </w:docPartObj>
    </w:sdtPr>
    <w:sdtEndPr>
      <w:rPr>
        <w:sz w:val="26"/>
        <w:szCs w:val="26"/>
      </w:rPr>
    </w:sdtEndPr>
    <w:sdtContent>
      <w:p w:rsidR="00D46C20" w:rsidRDefault="000762C2">
        <w:pPr>
          <w:pStyle w:val="a6"/>
          <w:jc w:val="center"/>
          <w:rPr>
            <w:rFonts w:ascii="Times New Roman" w:hAnsi="Times New Roman" w:cs="Times New Roman"/>
            <w:sz w:val="26"/>
            <w:szCs w:val="26"/>
          </w:rPr>
        </w:pPr>
        <w:r>
          <w:rPr>
            <w:rFonts w:ascii="Times New Roman" w:hAnsi="Times New Roman" w:cs="Times New Roman"/>
            <w:sz w:val="26"/>
            <w:szCs w:val="26"/>
          </w:rPr>
          <w:fldChar w:fldCharType="begin"/>
        </w:r>
        <w:r w:rsidR="00D46C20">
          <w:rPr>
            <w:rFonts w:ascii="Times New Roman" w:hAnsi="Times New Roman" w:cs="Times New Roman"/>
            <w:sz w:val="26"/>
            <w:szCs w:val="26"/>
          </w:rPr>
          <w:instrText>PAGE   \* MERGEFORMAT</w:instrText>
        </w:r>
        <w:r>
          <w:rPr>
            <w:rFonts w:ascii="Times New Roman" w:hAnsi="Times New Roman" w:cs="Times New Roman"/>
            <w:sz w:val="26"/>
            <w:szCs w:val="26"/>
          </w:rPr>
          <w:fldChar w:fldCharType="separate"/>
        </w:r>
        <w:r w:rsidR="00497243">
          <w:rPr>
            <w:rFonts w:ascii="Times New Roman" w:hAnsi="Times New Roman" w:cs="Times New Roman"/>
            <w:noProof/>
            <w:sz w:val="26"/>
            <w:szCs w:val="26"/>
          </w:rPr>
          <w:t>4</w:t>
        </w:r>
        <w:r>
          <w:rPr>
            <w:rFonts w:ascii="Times New Roman" w:hAnsi="Times New Roman" w:cs="Times New Roman"/>
            <w:sz w:val="26"/>
            <w:szCs w:val="26"/>
          </w:rPr>
          <w:fldChar w:fldCharType="end"/>
        </w:r>
      </w:p>
    </w:sdtContent>
  </w:sdt>
  <w:p w:rsidR="00D46C20" w:rsidRDefault="00D46C20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B94268"/>
    <w:multiLevelType w:val="hybridMultilevel"/>
    <w:tmpl w:val="7B981504"/>
    <w:lvl w:ilvl="0" w:tplc="35488748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1A37"/>
    <w:rsid w:val="00001B13"/>
    <w:rsid w:val="00002B36"/>
    <w:rsid w:val="00004693"/>
    <w:rsid w:val="000119F0"/>
    <w:rsid w:val="00013996"/>
    <w:rsid w:val="0002146A"/>
    <w:rsid w:val="0002381D"/>
    <w:rsid w:val="00033744"/>
    <w:rsid w:val="000371AB"/>
    <w:rsid w:val="00052812"/>
    <w:rsid w:val="0005359D"/>
    <w:rsid w:val="0006087D"/>
    <w:rsid w:val="0007140D"/>
    <w:rsid w:val="000724AD"/>
    <w:rsid w:val="00074842"/>
    <w:rsid w:val="000762C2"/>
    <w:rsid w:val="0008545C"/>
    <w:rsid w:val="00093870"/>
    <w:rsid w:val="00095B80"/>
    <w:rsid w:val="00097052"/>
    <w:rsid w:val="000A1A37"/>
    <w:rsid w:val="000B17F4"/>
    <w:rsid w:val="000B4454"/>
    <w:rsid w:val="000B5989"/>
    <w:rsid w:val="000B5A39"/>
    <w:rsid w:val="000C2CC7"/>
    <w:rsid w:val="000C4672"/>
    <w:rsid w:val="000D14BC"/>
    <w:rsid w:val="000E1739"/>
    <w:rsid w:val="000E348B"/>
    <w:rsid w:val="000F4000"/>
    <w:rsid w:val="000F7313"/>
    <w:rsid w:val="00115935"/>
    <w:rsid w:val="0012422D"/>
    <w:rsid w:val="001335B3"/>
    <w:rsid w:val="00134001"/>
    <w:rsid w:val="0013589B"/>
    <w:rsid w:val="00151BFC"/>
    <w:rsid w:val="00155305"/>
    <w:rsid w:val="0015769A"/>
    <w:rsid w:val="001626E0"/>
    <w:rsid w:val="0016375A"/>
    <w:rsid w:val="0017713B"/>
    <w:rsid w:val="001776EE"/>
    <w:rsid w:val="001811C0"/>
    <w:rsid w:val="00181B3D"/>
    <w:rsid w:val="00182582"/>
    <w:rsid w:val="00184124"/>
    <w:rsid w:val="00186FBA"/>
    <w:rsid w:val="00194216"/>
    <w:rsid w:val="001A513A"/>
    <w:rsid w:val="001A58EF"/>
    <w:rsid w:val="001B64B0"/>
    <w:rsid w:val="001D0BB9"/>
    <w:rsid w:val="001D36B7"/>
    <w:rsid w:val="001E683E"/>
    <w:rsid w:val="001E7A17"/>
    <w:rsid w:val="002052B9"/>
    <w:rsid w:val="00206C01"/>
    <w:rsid w:val="002174D3"/>
    <w:rsid w:val="00223DFF"/>
    <w:rsid w:val="002257F5"/>
    <w:rsid w:val="00226AAB"/>
    <w:rsid w:val="00230BD3"/>
    <w:rsid w:val="00236339"/>
    <w:rsid w:val="002545FC"/>
    <w:rsid w:val="002553AC"/>
    <w:rsid w:val="00255B16"/>
    <w:rsid w:val="00263638"/>
    <w:rsid w:val="0026468A"/>
    <w:rsid w:val="0027248A"/>
    <w:rsid w:val="00273DCA"/>
    <w:rsid w:val="002767C0"/>
    <w:rsid w:val="00285D31"/>
    <w:rsid w:val="00285DF4"/>
    <w:rsid w:val="00287B04"/>
    <w:rsid w:val="00290ADE"/>
    <w:rsid w:val="002926D6"/>
    <w:rsid w:val="00294318"/>
    <w:rsid w:val="00297444"/>
    <w:rsid w:val="002A083D"/>
    <w:rsid w:val="002A2D09"/>
    <w:rsid w:val="002B4850"/>
    <w:rsid w:val="002C30A1"/>
    <w:rsid w:val="002E2BFE"/>
    <w:rsid w:val="002E474E"/>
    <w:rsid w:val="002E6C63"/>
    <w:rsid w:val="002F1FA7"/>
    <w:rsid w:val="002F3928"/>
    <w:rsid w:val="00301357"/>
    <w:rsid w:val="00301B13"/>
    <w:rsid w:val="003030F5"/>
    <w:rsid w:val="00304988"/>
    <w:rsid w:val="00315510"/>
    <w:rsid w:val="003202F0"/>
    <w:rsid w:val="00322052"/>
    <w:rsid w:val="0032459A"/>
    <w:rsid w:val="00325E69"/>
    <w:rsid w:val="003270D9"/>
    <w:rsid w:val="00331BAC"/>
    <w:rsid w:val="00332A9F"/>
    <w:rsid w:val="00346099"/>
    <w:rsid w:val="00350C00"/>
    <w:rsid w:val="00355D00"/>
    <w:rsid w:val="003571E9"/>
    <w:rsid w:val="0036337F"/>
    <w:rsid w:val="003701B8"/>
    <w:rsid w:val="00372E11"/>
    <w:rsid w:val="00375A10"/>
    <w:rsid w:val="00377613"/>
    <w:rsid w:val="003A0251"/>
    <w:rsid w:val="003A24EB"/>
    <w:rsid w:val="003A3D1A"/>
    <w:rsid w:val="003A4042"/>
    <w:rsid w:val="003A4530"/>
    <w:rsid w:val="003A62C4"/>
    <w:rsid w:val="003A642D"/>
    <w:rsid w:val="003A7087"/>
    <w:rsid w:val="003B1AC5"/>
    <w:rsid w:val="003B2198"/>
    <w:rsid w:val="003B41BF"/>
    <w:rsid w:val="003B4269"/>
    <w:rsid w:val="003B55F5"/>
    <w:rsid w:val="003B65F3"/>
    <w:rsid w:val="003B7018"/>
    <w:rsid w:val="003C098F"/>
    <w:rsid w:val="003C5471"/>
    <w:rsid w:val="003D1ECB"/>
    <w:rsid w:val="003E63B8"/>
    <w:rsid w:val="003E683C"/>
    <w:rsid w:val="003F562D"/>
    <w:rsid w:val="003F6022"/>
    <w:rsid w:val="004035A3"/>
    <w:rsid w:val="004073DD"/>
    <w:rsid w:val="00411C8E"/>
    <w:rsid w:val="00414B0D"/>
    <w:rsid w:val="004155DE"/>
    <w:rsid w:val="00421752"/>
    <w:rsid w:val="004334A4"/>
    <w:rsid w:val="004360DC"/>
    <w:rsid w:val="00436CCD"/>
    <w:rsid w:val="00440145"/>
    <w:rsid w:val="00441B2A"/>
    <w:rsid w:val="00457128"/>
    <w:rsid w:val="004576DB"/>
    <w:rsid w:val="00462FC8"/>
    <w:rsid w:val="0046390D"/>
    <w:rsid w:val="0046393D"/>
    <w:rsid w:val="00464562"/>
    <w:rsid w:val="004734A5"/>
    <w:rsid w:val="00486B6C"/>
    <w:rsid w:val="0049112A"/>
    <w:rsid w:val="00491404"/>
    <w:rsid w:val="00491EDE"/>
    <w:rsid w:val="00492121"/>
    <w:rsid w:val="00497243"/>
    <w:rsid w:val="00497FEA"/>
    <w:rsid w:val="004A1D55"/>
    <w:rsid w:val="004A5FF1"/>
    <w:rsid w:val="004B2034"/>
    <w:rsid w:val="004C15F8"/>
    <w:rsid w:val="004C5C93"/>
    <w:rsid w:val="004D318E"/>
    <w:rsid w:val="004D7538"/>
    <w:rsid w:val="004E3F77"/>
    <w:rsid w:val="004E61DD"/>
    <w:rsid w:val="004F4F52"/>
    <w:rsid w:val="004F5855"/>
    <w:rsid w:val="00500694"/>
    <w:rsid w:val="00500B21"/>
    <w:rsid w:val="005012C9"/>
    <w:rsid w:val="00502AE5"/>
    <w:rsid w:val="00502DA2"/>
    <w:rsid w:val="0050467B"/>
    <w:rsid w:val="005051C3"/>
    <w:rsid w:val="00505DE3"/>
    <w:rsid w:val="00507F68"/>
    <w:rsid w:val="00520817"/>
    <w:rsid w:val="00521DEC"/>
    <w:rsid w:val="00522721"/>
    <w:rsid w:val="00526582"/>
    <w:rsid w:val="00536407"/>
    <w:rsid w:val="00550E71"/>
    <w:rsid w:val="005515E1"/>
    <w:rsid w:val="00572AF6"/>
    <w:rsid w:val="005761E8"/>
    <w:rsid w:val="005A0123"/>
    <w:rsid w:val="005B3F77"/>
    <w:rsid w:val="005B4D15"/>
    <w:rsid w:val="005B7F53"/>
    <w:rsid w:val="005C49C7"/>
    <w:rsid w:val="005E32D5"/>
    <w:rsid w:val="005F0AD2"/>
    <w:rsid w:val="005F5860"/>
    <w:rsid w:val="005F6ED1"/>
    <w:rsid w:val="00605055"/>
    <w:rsid w:val="00623BF4"/>
    <w:rsid w:val="00624DDE"/>
    <w:rsid w:val="00630035"/>
    <w:rsid w:val="006319E6"/>
    <w:rsid w:val="00650598"/>
    <w:rsid w:val="00651EAA"/>
    <w:rsid w:val="006533FB"/>
    <w:rsid w:val="00655F1C"/>
    <w:rsid w:val="006612E3"/>
    <w:rsid w:val="00662B2B"/>
    <w:rsid w:val="006677F6"/>
    <w:rsid w:val="00672044"/>
    <w:rsid w:val="0067452E"/>
    <w:rsid w:val="00675A42"/>
    <w:rsid w:val="00677E2C"/>
    <w:rsid w:val="0068070B"/>
    <w:rsid w:val="00683417"/>
    <w:rsid w:val="006A14B0"/>
    <w:rsid w:val="006A367A"/>
    <w:rsid w:val="006B33DE"/>
    <w:rsid w:val="006B66F7"/>
    <w:rsid w:val="006B703D"/>
    <w:rsid w:val="006C75EC"/>
    <w:rsid w:val="006D1416"/>
    <w:rsid w:val="006D1935"/>
    <w:rsid w:val="006D4058"/>
    <w:rsid w:val="006D4E01"/>
    <w:rsid w:val="006D636A"/>
    <w:rsid w:val="006E7861"/>
    <w:rsid w:val="006E7E71"/>
    <w:rsid w:val="006F20D0"/>
    <w:rsid w:val="006F29D8"/>
    <w:rsid w:val="006F66E1"/>
    <w:rsid w:val="007010F8"/>
    <w:rsid w:val="0070384B"/>
    <w:rsid w:val="00706139"/>
    <w:rsid w:val="00706351"/>
    <w:rsid w:val="007067A7"/>
    <w:rsid w:val="00706E2E"/>
    <w:rsid w:val="00707F91"/>
    <w:rsid w:val="007251B5"/>
    <w:rsid w:val="0072591C"/>
    <w:rsid w:val="007274E8"/>
    <w:rsid w:val="00733579"/>
    <w:rsid w:val="007347FE"/>
    <w:rsid w:val="00736BD0"/>
    <w:rsid w:val="00737FA5"/>
    <w:rsid w:val="00742E8C"/>
    <w:rsid w:val="00745232"/>
    <w:rsid w:val="00751D09"/>
    <w:rsid w:val="00760001"/>
    <w:rsid w:val="00761A1C"/>
    <w:rsid w:val="00761F02"/>
    <w:rsid w:val="00765CA0"/>
    <w:rsid w:val="00771EDB"/>
    <w:rsid w:val="00775397"/>
    <w:rsid w:val="007850A0"/>
    <w:rsid w:val="007920F1"/>
    <w:rsid w:val="007933F2"/>
    <w:rsid w:val="007A29C5"/>
    <w:rsid w:val="007A7037"/>
    <w:rsid w:val="007B0D6D"/>
    <w:rsid w:val="007B4362"/>
    <w:rsid w:val="007B7963"/>
    <w:rsid w:val="007C4966"/>
    <w:rsid w:val="007C553B"/>
    <w:rsid w:val="007C6675"/>
    <w:rsid w:val="007C7D27"/>
    <w:rsid w:val="007D5947"/>
    <w:rsid w:val="007E213C"/>
    <w:rsid w:val="007F0756"/>
    <w:rsid w:val="007F2338"/>
    <w:rsid w:val="007F6654"/>
    <w:rsid w:val="0081111E"/>
    <w:rsid w:val="00811896"/>
    <w:rsid w:val="0082101C"/>
    <w:rsid w:val="00827088"/>
    <w:rsid w:val="0083063C"/>
    <w:rsid w:val="00833B9B"/>
    <w:rsid w:val="00834688"/>
    <w:rsid w:val="00834E6D"/>
    <w:rsid w:val="00840ABB"/>
    <w:rsid w:val="00845841"/>
    <w:rsid w:val="008471DA"/>
    <w:rsid w:val="00852C80"/>
    <w:rsid w:val="0085369E"/>
    <w:rsid w:val="00853C61"/>
    <w:rsid w:val="00860658"/>
    <w:rsid w:val="00864A5C"/>
    <w:rsid w:val="008661ED"/>
    <w:rsid w:val="00874B01"/>
    <w:rsid w:val="008756EB"/>
    <w:rsid w:val="00875E33"/>
    <w:rsid w:val="00897468"/>
    <w:rsid w:val="008A1510"/>
    <w:rsid w:val="008A5278"/>
    <w:rsid w:val="008A544D"/>
    <w:rsid w:val="008B1B79"/>
    <w:rsid w:val="008D76CE"/>
    <w:rsid w:val="008D7FEB"/>
    <w:rsid w:val="008E629A"/>
    <w:rsid w:val="009161BE"/>
    <w:rsid w:val="009212C0"/>
    <w:rsid w:val="00921939"/>
    <w:rsid w:val="009232CB"/>
    <w:rsid w:val="009335EC"/>
    <w:rsid w:val="00937A03"/>
    <w:rsid w:val="00951728"/>
    <w:rsid w:val="0095342B"/>
    <w:rsid w:val="009552DE"/>
    <w:rsid w:val="00957B36"/>
    <w:rsid w:val="00963963"/>
    <w:rsid w:val="00971197"/>
    <w:rsid w:val="009837CA"/>
    <w:rsid w:val="00986B5D"/>
    <w:rsid w:val="00990AC6"/>
    <w:rsid w:val="00991F2C"/>
    <w:rsid w:val="009A099E"/>
    <w:rsid w:val="009A1412"/>
    <w:rsid w:val="009A6322"/>
    <w:rsid w:val="009E2EC3"/>
    <w:rsid w:val="009E4D52"/>
    <w:rsid w:val="009F4FA1"/>
    <w:rsid w:val="009F515E"/>
    <w:rsid w:val="009F7884"/>
    <w:rsid w:val="00A02215"/>
    <w:rsid w:val="00A0350A"/>
    <w:rsid w:val="00A050F4"/>
    <w:rsid w:val="00A111A0"/>
    <w:rsid w:val="00A11E3D"/>
    <w:rsid w:val="00A14ADD"/>
    <w:rsid w:val="00A1751E"/>
    <w:rsid w:val="00A27727"/>
    <w:rsid w:val="00A374C7"/>
    <w:rsid w:val="00A43AE2"/>
    <w:rsid w:val="00A46257"/>
    <w:rsid w:val="00A47C21"/>
    <w:rsid w:val="00A47D67"/>
    <w:rsid w:val="00A51906"/>
    <w:rsid w:val="00A530F5"/>
    <w:rsid w:val="00A57703"/>
    <w:rsid w:val="00A6042D"/>
    <w:rsid w:val="00A60E2C"/>
    <w:rsid w:val="00A65D8D"/>
    <w:rsid w:val="00A66449"/>
    <w:rsid w:val="00A6790E"/>
    <w:rsid w:val="00A719AF"/>
    <w:rsid w:val="00A7386B"/>
    <w:rsid w:val="00A82FA0"/>
    <w:rsid w:val="00A87391"/>
    <w:rsid w:val="00AA79D4"/>
    <w:rsid w:val="00AB0A39"/>
    <w:rsid w:val="00AB239C"/>
    <w:rsid w:val="00AB59D3"/>
    <w:rsid w:val="00AB62FA"/>
    <w:rsid w:val="00AC3562"/>
    <w:rsid w:val="00AC485B"/>
    <w:rsid w:val="00AC4E41"/>
    <w:rsid w:val="00AC6BC5"/>
    <w:rsid w:val="00AD2AD8"/>
    <w:rsid w:val="00AD78C3"/>
    <w:rsid w:val="00AE3E9F"/>
    <w:rsid w:val="00AE42AE"/>
    <w:rsid w:val="00AE64C8"/>
    <w:rsid w:val="00AF5496"/>
    <w:rsid w:val="00AF5B32"/>
    <w:rsid w:val="00B01BE7"/>
    <w:rsid w:val="00B035E7"/>
    <w:rsid w:val="00B07408"/>
    <w:rsid w:val="00B116C0"/>
    <w:rsid w:val="00B17E50"/>
    <w:rsid w:val="00B22CD1"/>
    <w:rsid w:val="00B27756"/>
    <w:rsid w:val="00B2797A"/>
    <w:rsid w:val="00B3248E"/>
    <w:rsid w:val="00B34F4B"/>
    <w:rsid w:val="00B51766"/>
    <w:rsid w:val="00B705CA"/>
    <w:rsid w:val="00B74879"/>
    <w:rsid w:val="00B848E4"/>
    <w:rsid w:val="00B91A92"/>
    <w:rsid w:val="00B92398"/>
    <w:rsid w:val="00BB25ED"/>
    <w:rsid w:val="00BB483D"/>
    <w:rsid w:val="00BB7D81"/>
    <w:rsid w:val="00BC3B92"/>
    <w:rsid w:val="00BC3FEA"/>
    <w:rsid w:val="00BD1C01"/>
    <w:rsid w:val="00BE4F0D"/>
    <w:rsid w:val="00BE6518"/>
    <w:rsid w:val="00BF0739"/>
    <w:rsid w:val="00BF0F8D"/>
    <w:rsid w:val="00C02266"/>
    <w:rsid w:val="00C0233B"/>
    <w:rsid w:val="00C0670C"/>
    <w:rsid w:val="00C11031"/>
    <w:rsid w:val="00C17639"/>
    <w:rsid w:val="00C258DC"/>
    <w:rsid w:val="00C26C8F"/>
    <w:rsid w:val="00C30682"/>
    <w:rsid w:val="00C342E4"/>
    <w:rsid w:val="00C40A2D"/>
    <w:rsid w:val="00C50CBB"/>
    <w:rsid w:val="00C53883"/>
    <w:rsid w:val="00C54A43"/>
    <w:rsid w:val="00C562E1"/>
    <w:rsid w:val="00C569AF"/>
    <w:rsid w:val="00C57002"/>
    <w:rsid w:val="00C601F6"/>
    <w:rsid w:val="00C61207"/>
    <w:rsid w:val="00C64837"/>
    <w:rsid w:val="00C64F62"/>
    <w:rsid w:val="00C652F8"/>
    <w:rsid w:val="00C6598B"/>
    <w:rsid w:val="00C764E2"/>
    <w:rsid w:val="00C85846"/>
    <w:rsid w:val="00C961D6"/>
    <w:rsid w:val="00CA0DC6"/>
    <w:rsid w:val="00CA64A9"/>
    <w:rsid w:val="00CB0178"/>
    <w:rsid w:val="00CC5754"/>
    <w:rsid w:val="00CC7775"/>
    <w:rsid w:val="00CD17F7"/>
    <w:rsid w:val="00CD39A0"/>
    <w:rsid w:val="00CE0E2C"/>
    <w:rsid w:val="00CE1AD8"/>
    <w:rsid w:val="00CE2A8E"/>
    <w:rsid w:val="00CF1065"/>
    <w:rsid w:val="00D0110F"/>
    <w:rsid w:val="00D029FD"/>
    <w:rsid w:val="00D11013"/>
    <w:rsid w:val="00D13980"/>
    <w:rsid w:val="00D17350"/>
    <w:rsid w:val="00D2503C"/>
    <w:rsid w:val="00D33EE1"/>
    <w:rsid w:val="00D4443A"/>
    <w:rsid w:val="00D46C20"/>
    <w:rsid w:val="00D55C64"/>
    <w:rsid w:val="00D57F0B"/>
    <w:rsid w:val="00D623B9"/>
    <w:rsid w:val="00D6456E"/>
    <w:rsid w:val="00D75CFA"/>
    <w:rsid w:val="00D86FFF"/>
    <w:rsid w:val="00D91122"/>
    <w:rsid w:val="00D969FC"/>
    <w:rsid w:val="00DA0C0F"/>
    <w:rsid w:val="00DA4794"/>
    <w:rsid w:val="00DA524C"/>
    <w:rsid w:val="00DB786C"/>
    <w:rsid w:val="00DC2AA6"/>
    <w:rsid w:val="00DC3F39"/>
    <w:rsid w:val="00DE0B9C"/>
    <w:rsid w:val="00DE45C4"/>
    <w:rsid w:val="00DE4C61"/>
    <w:rsid w:val="00DF3414"/>
    <w:rsid w:val="00DF78F9"/>
    <w:rsid w:val="00E03784"/>
    <w:rsid w:val="00E03E31"/>
    <w:rsid w:val="00E06ACB"/>
    <w:rsid w:val="00E11803"/>
    <w:rsid w:val="00E25492"/>
    <w:rsid w:val="00E266FF"/>
    <w:rsid w:val="00E31BDE"/>
    <w:rsid w:val="00E32B0B"/>
    <w:rsid w:val="00E3368C"/>
    <w:rsid w:val="00E41C6D"/>
    <w:rsid w:val="00E42EA0"/>
    <w:rsid w:val="00E46A25"/>
    <w:rsid w:val="00E536B4"/>
    <w:rsid w:val="00E6246C"/>
    <w:rsid w:val="00E6283C"/>
    <w:rsid w:val="00E63489"/>
    <w:rsid w:val="00E64BD1"/>
    <w:rsid w:val="00E70F98"/>
    <w:rsid w:val="00E74288"/>
    <w:rsid w:val="00E83E8F"/>
    <w:rsid w:val="00E913E5"/>
    <w:rsid w:val="00EA3662"/>
    <w:rsid w:val="00EA4E36"/>
    <w:rsid w:val="00EB5F73"/>
    <w:rsid w:val="00EC075F"/>
    <w:rsid w:val="00EC2FE4"/>
    <w:rsid w:val="00EC5445"/>
    <w:rsid w:val="00ED0803"/>
    <w:rsid w:val="00ED22A1"/>
    <w:rsid w:val="00ED4C3E"/>
    <w:rsid w:val="00EE2B02"/>
    <w:rsid w:val="00EE3D52"/>
    <w:rsid w:val="00EE6A3D"/>
    <w:rsid w:val="00EF0158"/>
    <w:rsid w:val="00EF5BD8"/>
    <w:rsid w:val="00EF7892"/>
    <w:rsid w:val="00F00958"/>
    <w:rsid w:val="00F017BA"/>
    <w:rsid w:val="00F036EE"/>
    <w:rsid w:val="00F059FE"/>
    <w:rsid w:val="00F06845"/>
    <w:rsid w:val="00F137F5"/>
    <w:rsid w:val="00F21F03"/>
    <w:rsid w:val="00F23352"/>
    <w:rsid w:val="00F244D2"/>
    <w:rsid w:val="00F24999"/>
    <w:rsid w:val="00F34436"/>
    <w:rsid w:val="00F378A7"/>
    <w:rsid w:val="00F41084"/>
    <w:rsid w:val="00F44731"/>
    <w:rsid w:val="00F502AB"/>
    <w:rsid w:val="00F53436"/>
    <w:rsid w:val="00F56A0F"/>
    <w:rsid w:val="00F64974"/>
    <w:rsid w:val="00F64AF3"/>
    <w:rsid w:val="00F66ED6"/>
    <w:rsid w:val="00F67809"/>
    <w:rsid w:val="00F67933"/>
    <w:rsid w:val="00F754B7"/>
    <w:rsid w:val="00F817A8"/>
    <w:rsid w:val="00F9065F"/>
    <w:rsid w:val="00F9412E"/>
    <w:rsid w:val="00F97B09"/>
    <w:rsid w:val="00FA27E2"/>
    <w:rsid w:val="00FA5DDF"/>
    <w:rsid w:val="00FA6326"/>
    <w:rsid w:val="00FB1717"/>
    <w:rsid w:val="00FB4762"/>
    <w:rsid w:val="00FB6C74"/>
    <w:rsid w:val="00FC2534"/>
    <w:rsid w:val="00FC2D9C"/>
    <w:rsid w:val="00FE020F"/>
    <w:rsid w:val="00FE5047"/>
    <w:rsid w:val="00FE6A5A"/>
    <w:rsid w:val="00FF5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5305"/>
  </w:style>
  <w:style w:type="paragraph" w:styleId="5">
    <w:name w:val="heading 5"/>
    <w:basedOn w:val="a"/>
    <w:next w:val="a"/>
    <w:link w:val="50"/>
    <w:qFormat/>
    <w:rsid w:val="002545FC"/>
    <w:pPr>
      <w:keepNext/>
      <w:spacing w:after="0" w:line="240" w:lineRule="auto"/>
      <w:ind w:left="459"/>
      <w:outlineLvl w:val="4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2545FC"/>
    <w:rPr>
      <w:rFonts w:ascii="Times New Roman" w:eastAsia="Times New Roman" w:hAnsi="Times New Roman" w:cs="Times New Roman"/>
      <w:sz w:val="28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1553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5305"/>
    <w:rPr>
      <w:rFonts w:ascii="Tahoma" w:hAnsi="Tahoma" w:cs="Tahoma"/>
      <w:sz w:val="16"/>
      <w:szCs w:val="16"/>
    </w:rPr>
  </w:style>
  <w:style w:type="paragraph" w:styleId="a5">
    <w:name w:val="caption"/>
    <w:basedOn w:val="a"/>
    <w:next w:val="a"/>
    <w:qFormat/>
    <w:rsid w:val="0015530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6">
    <w:name w:val="header"/>
    <w:basedOn w:val="a"/>
    <w:link w:val="a7"/>
    <w:unhideWhenUsed/>
    <w:rsid w:val="001553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rsid w:val="00155305"/>
  </w:style>
  <w:style w:type="paragraph" w:styleId="a8">
    <w:name w:val="footer"/>
    <w:basedOn w:val="a"/>
    <w:link w:val="a9"/>
    <w:uiPriority w:val="99"/>
    <w:unhideWhenUsed/>
    <w:rsid w:val="001553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55305"/>
  </w:style>
  <w:style w:type="paragraph" w:customStyle="1" w:styleId="ConsPlusNonformat">
    <w:name w:val="ConsPlusNonformat"/>
    <w:rsid w:val="0015530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a">
    <w:name w:val="List Paragraph"/>
    <w:basedOn w:val="a"/>
    <w:uiPriority w:val="34"/>
    <w:qFormat/>
    <w:rsid w:val="00155305"/>
    <w:pPr>
      <w:ind w:left="720"/>
      <w:contextualSpacing/>
    </w:pPr>
  </w:style>
  <w:style w:type="paragraph" w:styleId="ab">
    <w:name w:val="Body Text Indent"/>
    <w:basedOn w:val="a"/>
    <w:link w:val="ac"/>
    <w:rsid w:val="002926D6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c">
    <w:name w:val="Основной текст с отступом Знак"/>
    <w:basedOn w:val="a0"/>
    <w:link w:val="ab"/>
    <w:rsid w:val="002926D6"/>
    <w:rPr>
      <w:rFonts w:ascii="Times New Roman" w:eastAsia="Times New Roman" w:hAnsi="Times New Roman" w:cs="Times New Roman"/>
      <w:sz w:val="28"/>
      <w:szCs w:val="24"/>
    </w:rPr>
  </w:style>
  <w:style w:type="paragraph" w:styleId="ad">
    <w:name w:val="No Spacing"/>
    <w:uiPriority w:val="1"/>
    <w:qFormat/>
    <w:rsid w:val="00E913E5"/>
    <w:pPr>
      <w:spacing w:after="0" w:line="240" w:lineRule="auto"/>
    </w:pPr>
  </w:style>
  <w:style w:type="character" w:styleId="ae">
    <w:name w:val="Hyperlink"/>
    <w:basedOn w:val="a0"/>
    <w:uiPriority w:val="99"/>
    <w:semiHidden/>
    <w:unhideWhenUsed/>
    <w:rsid w:val="00E74288"/>
    <w:rPr>
      <w:color w:val="0000FF"/>
      <w:u w:val="single"/>
    </w:rPr>
  </w:style>
  <w:style w:type="character" w:styleId="af">
    <w:name w:val="FollowedHyperlink"/>
    <w:basedOn w:val="a0"/>
    <w:uiPriority w:val="99"/>
    <w:semiHidden/>
    <w:unhideWhenUsed/>
    <w:rsid w:val="00E74288"/>
    <w:rPr>
      <w:color w:val="800080"/>
      <w:u w:val="single"/>
    </w:rPr>
  </w:style>
  <w:style w:type="paragraph" w:customStyle="1" w:styleId="font5">
    <w:name w:val="font5"/>
    <w:basedOn w:val="a"/>
    <w:rsid w:val="00E742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font6">
    <w:name w:val="font6"/>
    <w:basedOn w:val="a"/>
    <w:rsid w:val="00E742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800000"/>
      <w:sz w:val="24"/>
      <w:szCs w:val="24"/>
      <w:lang w:eastAsia="ru-RU"/>
    </w:rPr>
  </w:style>
  <w:style w:type="paragraph" w:customStyle="1" w:styleId="xl66">
    <w:name w:val="xl66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8">
    <w:name w:val="xl68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71">
    <w:name w:val="xl71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73">
    <w:name w:val="xl73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75">
    <w:name w:val="xl75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632423"/>
      <w:sz w:val="24"/>
      <w:szCs w:val="24"/>
      <w:lang w:eastAsia="ru-RU"/>
    </w:rPr>
  </w:style>
  <w:style w:type="paragraph" w:customStyle="1" w:styleId="xl77">
    <w:name w:val="xl77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78">
    <w:name w:val="xl78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82">
    <w:name w:val="xl82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632423"/>
      <w:sz w:val="24"/>
      <w:szCs w:val="24"/>
      <w:lang w:eastAsia="ru-RU"/>
    </w:rPr>
  </w:style>
  <w:style w:type="paragraph" w:customStyle="1" w:styleId="xl83">
    <w:name w:val="xl83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632423"/>
      <w:sz w:val="24"/>
      <w:szCs w:val="24"/>
      <w:lang w:eastAsia="ru-RU"/>
    </w:rPr>
  </w:style>
  <w:style w:type="paragraph" w:customStyle="1" w:styleId="xl85">
    <w:name w:val="xl85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E7428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E7428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88">
    <w:name w:val="xl88"/>
    <w:basedOn w:val="a"/>
    <w:rsid w:val="00E7428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E7428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E7428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97119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5305"/>
  </w:style>
  <w:style w:type="paragraph" w:styleId="5">
    <w:name w:val="heading 5"/>
    <w:basedOn w:val="a"/>
    <w:next w:val="a"/>
    <w:link w:val="50"/>
    <w:qFormat/>
    <w:rsid w:val="002545FC"/>
    <w:pPr>
      <w:keepNext/>
      <w:spacing w:after="0" w:line="240" w:lineRule="auto"/>
      <w:ind w:left="459"/>
      <w:outlineLvl w:val="4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2545FC"/>
    <w:rPr>
      <w:rFonts w:ascii="Times New Roman" w:eastAsia="Times New Roman" w:hAnsi="Times New Roman" w:cs="Times New Roman"/>
      <w:sz w:val="28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1553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5305"/>
    <w:rPr>
      <w:rFonts w:ascii="Tahoma" w:hAnsi="Tahoma" w:cs="Tahoma"/>
      <w:sz w:val="16"/>
      <w:szCs w:val="16"/>
    </w:rPr>
  </w:style>
  <w:style w:type="paragraph" w:styleId="a5">
    <w:name w:val="caption"/>
    <w:basedOn w:val="a"/>
    <w:next w:val="a"/>
    <w:qFormat/>
    <w:rsid w:val="0015530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6">
    <w:name w:val="header"/>
    <w:basedOn w:val="a"/>
    <w:link w:val="a7"/>
    <w:unhideWhenUsed/>
    <w:rsid w:val="001553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rsid w:val="00155305"/>
  </w:style>
  <w:style w:type="paragraph" w:styleId="a8">
    <w:name w:val="footer"/>
    <w:basedOn w:val="a"/>
    <w:link w:val="a9"/>
    <w:uiPriority w:val="99"/>
    <w:unhideWhenUsed/>
    <w:rsid w:val="001553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55305"/>
  </w:style>
  <w:style w:type="paragraph" w:customStyle="1" w:styleId="ConsPlusNonformat">
    <w:name w:val="ConsPlusNonformat"/>
    <w:rsid w:val="0015530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a">
    <w:name w:val="List Paragraph"/>
    <w:basedOn w:val="a"/>
    <w:uiPriority w:val="34"/>
    <w:qFormat/>
    <w:rsid w:val="00155305"/>
    <w:pPr>
      <w:ind w:left="720"/>
      <w:contextualSpacing/>
    </w:pPr>
  </w:style>
  <w:style w:type="paragraph" w:styleId="ab">
    <w:name w:val="Body Text Indent"/>
    <w:basedOn w:val="a"/>
    <w:link w:val="ac"/>
    <w:rsid w:val="002926D6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c">
    <w:name w:val="Основной текст с отступом Знак"/>
    <w:basedOn w:val="a0"/>
    <w:link w:val="ab"/>
    <w:rsid w:val="002926D6"/>
    <w:rPr>
      <w:rFonts w:ascii="Times New Roman" w:eastAsia="Times New Roman" w:hAnsi="Times New Roman" w:cs="Times New Roman"/>
      <w:sz w:val="28"/>
      <w:szCs w:val="24"/>
    </w:rPr>
  </w:style>
  <w:style w:type="paragraph" w:styleId="ad">
    <w:name w:val="No Spacing"/>
    <w:uiPriority w:val="1"/>
    <w:qFormat/>
    <w:rsid w:val="00E913E5"/>
    <w:pPr>
      <w:spacing w:after="0" w:line="240" w:lineRule="auto"/>
    </w:pPr>
  </w:style>
  <w:style w:type="character" w:styleId="ae">
    <w:name w:val="Hyperlink"/>
    <w:basedOn w:val="a0"/>
    <w:uiPriority w:val="99"/>
    <w:semiHidden/>
    <w:unhideWhenUsed/>
    <w:rsid w:val="00E74288"/>
    <w:rPr>
      <w:color w:val="0000FF"/>
      <w:u w:val="single"/>
    </w:rPr>
  </w:style>
  <w:style w:type="character" w:styleId="af">
    <w:name w:val="FollowedHyperlink"/>
    <w:basedOn w:val="a0"/>
    <w:uiPriority w:val="99"/>
    <w:semiHidden/>
    <w:unhideWhenUsed/>
    <w:rsid w:val="00E74288"/>
    <w:rPr>
      <w:color w:val="800080"/>
      <w:u w:val="single"/>
    </w:rPr>
  </w:style>
  <w:style w:type="paragraph" w:customStyle="1" w:styleId="font5">
    <w:name w:val="font5"/>
    <w:basedOn w:val="a"/>
    <w:rsid w:val="00E742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font6">
    <w:name w:val="font6"/>
    <w:basedOn w:val="a"/>
    <w:rsid w:val="00E742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800000"/>
      <w:sz w:val="24"/>
      <w:szCs w:val="24"/>
      <w:lang w:eastAsia="ru-RU"/>
    </w:rPr>
  </w:style>
  <w:style w:type="paragraph" w:customStyle="1" w:styleId="xl66">
    <w:name w:val="xl66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8">
    <w:name w:val="xl68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71">
    <w:name w:val="xl71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73">
    <w:name w:val="xl73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75">
    <w:name w:val="xl75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632423"/>
      <w:sz w:val="24"/>
      <w:szCs w:val="24"/>
      <w:lang w:eastAsia="ru-RU"/>
    </w:rPr>
  </w:style>
  <w:style w:type="paragraph" w:customStyle="1" w:styleId="xl77">
    <w:name w:val="xl77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78">
    <w:name w:val="xl78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82">
    <w:name w:val="xl82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632423"/>
      <w:sz w:val="24"/>
      <w:szCs w:val="24"/>
      <w:lang w:eastAsia="ru-RU"/>
    </w:rPr>
  </w:style>
  <w:style w:type="paragraph" w:customStyle="1" w:styleId="xl83">
    <w:name w:val="xl83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632423"/>
      <w:sz w:val="24"/>
      <w:szCs w:val="24"/>
      <w:lang w:eastAsia="ru-RU"/>
    </w:rPr>
  </w:style>
  <w:style w:type="paragraph" w:customStyle="1" w:styleId="xl85">
    <w:name w:val="xl85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E7428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E7428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88">
    <w:name w:val="xl88"/>
    <w:basedOn w:val="a"/>
    <w:rsid w:val="00E7428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E7428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E7428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97119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06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4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83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05264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single" w:sz="12" w:space="15" w:color="E8F0F7"/>
            <w:right w:val="none" w:sz="0" w:space="0" w:color="auto"/>
          </w:divBdr>
          <w:divsChild>
            <w:div w:id="43845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389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1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5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4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1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2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1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C1DC81-329B-4AFF-8B53-27A76CE082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1584</Words>
  <Characters>9035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209</dc:creator>
  <cp:lastModifiedBy>Рекутова Ольга Федоровна</cp:lastModifiedBy>
  <cp:revision>6</cp:revision>
  <cp:lastPrinted>2019-07-25T07:10:00Z</cp:lastPrinted>
  <dcterms:created xsi:type="dcterms:W3CDTF">2025-01-16T02:57:00Z</dcterms:created>
  <dcterms:modified xsi:type="dcterms:W3CDTF">2025-01-16T03:06:00Z</dcterms:modified>
</cp:coreProperties>
</file>