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6E27A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«____»_________________ 2014 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964FF3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780,0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47 751,3 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247A29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4D67">
              <w:rPr>
                <w:sz w:val="18"/>
                <w:szCs w:val="18"/>
              </w:rPr>
              <w:t>Закупки в соответствии с п. 4 ч. 1 ст. 93 Федерального закона № 44-ФЗ от 05.04.2013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D227F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5D4D67" w:rsidRPr="00E6076E" w:rsidRDefault="005D4D67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5D4D67" w:rsidRDefault="005D4D67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8C4DAA" w:rsidP="008C4DA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5264</w:t>
            </w:r>
            <w:r w:rsidR="005D4D67">
              <w:rPr>
                <w:rFonts w:eastAsiaTheme="minorEastAsia"/>
                <w:sz w:val="18"/>
                <w:szCs w:val="18"/>
              </w:rPr>
              <w:t>1,3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88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41A"/>
    <w:rsid w:val="0001456D"/>
    <w:rsid w:val="000150A8"/>
    <w:rsid w:val="00021F49"/>
    <w:rsid w:val="00030377"/>
    <w:rsid w:val="00060D56"/>
    <w:rsid w:val="00064F35"/>
    <w:rsid w:val="00065B23"/>
    <w:rsid w:val="00097BF8"/>
    <w:rsid w:val="000A104C"/>
    <w:rsid w:val="000A1B4E"/>
    <w:rsid w:val="000A5ADD"/>
    <w:rsid w:val="000A645A"/>
    <w:rsid w:val="000B018D"/>
    <w:rsid w:val="000B6740"/>
    <w:rsid w:val="000C5753"/>
    <w:rsid w:val="000D0CB9"/>
    <w:rsid w:val="000D4BE2"/>
    <w:rsid w:val="000E1FF3"/>
    <w:rsid w:val="000E451C"/>
    <w:rsid w:val="000F05DF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3B7C"/>
    <w:rsid w:val="00285C21"/>
    <w:rsid w:val="0028615F"/>
    <w:rsid w:val="00286CE8"/>
    <w:rsid w:val="0028744E"/>
    <w:rsid w:val="002A1DC9"/>
    <w:rsid w:val="002B6E9D"/>
    <w:rsid w:val="002F2919"/>
    <w:rsid w:val="002F4E3F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6191"/>
    <w:rsid w:val="00394BFC"/>
    <w:rsid w:val="003A2231"/>
    <w:rsid w:val="003A5E41"/>
    <w:rsid w:val="003B0377"/>
    <w:rsid w:val="003B1CA5"/>
    <w:rsid w:val="003D290F"/>
    <w:rsid w:val="003F79EB"/>
    <w:rsid w:val="00401716"/>
    <w:rsid w:val="0040500B"/>
    <w:rsid w:val="00416DDF"/>
    <w:rsid w:val="0043062D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4B8B"/>
    <w:rsid w:val="005274AC"/>
    <w:rsid w:val="005407CB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9F5"/>
    <w:rsid w:val="005C6038"/>
    <w:rsid w:val="005D2D8E"/>
    <w:rsid w:val="005D4D67"/>
    <w:rsid w:val="005E2CDA"/>
    <w:rsid w:val="005F3843"/>
    <w:rsid w:val="005F586A"/>
    <w:rsid w:val="00614A99"/>
    <w:rsid w:val="00632F8C"/>
    <w:rsid w:val="00636AB7"/>
    <w:rsid w:val="00641ED8"/>
    <w:rsid w:val="00673D46"/>
    <w:rsid w:val="006B6769"/>
    <w:rsid w:val="006E0E7E"/>
    <w:rsid w:val="006E27A1"/>
    <w:rsid w:val="0070478E"/>
    <w:rsid w:val="00707F50"/>
    <w:rsid w:val="00710015"/>
    <w:rsid w:val="00716868"/>
    <w:rsid w:val="00732A49"/>
    <w:rsid w:val="007453BA"/>
    <w:rsid w:val="00747818"/>
    <w:rsid w:val="00751DC6"/>
    <w:rsid w:val="00753E22"/>
    <w:rsid w:val="007556CC"/>
    <w:rsid w:val="00773E36"/>
    <w:rsid w:val="007758F2"/>
    <w:rsid w:val="0078008B"/>
    <w:rsid w:val="007810B3"/>
    <w:rsid w:val="0078592E"/>
    <w:rsid w:val="007B3685"/>
    <w:rsid w:val="007D3B09"/>
    <w:rsid w:val="007F4E14"/>
    <w:rsid w:val="007F6410"/>
    <w:rsid w:val="008050B3"/>
    <w:rsid w:val="008313CC"/>
    <w:rsid w:val="00834392"/>
    <w:rsid w:val="00835CF5"/>
    <w:rsid w:val="00842644"/>
    <w:rsid w:val="00842B91"/>
    <w:rsid w:val="00845016"/>
    <w:rsid w:val="00846846"/>
    <w:rsid w:val="0085188E"/>
    <w:rsid w:val="00853C1E"/>
    <w:rsid w:val="00862E95"/>
    <w:rsid w:val="00863032"/>
    <w:rsid w:val="00866BA8"/>
    <w:rsid w:val="008729FA"/>
    <w:rsid w:val="00882570"/>
    <w:rsid w:val="0089758D"/>
    <w:rsid w:val="008A4316"/>
    <w:rsid w:val="008B673F"/>
    <w:rsid w:val="008C08EF"/>
    <w:rsid w:val="008C4DAA"/>
    <w:rsid w:val="008E6274"/>
    <w:rsid w:val="008E669F"/>
    <w:rsid w:val="008F3852"/>
    <w:rsid w:val="008F6B85"/>
    <w:rsid w:val="00907627"/>
    <w:rsid w:val="00921724"/>
    <w:rsid w:val="0092276B"/>
    <w:rsid w:val="009240A1"/>
    <w:rsid w:val="00933E8B"/>
    <w:rsid w:val="00940A9D"/>
    <w:rsid w:val="0094521E"/>
    <w:rsid w:val="00945DDC"/>
    <w:rsid w:val="00964FF3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E005C"/>
    <w:rsid w:val="00AE5018"/>
    <w:rsid w:val="00AE7046"/>
    <w:rsid w:val="00AF2C5E"/>
    <w:rsid w:val="00AF717A"/>
    <w:rsid w:val="00B0593D"/>
    <w:rsid w:val="00B21512"/>
    <w:rsid w:val="00B321AD"/>
    <w:rsid w:val="00B65F8F"/>
    <w:rsid w:val="00B67780"/>
    <w:rsid w:val="00B67D37"/>
    <w:rsid w:val="00B7278A"/>
    <w:rsid w:val="00B75FC6"/>
    <w:rsid w:val="00B83D57"/>
    <w:rsid w:val="00B9060D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ECA"/>
    <w:rsid w:val="00C25E5F"/>
    <w:rsid w:val="00C47AB5"/>
    <w:rsid w:val="00C604E7"/>
    <w:rsid w:val="00C739FA"/>
    <w:rsid w:val="00C8208F"/>
    <w:rsid w:val="00C82E94"/>
    <w:rsid w:val="00C87231"/>
    <w:rsid w:val="00C9046A"/>
    <w:rsid w:val="00CA39FF"/>
    <w:rsid w:val="00CC4855"/>
    <w:rsid w:val="00CC5888"/>
    <w:rsid w:val="00CC67D0"/>
    <w:rsid w:val="00CD7D32"/>
    <w:rsid w:val="00CE3746"/>
    <w:rsid w:val="00CE60C6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6A90"/>
    <w:rsid w:val="00E144A2"/>
    <w:rsid w:val="00E155E6"/>
    <w:rsid w:val="00E20E15"/>
    <w:rsid w:val="00E22135"/>
    <w:rsid w:val="00E316A1"/>
    <w:rsid w:val="00E438C6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A227B"/>
    <w:rsid w:val="00FA4A2E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 </cp:lastModifiedBy>
  <cp:revision>7</cp:revision>
  <cp:lastPrinted>2014-12-22T14:35:00Z</cp:lastPrinted>
  <dcterms:created xsi:type="dcterms:W3CDTF">2014-12-22T12:45:00Z</dcterms:created>
  <dcterms:modified xsi:type="dcterms:W3CDTF">2014-12-22T14:36:00Z</dcterms:modified>
</cp:coreProperties>
</file>