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6E27A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>«____»_________________ 201</w:t>
      </w:r>
      <w:r w:rsidR="008C571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картриджей для оргтехники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Pr="00E6076E"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бумаги для офисной 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CE722D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="003C46BC"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5D4D67" w:rsidRDefault="003C46BC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2736,1</w:t>
            </w:r>
          </w:p>
        </w:tc>
        <w:tc>
          <w:tcPr>
            <w:tcW w:w="1559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3C46BC" w:rsidRPr="005D4D67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182 0106 3940019 242 221</w:t>
            </w:r>
          </w:p>
        </w:tc>
        <w:tc>
          <w:tcPr>
            <w:tcW w:w="907" w:type="dxa"/>
          </w:tcPr>
          <w:p w:rsidR="003C46BC" w:rsidRPr="00C47AB5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245,3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9E1406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182 0106 3940019 242 225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5F092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="00034C82">
              <w:rPr>
                <w:rFonts w:eastAsiaTheme="minorEastAsia"/>
                <w:sz w:val="18"/>
                <w:szCs w:val="18"/>
              </w:rPr>
              <w:t>33,8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5F0922" w:rsidP="005F0922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7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144,7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45,0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B064EF" w:rsidRPr="00E6076E" w:rsidRDefault="00B064EF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B064EF" w:rsidRPr="00E6076E" w:rsidTr="0028615F">
        <w:tc>
          <w:tcPr>
            <w:tcW w:w="879" w:type="dxa"/>
          </w:tcPr>
          <w:p w:rsidR="00B064EF" w:rsidRPr="00363DCF" w:rsidRDefault="00B064EF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B064EF" w:rsidRPr="00FA4A2E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B064EF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64EF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064EF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399,65</w:t>
            </w:r>
          </w:p>
        </w:tc>
        <w:tc>
          <w:tcPr>
            <w:tcW w:w="1559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B064EF" w:rsidRPr="00BB617A" w:rsidRDefault="00B064EF" w:rsidP="00EC407A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B064EF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CE722D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366,0</w:t>
            </w:r>
            <w:r w:rsidR="00CB0F04">
              <w:rPr>
                <w:rFonts w:eastAsiaTheme="minorEastAsia"/>
                <w:sz w:val="18"/>
                <w:szCs w:val="18"/>
              </w:rPr>
              <w:t xml:space="preserve"> </w:t>
            </w:r>
            <w:r w:rsidR="002F007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5F0922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247A29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4D67">
              <w:rPr>
                <w:sz w:val="18"/>
                <w:szCs w:val="18"/>
              </w:rPr>
              <w:t>Закупки в соответствии с п. 4 ч. 1 ст. 93 Федерального закона № 44-ФЗ от 05.04.2013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C10007" w:rsidP="00D227F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17</w:t>
            </w:r>
            <w:r w:rsidR="00B064EF">
              <w:rPr>
                <w:rFonts w:eastAsiaTheme="minorEastAsia"/>
                <w:sz w:val="18"/>
                <w:szCs w:val="18"/>
              </w:rPr>
              <w:t>40,85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5D4D67" w:rsidRPr="00E6076E" w:rsidRDefault="005D4D67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CE722D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  <w:r w:rsidR="00034C82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5D4D67" w:rsidRDefault="005D4D67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C10007" w:rsidP="008C4DA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45184,47/790</w:t>
            </w:r>
            <w:r w:rsidR="00E45875">
              <w:rPr>
                <w:rFonts w:eastAsiaTheme="minorEastAsia"/>
                <w:sz w:val="18"/>
                <w:szCs w:val="18"/>
              </w:rPr>
              <w:t>39,0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B064EF" w:rsidRDefault="00B064E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31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41A"/>
    <w:rsid w:val="0001456D"/>
    <w:rsid w:val="000150A8"/>
    <w:rsid w:val="00021F49"/>
    <w:rsid w:val="00030377"/>
    <w:rsid w:val="00034C82"/>
    <w:rsid w:val="00060D56"/>
    <w:rsid w:val="00064F35"/>
    <w:rsid w:val="00065B23"/>
    <w:rsid w:val="00097BF8"/>
    <w:rsid w:val="000A104C"/>
    <w:rsid w:val="000A1B4E"/>
    <w:rsid w:val="000A5ADD"/>
    <w:rsid w:val="000A645A"/>
    <w:rsid w:val="000B018D"/>
    <w:rsid w:val="000B6740"/>
    <w:rsid w:val="000C5753"/>
    <w:rsid w:val="000D0CB9"/>
    <w:rsid w:val="000D4BE2"/>
    <w:rsid w:val="000E1FF3"/>
    <w:rsid w:val="000E451C"/>
    <w:rsid w:val="000F05DF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26D0"/>
    <w:rsid w:val="00273B7C"/>
    <w:rsid w:val="00285C21"/>
    <w:rsid w:val="0028615F"/>
    <w:rsid w:val="00286CE8"/>
    <w:rsid w:val="0028744E"/>
    <w:rsid w:val="002A1DC9"/>
    <w:rsid w:val="002B6E9D"/>
    <w:rsid w:val="002F0077"/>
    <w:rsid w:val="002F2919"/>
    <w:rsid w:val="002F4E3F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6191"/>
    <w:rsid w:val="00394BFC"/>
    <w:rsid w:val="003A2231"/>
    <w:rsid w:val="003A5E41"/>
    <w:rsid w:val="003B0377"/>
    <w:rsid w:val="003B1095"/>
    <w:rsid w:val="003B1CA5"/>
    <w:rsid w:val="003C2A60"/>
    <w:rsid w:val="003C46BC"/>
    <w:rsid w:val="003D290F"/>
    <w:rsid w:val="003F79EB"/>
    <w:rsid w:val="00401716"/>
    <w:rsid w:val="0040500B"/>
    <w:rsid w:val="00416DDF"/>
    <w:rsid w:val="0043062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74AC"/>
    <w:rsid w:val="005407CB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CDA"/>
    <w:rsid w:val="005F0922"/>
    <w:rsid w:val="005F3843"/>
    <w:rsid w:val="005F586A"/>
    <w:rsid w:val="006052B2"/>
    <w:rsid w:val="00614A99"/>
    <w:rsid w:val="00632F8C"/>
    <w:rsid w:val="00636AB7"/>
    <w:rsid w:val="00641ED8"/>
    <w:rsid w:val="00673D46"/>
    <w:rsid w:val="006B6769"/>
    <w:rsid w:val="006D0262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73E36"/>
    <w:rsid w:val="007758F2"/>
    <w:rsid w:val="0078008B"/>
    <w:rsid w:val="007810B3"/>
    <w:rsid w:val="0078592E"/>
    <w:rsid w:val="007B3685"/>
    <w:rsid w:val="007D3B09"/>
    <w:rsid w:val="007F4E14"/>
    <w:rsid w:val="007F6410"/>
    <w:rsid w:val="008050B3"/>
    <w:rsid w:val="008313CC"/>
    <w:rsid w:val="00834392"/>
    <w:rsid w:val="00835CF5"/>
    <w:rsid w:val="00842644"/>
    <w:rsid w:val="00842B91"/>
    <w:rsid w:val="00845016"/>
    <w:rsid w:val="00846846"/>
    <w:rsid w:val="0085188E"/>
    <w:rsid w:val="00853C1E"/>
    <w:rsid w:val="00862E95"/>
    <w:rsid w:val="00863032"/>
    <w:rsid w:val="00866BA8"/>
    <w:rsid w:val="008729FA"/>
    <w:rsid w:val="00882570"/>
    <w:rsid w:val="0089758D"/>
    <w:rsid w:val="008A4316"/>
    <w:rsid w:val="008B673F"/>
    <w:rsid w:val="008C08EF"/>
    <w:rsid w:val="008C4DAA"/>
    <w:rsid w:val="008C5717"/>
    <w:rsid w:val="008E6274"/>
    <w:rsid w:val="008E669F"/>
    <w:rsid w:val="008F1A73"/>
    <w:rsid w:val="008F3852"/>
    <w:rsid w:val="008F6B85"/>
    <w:rsid w:val="00907627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E005C"/>
    <w:rsid w:val="00AE5018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D37"/>
    <w:rsid w:val="00B7278A"/>
    <w:rsid w:val="00B75FC6"/>
    <w:rsid w:val="00B83D57"/>
    <w:rsid w:val="00B9060D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007"/>
    <w:rsid w:val="00C10ECA"/>
    <w:rsid w:val="00C25E5F"/>
    <w:rsid w:val="00C47AB5"/>
    <w:rsid w:val="00C604E7"/>
    <w:rsid w:val="00C739FA"/>
    <w:rsid w:val="00C81961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0253F"/>
    <w:rsid w:val="00E144A2"/>
    <w:rsid w:val="00E155E6"/>
    <w:rsid w:val="00E20E15"/>
    <w:rsid w:val="00E22135"/>
    <w:rsid w:val="00E316A1"/>
    <w:rsid w:val="00E438C6"/>
    <w:rsid w:val="00E45875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727o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3B6C9D76E969F564D84227D52EC364729217A09EED4808E55399895BC70B9BBA67F7EFC99EFC327o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 </cp:lastModifiedBy>
  <cp:revision>6</cp:revision>
  <cp:lastPrinted>2015-02-03T14:35:00Z</cp:lastPrinted>
  <dcterms:created xsi:type="dcterms:W3CDTF">2015-02-03T14:16:00Z</dcterms:created>
  <dcterms:modified xsi:type="dcterms:W3CDTF">2015-02-03T14:36:00Z</dcterms:modified>
</cp:coreProperties>
</file>