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E2" w:rsidRPr="003A4DFA" w:rsidRDefault="00E547E2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4236CF" w:rsidRPr="00E547E2" w:rsidRDefault="003C779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</w:t>
      </w:r>
      <w:proofErr w:type="spellStart"/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>вебинаров</w:t>
      </w:r>
      <w:proofErr w:type="spellEnd"/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в налоговых </w:t>
      </w:r>
      <w:r w:rsidR="007E158A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органах Приморского края </w:t>
      </w:r>
      <w:r w:rsidR="00EE5138">
        <w:rPr>
          <w:rFonts w:ascii="Times New Roman" w:eastAsia="Times New Roman" w:hAnsi="Times New Roman" w:cs="Times New Roman"/>
          <w:b/>
          <w:sz w:val="32"/>
          <w:szCs w:val="32"/>
        </w:rPr>
        <w:t xml:space="preserve">в </w:t>
      </w:r>
      <w:r w:rsidR="00EE513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EE5138" w:rsidRPr="00EE513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E5138">
        <w:rPr>
          <w:rFonts w:ascii="Times New Roman" w:eastAsia="Times New Roman" w:hAnsi="Times New Roman" w:cs="Times New Roman"/>
          <w:b/>
          <w:sz w:val="32"/>
          <w:szCs w:val="32"/>
        </w:rPr>
        <w:t xml:space="preserve">квартале </w:t>
      </w:r>
      <w:bookmarkStart w:id="0" w:name="_GoBack"/>
      <w:bookmarkEnd w:id="0"/>
      <w:r w:rsidR="00145CDC">
        <w:rPr>
          <w:rFonts w:ascii="Times New Roman" w:eastAsia="Times New Roman" w:hAnsi="Times New Roman" w:cs="Times New Roman"/>
          <w:b/>
          <w:sz w:val="32"/>
          <w:szCs w:val="32"/>
        </w:rPr>
        <w:t>2025</w:t>
      </w: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AE001C" w:rsidRPr="004236CF" w:rsidRDefault="00AE001C" w:rsidP="004236CF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587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7796"/>
        <w:gridCol w:w="4819"/>
      </w:tblGrid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DEEBF6"/>
          </w:tcPr>
          <w:p w:rsidR="003F19B3" w:rsidRPr="00093FA3" w:rsidRDefault="003F19B3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2127" w:type="dxa"/>
            <w:shd w:val="clear" w:color="auto" w:fill="DEEBF6"/>
          </w:tcPr>
          <w:p w:rsidR="003F19B3" w:rsidRPr="00093FA3" w:rsidRDefault="003F19B3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7796" w:type="dxa"/>
            <w:shd w:val="clear" w:color="auto" w:fill="DEEBF6"/>
          </w:tcPr>
          <w:p w:rsidR="003F19B3" w:rsidRPr="00093FA3" w:rsidRDefault="003F19B3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ТНО, ответственного за проведение мероприятия</w:t>
            </w:r>
          </w:p>
        </w:tc>
        <w:tc>
          <w:tcPr>
            <w:tcW w:w="4819" w:type="dxa"/>
            <w:shd w:val="clear" w:color="auto" w:fill="DEEBF6"/>
          </w:tcPr>
          <w:p w:rsidR="003F19B3" w:rsidRPr="00093FA3" w:rsidRDefault="003F19B3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подключения для слушателей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13.01.2025</w:t>
            </w:r>
          </w:p>
        </w:tc>
        <w:tc>
          <w:tcPr>
            <w:tcW w:w="2127" w:type="dxa"/>
            <w:shd w:val="clear" w:color="auto" w:fill="auto"/>
          </w:tcPr>
          <w:p w:rsidR="003F19B3" w:rsidRPr="00093FA3" w:rsidRDefault="003F19B3" w:rsidP="002923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1C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заполнения налоговой декларации по УСН за 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567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№10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9B66ED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14.01.2025</w:t>
            </w:r>
          </w:p>
        </w:tc>
        <w:tc>
          <w:tcPr>
            <w:tcW w:w="2127" w:type="dxa"/>
            <w:shd w:val="clear" w:color="auto" w:fill="auto"/>
          </w:tcPr>
          <w:p w:rsidR="003F19B3" w:rsidRPr="00F95294" w:rsidRDefault="003F19B3" w:rsidP="002176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B4A11">
              <w:rPr>
                <w:rFonts w:ascii="Times New Roman" w:eastAsia="Times New Roman" w:hAnsi="Times New Roman" w:cs="Times New Roman"/>
                <w:sz w:val="20"/>
                <w:szCs w:val="20"/>
              </w:rPr>
              <w:t>Об изменении формы и порядка заполнения налоговой декларации по налогу на прибыль организаций с 2025 года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№12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15.01.2025</w:t>
            </w:r>
          </w:p>
        </w:tc>
        <w:tc>
          <w:tcPr>
            <w:tcW w:w="2127" w:type="dxa"/>
            <w:shd w:val="clear" w:color="auto" w:fill="auto"/>
          </w:tcPr>
          <w:p w:rsidR="003F19B3" w:rsidRPr="00F95294" w:rsidRDefault="003F19B3" w:rsidP="009E6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07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получения уведомлений в электронном виде и уплаты налогов при помощи сервисов ФНС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№9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16.01.2025</w:t>
            </w:r>
          </w:p>
        </w:tc>
        <w:tc>
          <w:tcPr>
            <w:tcW w:w="2127" w:type="dxa"/>
            <w:shd w:val="clear" w:color="auto" w:fill="auto"/>
          </w:tcPr>
          <w:p w:rsidR="003F19B3" w:rsidRPr="00E603B7" w:rsidRDefault="003F19B3" w:rsidP="00E60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3B7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и срок представления уведомления о единой декларации по налогу на имущество организаций</w:t>
            </w:r>
          </w:p>
          <w:p w:rsidR="003F19B3" w:rsidRPr="00F95294" w:rsidRDefault="003F19B3" w:rsidP="00B22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№16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17.10.2025</w:t>
            </w:r>
          </w:p>
        </w:tc>
        <w:tc>
          <w:tcPr>
            <w:tcW w:w="2127" w:type="dxa"/>
            <w:shd w:val="clear" w:color="auto" w:fill="auto"/>
          </w:tcPr>
          <w:p w:rsidR="003F19B3" w:rsidRPr="00297B41" w:rsidRDefault="003F19B3" w:rsidP="002C36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6E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Основание, процедура внесения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достоверности сведений в ЕГРЮЛ </w:t>
            </w:r>
            <w:r w:rsidRPr="002C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(чем грозит исключение по недостоверности, подача возражений, </w:t>
            </w:r>
            <w:r w:rsidRPr="002C36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актуализа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ция данных при недостоверности)</w:t>
            </w:r>
            <w:r w:rsidRPr="00297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Межрайонная ИФНС России №15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20.01.2025</w:t>
            </w:r>
          </w:p>
        </w:tc>
        <w:tc>
          <w:tcPr>
            <w:tcW w:w="2127" w:type="dxa"/>
            <w:shd w:val="clear" w:color="auto" w:fill="auto"/>
          </w:tcPr>
          <w:p w:rsidR="003F19B3" w:rsidRPr="00DF4E0B" w:rsidRDefault="003F19B3" w:rsidP="00AB48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E0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законодательства в сфере применения контрольн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о-кассовой техники с 2025 года (</w:t>
            </w:r>
            <w:r w:rsidRPr="00DF4E0B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08.08.2024 № 273-ФЗ: в части порядка осуществления расчетов на рынках, ярмарках, выставках (налогоплательщики, обязанные  применять ККТ/освобожденные от применения ККТ), новые обязанности управляющих рынком компаний;</w:t>
            </w:r>
          </w:p>
          <w:p w:rsidR="003F19B3" w:rsidRPr="00DF4E0B" w:rsidRDefault="003F19B3" w:rsidP="00AB48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E0B">
              <w:rPr>
                <w:rFonts w:ascii="Times New Roman" w:eastAsia="Times New Roman" w:hAnsi="Times New Roman" w:cs="Times New Roman"/>
                <w:sz w:val="20"/>
                <w:szCs w:val="20"/>
              </w:rPr>
              <w:t>- Федеральный закон от 08.08.2024 № 284-ФЗ: ответственность управляющих рынком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мпаний, предусмотренная КоАП РФ)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№14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21.01.2025</w:t>
            </w:r>
          </w:p>
        </w:tc>
        <w:tc>
          <w:tcPr>
            <w:tcW w:w="2127" w:type="dxa"/>
            <w:shd w:val="clear" w:color="auto" w:fill="auto"/>
          </w:tcPr>
          <w:p w:rsidR="003F19B3" w:rsidRPr="00F95294" w:rsidRDefault="003F19B3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4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Разъяснение порядка рассмотрения заявления и документов для предоставления рассрочки (отсрочки) физическим лицам, имущественное положение которых исключает возможность единовременной </w:t>
            </w:r>
            <w:r w:rsidRPr="00CA24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уплаты налога, сбора, страхового взноса, пеней, штрафов, процентов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Межрайонная ИФНС России №13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22.01.2025</w:t>
            </w:r>
          </w:p>
        </w:tc>
        <w:tc>
          <w:tcPr>
            <w:tcW w:w="2127" w:type="dxa"/>
            <w:shd w:val="clear" w:color="auto" w:fill="auto"/>
          </w:tcPr>
          <w:p w:rsidR="003F19B3" w:rsidRPr="00F95294" w:rsidRDefault="003F19B3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амнистия при дроблении бизнеса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23.01.2025</w:t>
            </w:r>
          </w:p>
        </w:tc>
        <w:tc>
          <w:tcPr>
            <w:tcW w:w="2127" w:type="dxa"/>
            <w:shd w:val="clear" w:color="auto" w:fill="auto"/>
          </w:tcPr>
          <w:p w:rsidR="003F19B3" w:rsidRPr="00946637" w:rsidRDefault="003F19B3" w:rsidP="009466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637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НДС с 2025 года для применяющих упрощённую систему налогообложения</w:t>
            </w:r>
          </w:p>
          <w:p w:rsidR="003F19B3" w:rsidRPr="00F95294" w:rsidRDefault="003F19B3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№10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24.01.2025</w:t>
            </w:r>
          </w:p>
        </w:tc>
        <w:tc>
          <w:tcPr>
            <w:tcW w:w="2127" w:type="dxa"/>
            <w:shd w:val="clear" w:color="auto" w:fill="auto"/>
          </w:tcPr>
          <w:p w:rsidR="003F19B3" w:rsidRPr="004B176C" w:rsidRDefault="003F19B3" w:rsidP="00C31F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76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перерасчета сумм ранее исчисленных физическим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лицам имущественных налогов, срок </w:t>
            </w:r>
            <w:r w:rsidRPr="004B176C">
              <w:rPr>
                <w:rFonts w:ascii="Times New Roman" w:eastAsia="Times New Roman" w:hAnsi="Times New Roman" w:cs="Times New Roman"/>
                <w:sz w:val="20"/>
                <w:szCs w:val="20"/>
              </w:rPr>
              <w:t>их уплаты с 2025 года. О форме заявления о пере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расчете суммы ранее исчисленных</w:t>
            </w:r>
            <w:r w:rsidRPr="004B1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имущественных налогов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106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№9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27.01.2025</w:t>
            </w:r>
          </w:p>
        </w:tc>
        <w:tc>
          <w:tcPr>
            <w:tcW w:w="2127" w:type="dxa"/>
            <w:shd w:val="clear" w:color="auto" w:fill="auto"/>
          </w:tcPr>
          <w:p w:rsidR="003F19B3" w:rsidRPr="004B6EDD" w:rsidRDefault="003F19B3" w:rsidP="004B6E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DD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Налогообложение доходов от продажи имущества и получение налоговых вычетов по НДФЛ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(изменения с 01.01.2025)</w:t>
            </w:r>
          </w:p>
          <w:p w:rsidR="003F19B3" w:rsidRPr="00F95294" w:rsidRDefault="003F19B3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№16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28.01.2025</w:t>
            </w:r>
          </w:p>
        </w:tc>
        <w:tc>
          <w:tcPr>
            <w:tcW w:w="2127" w:type="dxa"/>
            <w:shd w:val="clear" w:color="auto" w:fill="auto"/>
          </w:tcPr>
          <w:p w:rsidR="003F19B3" w:rsidRPr="00F95294" w:rsidRDefault="003F19B3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DD5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Сервисы ФНС России по государственной регистрации бизнеса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№15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29.01.2025</w:t>
            </w:r>
          </w:p>
        </w:tc>
        <w:tc>
          <w:tcPr>
            <w:tcW w:w="2127" w:type="dxa"/>
            <w:shd w:val="clear" w:color="auto" w:fill="auto"/>
          </w:tcPr>
          <w:p w:rsidR="003F19B3" w:rsidRPr="00F95294" w:rsidRDefault="003F19B3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Получение льготы по имущественным налогам</w:t>
            </w: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№14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30.01.2025</w:t>
            </w:r>
          </w:p>
        </w:tc>
        <w:tc>
          <w:tcPr>
            <w:tcW w:w="2127" w:type="dxa"/>
            <w:shd w:val="clear" w:color="auto" w:fill="auto"/>
          </w:tcPr>
          <w:p w:rsidR="003F19B3" w:rsidRPr="00EC42F2" w:rsidRDefault="003F19B3" w:rsidP="00EC42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2F2">
              <w:rPr>
                <w:rFonts w:ascii="Times New Roman" w:eastAsia="Times New Roman" w:hAnsi="Times New Roman" w:cs="Times New Roman"/>
                <w:sz w:val="20"/>
                <w:szCs w:val="20"/>
              </w:rPr>
              <w:t>Неуплата налогов физическими лицами. Последствия</w:t>
            </w:r>
          </w:p>
          <w:p w:rsidR="003F19B3" w:rsidRPr="00433E2C" w:rsidRDefault="003F19B3" w:rsidP="00433E2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№13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3F19B3" w:rsidRPr="00093FA3" w:rsidRDefault="003F19B3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31.01.2025</w:t>
            </w:r>
          </w:p>
        </w:tc>
        <w:tc>
          <w:tcPr>
            <w:tcW w:w="2127" w:type="dxa"/>
            <w:shd w:val="clear" w:color="auto" w:fill="auto"/>
          </w:tcPr>
          <w:p w:rsidR="003F19B3" w:rsidRPr="00EC42F2" w:rsidRDefault="003F19B3" w:rsidP="00EC42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2F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законодательства по применению ККТ с 01.01.2025</w:t>
            </w:r>
          </w:p>
          <w:p w:rsidR="003F19B3" w:rsidRPr="00F95294" w:rsidRDefault="003F19B3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19B3" w:rsidRPr="00093FA3" w:rsidRDefault="003F19B3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№12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3F19B3" w:rsidRPr="00093FA3" w:rsidRDefault="003F19B3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093FA3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F15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законодательства в сфере применения контрольно-кассовой техники с 2025 года:</w:t>
            </w:r>
          </w:p>
          <w:p w:rsidR="00F15E5A" w:rsidRPr="00F15E5A" w:rsidRDefault="00F15E5A" w:rsidP="00F15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в работе с ККТ на рынках, ярмарках, выставках в 2025 году</w:t>
            </w:r>
          </w:p>
        </w:tc>
        <w:tc>
          <w:tcPr>
            <w:tcW w:w="7796" w:type="dxa"/>
            <w:shd w:val="clear" w:color="auto" w:fill="auto"/>
          </w:tcPr>
          <w:p w:rsidR="00F15E5A" w:rsidRPr="00B44C61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 w:rsidRPr="00B44C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06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04.02.2025</w:t>
            </w:r>
          </w:p>
        </w:tc>
        <w:tc>
          <w:tcPr>
            <w:tcW w:w="2127" w:type="dxa"/>
            <w:shd w:val="clear" w:color="auto" w:fill="auto"/>
          </w:tcPr>
          <w:p w:rsidR="00F15E5A" w:rsidRPr="00CA6E8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E88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Декларационная кампания в 2025 году</w:t>
            </w:r>
          </w:p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F15E5A" w:rsidRPr="00341EF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 w:rsidRPr="00B44C6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9206B4" w:rsidRDefault="00F15E5A" w:rsidP="00140893">
            <w:r w:rsidRPr="00DA17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05.02.2025</w:t>
            </w:r>
          </w:p>
        </w:tc>
        <w:tc>
          <w:tcPr>
            <w:tcW w:w="2127" w:type="dxa"/>
            <w:shd w:val="clear" w:color="auto" w:fill="auto"/>
          </w:tcPr>
          <w:p w:rsidR="00F15E5A" w:rsidRPr="009206B4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по НДФЛ с 01.01.2025</w:t>
            </w:r>
          </w:p>
        </w:tc>
        <w:tc>
          <w:tcPr>
            <w:tcW w:w="7796" w:type="dxa"/>
            <w:shd w:val="clear" w:color="auto" w:fill="auto"/>
          </w:tcPr>
          <w:p w:rsidR="00F15E5A" w:rsidRPr="009206B4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9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DA17E8" w:rsidRDefault="00F15E5A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E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Размер фиксированных платежей по страховым взносам на 2025 год. Освобождение от уплаты страховых взносов "за себя" (перечень документов подтверждающих освобождение, периоды освобождения, и т.д.)</w:t>
            </w:r>
          </w:p>
          <w:p w:rsidR="00F15E5A" w:rsidRPr="00341EF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Контрольно-кассовая техника</w:t>
            </w:r>
            <w:r w:rsidRPr="00341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EF8"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  <w:p w:rsidR="00F15E5A" w:rsidRPr="00341EF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(НДФЛ УФНС, Контрольный отдел УФНС)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F157A4" w:rsidRDefault="00F15E5A" w:rsidP="00140893">
            <w:pPr>
              <w:rPr>
                <w:highlight w:val="yellow"/>
              </w:rPr>
            </w:pPr>
            <w:r w:rsidRPr="00341E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341E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Облачные электронные подписи</w:t>
            </w:r>
          </w:p>
        </w:tc>
        <w:tc>
          <w:tcPr>
            <w:tcW w:w="7796" w:type="dxa"/>
            <w:shd w:val="clear" w:color="auto" w:fill="auto"/>
          </w:tcPr>
          <w:p w:rsidR="00F15E5A" w:rsidRPr="009206B4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DE0FF7" w:rsidRDefault="00F15E5A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F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10.02.2025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F15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законодательства в сфере применения контрольно-кассовой техники с 2025 года:</w:t>
            </w:r>
          </w:p>
          <w:p w:rsidR="00F15E5A" w:rsidRPr="00F15E5A" w:rsidRDefault="00F15E5A" w:rsidP="00F15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в работе с ККТ в сфере общественного питания в 2025 году</w:t>
            </w:r>
          </w:p>
        </w:tc>
        <w:tc>
          <w:tcPr>
            <w:tcW w:w="7796" w:type="dxa"/>
            <w:shd w:val="clear" w:color="auto" w:fill="auto"/>
          </w:tcPr>
          <w:p w:rsidR="00F15E5A" w:rsidRPr="00341EF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3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70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B41BDD" w:rsidRDefault="00F15E5A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1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сведений по запросам арбитражных управляющих с учетом изменений, внесенных в закон о банкротстве</w:t>
            </w:r>
          </w:p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F15E5A" w:rsidRPr="0087033F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3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13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D65181" w:rsidRDefault="00F15E5A" w:rsidP="00140893">
            <w:r w:rsidRPr="007A3C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12.02.2025</w:t>
            </w:r>
          </w:p>
        </w:tc>
        <w:tc>
          <w:tcPr>
            <w:tcW w:w="2127" w:type="dxa"/>
            <w:shd w:val="clear" w:color="auto" w:fill="auto"/>
          </w:tcPr>
          <w:p w:rsidR="00F15E5A" w:rsidRPr="00175261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изменения по УСН с 01.01.2025</w:t>
            </w:r>
          </w:p>
        </w:tc>
        <w:tc>
          <w:tcPr>
            <w:tcW w:w="7796" w:type="dxa"/>
            <w:shd w:val="clear" w:color="auto" w:fill="auto"/>
          </w:tcPr>
          <w:p w:rsidR="00F15E5A" w:rsidRPr="00F157A4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41BDD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41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7A3C6B" w:rsidRDefault="00F15E5A" w:rsidP="00140893">
            <w:r w:rsidRPr="00D651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налогового законодательства с 2025 года по имущественным налогам</w:t>
            </w:r>
          </w:p>
        </w:tc>
        <w:tc>
          <w:tcPr>
            <w:tcW w:w="7796" w:type="dxa"/>
            <w:shd w:val="clear" w:color="auto" w:fill="auto"/>
          </w:tcPr>
          <w:p w:rsidR="00F15E5A" w:rsidRPr="00341EF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 w:rsidRPr="00B44C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0D2091" w:rsidRDefault="00F15E5A" w:rsidP="00140893">
            <w:r w:rsidRPr="000D20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Патент </w:t>
            </w:r>
          </w:p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(изменения с 01.01.2025)</w:t>
            </w:r>
          </w:p>
        </w:tc>
        <w:tc>
          <w:tcPr>
            <w:tcW w:w="7796" w:type="dxa"/>
            <w:shd w:val="clear" w:color="auto" w:fill="auto"/>
          </w:tcPr>
          <w:p w:rsidR="00F15E5A" w:rsidRPr="00341EF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F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E0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ED6143" w:rsidRDefault="00F15E5A" w:rsidP="00140893">
            <w:r w:rsidRPr="00ED61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заполнения уведомлений об исчисленных суммах НДФЛ налоговыми агентами (организациями, ИП) с 01.01.2025</w:t>
            </w:r>
          </w:p>
        </w:tc>
        <w:tc>
          <w:tcPr>
            <w:tcW w:w="7796" w:type="dxa"/>
            <w:shd w:val="clear" w:color="auto" w:fill="auto"/>
          </w:tcPr>
          <w:p w:rsidR="00F15E5A" w:rsidRPr="00126D65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920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87033F" w:rsidRDefault="00F15E5A" w:rsidP="00140893">
            <w:r w:rsidRPr="00870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введении туристического налога с 01.01.2025 </w:t>
            </w:r>
          </w:p>
        </w:tc>
        <w:tc>
          <w:tcPr>
            <w:tcW w:w="7796" w:type="dxa"/>
            <w:shd w:val="clear" w:color="auto" w:fill="auto"/>
          </w:tcPr>
          <w:p w:rsidR="00F15E5A" w:rsidRPr="000D2091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91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12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F157A4" w:rsidRDefault="00F15E5A" w:rsidP="00140893">
            <w:pPr>
              <w:rPr>
                <w:highlight w:val="yellow"/>
              </w:rPr>
            </w:pPr>
            <w:r w:rsidRPr="003928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F15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Порядок заполнения поставщиками услуг </w:t>
            </w: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(медицинские, образовательные, физкультурно – оздоровительные, страховые организации) унифицированных форм, предусмотренных для подтверждения фактических расходов налогоплательщиков, необходимых для предоставления социальных налоговых вычетов по налогу на доходы физических лиц и представления в налоговые органы в электронном виде </w:t>
            </w:r>
          </w:p>
        </w:tc>
        <w:tc>
          <w:tcPr>
            <w:tcW w:w="7796" w:type="dxa"/>
            <w:shd w:val="clear" w:color="auto" w:fill="auto"/>
          </w:tcPr>
          <w:p w:rsidR="00F15E5A" w:rsidRPr="00D65181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Межрайонная ИФНС России № 1</w:t>
            </w:r>
            <w:r w:rsidRPr="00F609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D2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047BA3" w:rsidRDefault="00F15E5A" w:rsidP="00140893">
            <w:r w:rsidRPr="00047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24.02.2025</w:t>
            </w:r>
          </w:p>
        </w:tc>
        <w:tc>
          <w:tcPr>
            <w:tcW w:w="2127" w:type="dxa"/>
            <w:shd w:val="clear" w:color="auto" w:fill="auto"/>
          </w:tcPr>
          <w:p w:rsidR="00F15E5A" w:rsidRPr="00DE0FF7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Как заплатить налоги и не попасться на уловки мошенников</w:t>
            </w:r>
          </w:p>
        </w:tc>
        <w:tc>
          <w:tcPr>
            <w:tcW w:w="7796" w:type="dxa"/>
            <w:shd w:val="clear" w:color="auto" w:fill="auto"/>
          </w:tcPr>
          <w:p w:rsidR="00F15E5A" w:rsidRPr="00DE0FF7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FF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13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BD1522" w:rsidRDefault="00F15E5A" w:rsidP="00140893">
            <w:r w:rsidRPr="00BD1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25.02.2025</w:t>
            </w:r>
          </w:p>
        </w:tc>
        <w:tc>
          <w:tcPr>
            <w:tcW w:w="2127" w:type="dxa"/>
            <w:shd w:val="clear" w:color="auto" w:fill="auto"/>
          </w:tcPr>
          <w:p w:rsidR="00F15E5A" w:rsidRPr="00BD1522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5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Подача декларации по форме 3-НДФЛ онлайн через ЛК ФЛ и </w:t>
            </w:r>
            <w:proofErr w:type="spellStart"/>
            <w:r w:rsidRPr="00BD1522">
              <w:rPr>
                <w:rFonts w:ascii="Times New Roman" w:eastAsia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BD15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(пошаговая инструкция)</w:t>
            </w:r>
          </w:p>
        </w:tc>
        <w:tc>
          <w:tcPr>
            <w:tcW w:w="7796" w:type="dxa"/>
            <w:shd w:val="clear" w:color="auto" w:fill="auto"/>
          </w:tcPr>
          <w:p w:rsidR="00F15E5A" w:rsidRPr="00BD1522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522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15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F157A4" w:rsidRDefault="00F15E5A" w:rsidP="00140893">
            <w:pPr>
              <w:rPr>
                <w:highlight w:val="yellow"/>
              </w:rPr>
            </w:pPr>
            <w:r w:rsidRPr="00CA6E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получения налоговых льгот по имущественным налогам</w:t>
            </w:r>
          </w:p>
        </w:tc>
        <w:tc>
          <w:tcPr>
            <w:tcW w:w="7796" w:type="dxa"/>
            <w:shd w:val="clear" w:color="auto" w:fill="auto"/>
          </w:tcPr>
          <w:p w:rsidR="00F15E5A" w:rsidRPr="00F157A4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41BDD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41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BC7BF9" w:rsidRDefault="00F15E5A" w:rsidP="00140893">
            <w:r w:rsidRPr="00BC7B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27.02.2025</w:t>
            </w:r>
          </w:p>
        </w:tc>
        <w:tc>
          <w:tcPr>
            <w:tcW w:w="2127" w:type="dxa"/>
            <w:shd w:val="clear" w:color="auto" w:fill="auto"/>
          </w:tcPr>
          <w:p w:rsidR="00F15E5A" w:rsidRP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5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амнистия</w:t>
            </w:r>
          </w:p>
        </w:tc>
        <w:tc>
          <w:tcPr>
            <w:tcW w:w="7796" w:type="dxa"/>
            <w:shd w:val="clear" w:color="auto" w:fill="auto"/>
          </w:tcPr>
          <w:p w:rsidR="00F15E5A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EF8"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  <w:p w:rsidR="00F15E5A" w:rsidRPr="00341EF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(Контрольный отдел УФНС)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6467CB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04.03.2025</w:t>
            </w:r>
          </w:p>
        </w:tc>
        <w:tc>
          <w:tcPr>
            <w:tcW w:w="2127" w:type="dxa"/>
            <w:shd w:val="clear" w:color="auto" w:fill="auto"/>
          </w:tcPr>
          <w:p w:rsidR="00F15E5A" w:rsidRPr="001D25ED" w:rsidRDefault="00F15E5A" w:rsidP="0014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Возможность получения копии электронной подписи в налоговых органах, </w:t>
            </w:r>
            <w:r w:rsidRPr="001D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возможность подписания документов ЮЛ/ИП доверенным лицом</w:t>
            </w:r>
          </w:p>
          <w:p w:rsidR="00F15E5A" w:rsidRPr="00540606" w:rsidRDefault="00F15E5A" w:rsidP="00140893">
            <w:pPr>
              <w:pStyle w:val="af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F15E5A" w:rsidRPr="00AB10A3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Межрайонная ИФНС России № 9</w:t>
            </w: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224466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44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05.03.2025</w:t>
            </w:r>
          </w:p>
        </w:tc>
        <w:tc>
          <w:tcPr>
            <w:tcW w:w="2127" w:type="dxa"/>
            <w:shd w:val="clear" w:color="auto" w:fill="auto"/>
          </w:tcPr>
          <w:p w:rsidR="00F15E5A" w:rsidRPr="00224466" w:rsidRDefault="00F15E5A" w:rsidP="0014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Пониженные страховые взносы и уплата налога на прибыль для юридических лиц и индивидуальных предпринимателей в 2025 году</w:t>
            </w:r>
          </w:p>
        </w:tc>
        <w:tc>
          <w:tcPr>
            <w:tcW w:w="7796" w:type="dxa"/>
            <w:shd w:val="clear" w:color="auto" w:fill="auto"/>
          </w:tcPr>
          <w:p w:rsidR="00F15E5A" w:rsidRPr="00224466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466"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  <w:p w:rsidR="00F15E5A" w:rsidRPr="00224466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46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24466">
              <w:rPr>
                <w:rFonts w:ascii="Times New Roman" w:eastAsia="Times New Roman" w:hAnsi="Times New Roman" w:cs="Times New Roman"/>
                <w:sz w:val="20"/>
                <w:szCs w:val="20"/>
              </w:rPr>
              <w:t>НДФЛиАСВ</w:t>
            </w:r>
            <w:proofErr w:type="spellEnd"/>
            <w:r w:rsidRPr="00224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ОНЮЛ)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6467CB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06.03.2025</w:t>
            </w:r>
          </w:p>
        </w:tc>
        <w:tc>
          <w:tcPr>
            <w:tcW w:w="2127" w:type="dxa"/>
            <w:shd w:val="clear" w:color="auto" w:fill="auto"/>
          </w:tcPr>
          <w:p w:rsidR="00F15E5A" w:rsidRPr="00540606" w:rsidRDefault="00F15E5A" w:rsidP="0014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ККТ: изменения с 01.03.2025. Применение ККТ. А также изменения для управляющих компаний</w:t>
            </w:r>
          </w:p>
        </w:tc>
        <w:tc>
          <w:tcPr>
            <w:tcW w:w="7796" w:type="dxa"/>
            <w:shd w:val="clear" w:color="auto" w:fill="auto"/>
          </w:tcPr>
          <w:p w:rsidR="00F15E5A" w:rsidRPr="00852EAF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16</w:t>
            </w: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6467CB" w:rsidRDefault="00F15E5A" w:rsidP="00140893"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11.03.2025</w:t>
            </w:r>
          </w:p>
        </w:tc>
        <w:tc>
          <w:tcPr>
            <w:tcW w:w="2127" w:type="dxa"/>
            <w:shd w:val="clear" w:color="auto" w:fill="auto"/>
          </w:tcPr>
          <w:p w:rsidR="00F15E5A" w:rsidRPr="00540606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40606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ответственность, за недостоверные сведения в ЕГРИП и ЕГРЮ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 (статьи 14.23, 14.25 КоАП РФ)</w:t>
            </w:r>
          </w:p>
        </w:tc>
        <w:tc>
          <w:tcPr>
            <w:tcW w:w="7796" w:type="dxa"/>
            <w:shd w:val="clear" w:color="auto" w:fill="auto"/>
          </w:tcPr>
          <w:p w:rsidR="00F15E5A" w:rsidRPr="00852EAF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15</w:t>
            </w: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77220B" w:rsidRDefault="00F15E5A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22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13.03.2025</w:t>
            </w:r>
          </w:p>
        </w:tc>
        <w:tc>
          <w:tcPr>
            <w:tcW w:w="2127" w:type="dxa"/>
            <w:shd w:val="clear" w:color="auto" w:fill="auto"/>
          </w:tcPr>
          <w:p w:rsidR="00F15E5A" w:rsidRPr="0077220B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20B">
              <w:rPr>
                <w:rFonts w:ascii="Times New Roman" w:hAnsi="Times New Roman" w:cs="Times New Roman"/>
                <w:sz w:val="20"/>
                <w:szCs w:val="20"/>
              </w:rPr>
              <w:t>Порядок и сроки предоставления юридическими лицами, входящими в одну международную группу компаний, отчетов и уведомлений по зарубежным счетам (вкладам)</w:t>
            </w:r>
          </w:p>
        </w:tc>
        <w:tc>
          <w:tcPr>
            <w:tcW w:w="7796" w:type="dxa"/>
            <w:shd w:val="clear" w:color="auto" w:fill="auto"/>
          </w:tcPr>
          <w:p w:rsidR="00F15E5A" w:rsidRPr="0077220B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20B"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  <w:p w:rsidR="00F15E5A" w:rsidRPr="0077220B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20B">
              <w:rPr>
                <w:rFonts w:ascii="Times New Roman" w:eastAsia="Times New Roman" w:hAnsi="Times New Roman" w:cs="Times New Roman"/>
                <w:sz w:val="20"/>
                <w:szCs w:val="20"/>
              </w:rPr>
              <w:t>(контрольный отдел)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6467CB" w:rsidRDefault="00F15E5A" w:rsidP="00140893"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18.03.2025</w:t>
            </w:r>
          </w:p>
        </w:tc>
        <w:tc>
          <w:tcPr>
            <w:tcW w:w="2127" w:type="dxa"/>
            <w:shd w:val="clear" w:color="auto" w:fill="auto"/>
          </w:tcPr>
          <w:p w:rsidR="00F15E5A" w:rsidRPr="00012E38" w:rsidRDefault="00F15E5A" w:rsidP="001408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применять </w:t>
            </w:r>
            <w:r w:rsidRPr="0077220B">
              <w:rPr>
                <w:rFonts w:ascii="Times New Roman" w:hAnsi="Times New Roman" w:cs="Times New Roman"/>
                <w:sz w:val="20"/>
                <w:szCs w:val="20"/>
              </w:rPr>
              <w:t xml:space="preserve">районные коэффициенты и процентные надбавки при расчете заработной плате в </w:t>
            </w:r>
            <w:r w:rsidRPr="007722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отношении лиц, работающих в районах Крайнего Севера, приравненных к ним местностях, других местностях (районах) с неблагоприятными (особыми) климатически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или экологическими условиями</w:t>
            </w:r>
          </w:p>
        </w:tc>
        <w:tc>
          <w:tcPr>
            <w:tcW w:w="7796" w:type="dxa"/>
            <w:shd w:val="clear" w:color="auto" w:fill="auto"/>
          </w:tcPr>
          <w:p w:rsidR="00F15E5A" w:rsidRPr="00852EAF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Межрайонная ИФНС России № 10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6467CB" w:rsidRDefault="00F15E5A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19.03.2025</w:t>
            </w:r>
          </w:p>
        </w:tc>
        <w:tc>
          <w:tcPr>
            <w:tcW w:w="2127" w:type="dxa"/>
            <w:shd w:val="clear" w:color="auto" w:fill="auto"/>
          </w:tcPr>
          <w:p w:rsidR="00F15E5A" w:rsidRPr="00A012D8" w:rsidRDefault="00F15E5A" w:rsidP="0014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будет определена дополнительна</w:t>
            </w:r>
          </w:p>
        </w:tc>
        <w:tc>
          <w:tcPr>
            <w:tcW w:w="7796" w:type="dxa"/>
            <w:shd w:val="clear" w:color="auto" w:fill="auto"/>
          </w:tcPr>
          <w:p w:rsidR="00F15E5A" w:rsidRPr="00A012D8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Будет определен дополнительно 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6467CB" w:rsidRDefault="00F15E5A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20.03.2025</w:t>
            </w:r>
          </w:p>
        </w:tc>
        <w:tc>
          <w:tcPr>
            <w:tcW w:w="2127" w:type="dxa"/>
            <w:shd w:val="clear" w:color="auto" w:fill="auto"/>
          </w:tcPr>
          <w:p w:rsidR="00F15E5A" w:rsidRPr="00540606" w:rsidRDefault="00F15E5A" w:rsidP="00140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НДС с 2025 года для налогоплательщиков, применяющих упрощённую систему налогообложения</w:t>
            </w:r>
          </w:p>
          <w:p w:rsidR="00F15E5A" w:rsidRPr="00540606" w:rsidRDefault="00F15E5A" w:rsidP="001408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F15E5A" w:rsidRPr="00852EAF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12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6467CB" w:rsidRDefault="00F15E5A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25.03.2025</w:t>
            </w:r>
          </w:p>
        </w:tc>
        <w:tc>
          <w:tcPr>
            <w:tcW w:w="2127" w:type="dxa"/>
            <w:shd w:val="clear" w:color="auto" w:fill="auto"/>
          </w:tcPr>
          <w:p w:rsidR="00F15E5A" w:rsidRPr="00540606" w:rsidRDefault="00F15E5A" w:rsidP="001408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40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важно знать налогоплательщикам о начислении пени в случае просрочки платежей</w:t>
            </w:r>
          </w:p>
        </w:tc>
        <w:tc>
          <w:tcPr>
            <w:tcW w:w="7796" w:type="dxa"/>
            <w:shd w:val="clear" w:color="auto" w:fill="auto"/>
          </w:tcPr>
          <w:p w:rsidR="00F15E5A" w:rsidRPr="00852EAF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13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F15E5A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F15E5A" w:rsidRPr="006467CB" w:rsidRDefault="00F15E5A" w:rsidP="00140893"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27.03.2025</w:t>
            </w:r>
          </w:p>
        </w:tc>
        <w:tc>
          <w:tcPr>
            <w:tcW w:w="2127" w:type="dxa"/>
            <w:shd w:val="clear" w:color="auto" w:fill="auto"/>
          </w:tcPr>
          <w:p w:rsidR="00F15E5A" w:rsidRPr="00E54910" w:rsidRDefault="00F15E5A" w:rsidP="0014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910">
              <w:rPr>
                <w:rFonts w:ascii="Times New Roman" w:hAnsi="Times New Roman" w:cs="Times New Roman"/>
                <w:sz w:val="20"/>
                <w:szCs w:val="20"/>
              </w:rPr>
              <w:t>Декларационная кампания 2025 года: порядок получения налоговых вычетов</w:t>
            </w:r>
            <w:r w:rsidRPr="00540606">
              <w:rPr>
                <w:rFonts w:ascii="Times New Roman" w:hAnsi="Times New Roman" w:cs="Times New Roman"/>
                <w:sz w:val="20"/>
                <w:szCs w:val="20"/>
              </w:rPr>
              <w:t xml:space="preserve"> (новое с 2025 года)</w:t>
            </w:r>
          </w:p>
          <w:p w:rsidR="00F15E5A" w:rsidRPr="00540606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F15E5A" w:rsidRPr="00852EAF" w:rsidRDefault="00F15E5A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14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F15E5A" w:rsidRDefault="00F15E5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</w:tbl>
    <w:p w:rsidR="004236CF" w:rsidRPr="00FF2F6C" w:rsidRDefault="004236CF" w:rsidP="00F9529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4236CF" w:rsidRPr="00FF2F6C" w:rsidSect="00E4780A">
      <w:headerReference w:type="default" r:id="rId9"/>
      <w:pgSz w:w="16838" w:h="11906" w:orient="landscape"/>
      <w:pgMar w:top="720" w:right="720" w:bottom="720" w:left="720" w:header="42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DA" w:rsidRDefault="001636DA">
      <w:pPr>
        <w:spacing w:after="0" w:line="240" w:lineRule="auto"/>
      </w:pPr>
      <w:r>
        <w:separator/>
      </w:r>
    </w:p>
  </w:endnote>
  <w:endnote w:type="continuationSeparator" w:id="0">
    <w:p w:rsidR="001636DA" w:rsidRDefault="0016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DA" w:rsidRDefault="001636DA">
      <w:pPr>
        <w:spacing w:after="0" w:line="240" w:lineRule="auto"/>
      </w:pPr>
      <w:r>
        <w:separator/>
      </w:r>
    </w:p>
  </w:footnote>
  <w:footnote w:type="continuationSeparator" w:id="0">
    <w:p w:rsidR="001636DA" w:rsidRDefault="0016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1D" w:rsidRDefault="00706D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E5138">
      <w:rPr>
        <w:rFonts w:ascii="Times New Roman" w:eastAsia="Times New Roman" w:hAnsi="Times New Roman" w:cs="Times New Roman"/>
        <w:noProof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706D1D" w:rsidRDefault="00706D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32F4"/>
    <w:rsid w:val="00014803"/>
    <w:rsid w:val="00015250"/>
    <w:rsid w:val="00030700"/>
    <w:rsid w:val="0003183D"/>
    <w:rsid w:val="0005167D"/>
    <w:rsid w:val="00070963"/>
    <w:rsid w:val="000752E4"/>
    <w:rsid w:val="000853E3"/>
    <w:rsid w:val="00091212"/>
    <w:rsid w:val="00093A7E"/>
    <w:rsid w:val="00093FA3"/>
    <w:rsid w:val="000A2EF1"/>
    <w:rsid w:val="000A53E3"/>
    <w:rsid w:val="000B3D9A"/>
    <w:rsid w:val="000B4175"/>
    <w:rsid w:val="000B50BF"/>
    <w:rsid w:val="000C3580"/>
    <w:rsid w:val="000C5E79"/>
    <w:rsid w:val="000E12C4"/>
    <w:rsid w:val="000F416C"/>
    <w:rsid w:val="00106267"/>
    <w:rsid w:val="00123DB0"/>
    <w:rsid w:val="00126B74"/>
    <w:rsid w:val="00130592"/>
    <w:rsid w:val="00141F0C"/>
    <w:rsid w:val="001458A9"/>
    <w:rsid w:val="00145CDC"/>
    <w:rsid w:val="001636DA"/>
    <w:rsid w:val="0017321A"/>
    <w:rsid w:val="001847DA"/>
    <w:rsid w:val="001A0A3E"/>
    <w:rsid w:val="001A7AFD"/>
    <w:rsid w:val="001B40D3"/>
    <w:rsid w:val="001C09BD"/>
    <w:rsid w:val="001E03D4"/>
    <w:rsid w:val="001E6246"/>
    <w:rsid w:val="001F7BFF"/>
    <w:rsid w:val="00205C78"/>
    <w:rsid w:val="00207862"/>
    <w:rsid w:val="00217239"/>
    <w:rsid w:val="002176CF"/>
    <w:rsid w:val="0023471B"/>
    <w:rsid w:val="0024431F"/>
    <w:rsid w:val="00253312"/>
    <w:rsid w:val="00257836"/>
    <w:rsid w:val="00264A0E"/>
    <w:rsid w:val="002662C6"/>
    <w:rsid w:val="00271199"/>
    <w:rsid w:val="002742D1"/>
    <w:rsid w:val="00275135"/>
    <w:rsid w:val="00281BB5"/>
    <w:rsid w:val="0028458E"/>
    <w:rsid w:val="002923A4"/>
    <w:rsid w:val="00294C7C"/>
    <w:rsid w:val="00294EB1"/>
    <w:rsid w:val="00297392"/>
    <w:rsid w:val="00297B41"/>
    <w:rsid w:val="002B0329"/>
    <w:rsid w:val="002C36E1"/>
    <w:rsid w:val="002D5317"/>
    <w:rsid w:val="002D7B99"/>
    <w:rsid w:val="002E0261"/>
    <w:rsid w:val="002E0462"/>
    <w:rsid w:val="002E6EDF"/>
    <w:rsid w:val="002E71C8"/>
    <w:rsid w:val="002F0161"/>
    <w:rsid w:val="002F6D8F"/>
    <w:rsid w:val="00312AC4"/>
    <w:rsid w:val="00314093"/>
    <w:rsid w:val="00327C44"/>
    <w:rsid w:val="00331DD8"/>
    <w:rsid w:val="00333ECB"/>
    <w:rsid w:val="00355CC1"/>
    <w:rsid w:val="00356515"/>
    <w:rsid w:val="0036273B"/>
    <w:rsid w:val="00363A2F"/>
    <w:rsid w:val="00372C1F"/>
    <w:rsid w:val="00374E7F"/>
    <w:rsid w:val="003812AA"/>
    <w:rsid w:val="00383CBA"/>
    <w:rsid w:val="00384F6E"/>
    <w:rsid w:val="003955D9"/>
    <w:rsid w:val="003A3941"/>
    <w:rsid w:val="003A3B2D"/>
    <w:rsid w:val="003A4DFA"/>
    <w:rsid w:val="003B1C52"/>
    <w:rsid w:val="003B1D84"/>
    <w:rsid w:val="003C7793"/>
    <w:rsid w:val="003E28C4"/>
    <w:rsid w:val="003E5580"/>
    <w:rsid w:val="003F19B3"/>
    <w:rsid w:val="003F41B8"/>
    <w:rsid w:val="003F6052"/>
    <w:rsid w:val="0040484D"/>
    <w:rsid w:val="00413E9A"/>
    <w:rsid w:val="00414645"/>
    <w:rsid w:val="004150B2"/>
    <w:rsid w:val="00416360"/>
    <w:rsid w:val="00421EDE"/>
    <w:rsid w:val="004236CF"/>
    <w:rsid w:val="00424486"/>
    <w:rsid w:val="00433008"/>
    <w:rsid w:val="00433E2C"/>
    <w:rsid w:val="00445F7D"/>
    <w:rsid w:val="0045764B"/>
    <w:rsid w:val="00460469"/>
    <w:rsid w:val="00464764"/>
    <w:rsid w:val="00465200"/>
    <w:rsid w:val="0046547B"/>
    <w:rsid w:val="004673DA"/>
    <w:rsid w:val="00472B9A"/>
    <w:rsid w:val="00474E5E"/>
    <w:rsid w:val="00480C62"/>
    <w:rsid w:val="00486BCE"/>
    <w:rsid w:val="00493888"/>
    <w:rsid w:val="00497990"/>
    <w:rsid w:val="004A27D8"/>
    <w:rsid w:val="004B176C"/>
    <w:rsid w:val="004B5A65"/>
    <w:rsid w:val="004B6EDD"/>
    <w:rsid w:val="004C1FA2"/>
    <w:rsid w:val="004C3DD5"/>
    <w:rsid w:val="004C7A68"/>
    <w:rsid w:val="004D3D00"/>
    <w:rsid w:val="004E0BB1"/>
    <w:rsid w:val="004E3E72"/>
    <w:rsid w:val="004E5D3E"/>
    <w:rsid w:val="00505677"/>
    <w:rsid w:val="005130B8"/>
    <w:rsid w:val="005208AD"/>
    <w:rsid w:val="00545DEF"/>
    <w:rsid w:val="00551F4B"/>
    <w:rsid w:val="00557A73"/>
    <w:rsid w:val="00560691"/>
    <w:rsid w:val="0056425C"/>
    <w:rsid w:val="00564378"/>
    <w:rsid w:val="005678AF"/>
    <w:rsid w:val="005852D5"/>
    <w:rsid w:val="005861B3"/>
    <w:rsid w:val="005A260D"/>
    <w:rsid w:val="005B31D3"/>
    <w:rsid w:val="005C368C"/>
    <w:rsid w:val="005E68DA"/>
    <w:rsid w:val="006012F2"/>
    <w:rsid w:val="00613790"/>
    <w:rsid w:val="00615E7C"/>
    <w:rsid w:val="00637348"/>
    <w:rsid w:val="00646689"/>
    <w:rsid w:val="006531DC"/>
    <w:rsid w:val="0066638C"/>
    <w:rsid w:val="00676A8C"/>
    <w:rsid w:val="00677745"/>
    <w:rsid w:val="006839FE"/>
    <w:rsid w:val="00690647"/>
    <w:rsid w:val="006A0EF7"/>
    <w:rsid w:val="006A3559"/>
    <w:rsid w:val="006B12A4"/>
    <w:rsid w:val="006B2063"/>
    <w:rsid w:val="006B28F0"/>
    <w:rsid w:val="006C3C21"/>
    <w:rsid w:val="006C5EEB"/>
    <w:rsid w:val="006C6613"/>
    <w:rsid w:val="006C7E7B"/>
    <w:rsid w:val="006D0B2F"/>
    <w:rsid w:val="006D0BA3"/>
    <w:rsid w:val="006D21ED"/>
    <w:rsid w:val="006E23CE"/>
    <w:rsid w:val="006F34C9"/>
    <w:rsid w:val="006F571A"/>
    <w:rsid w:val="006F5CF2"/>
    <w:rsid w:val="006F6B51"/>
    <w:rsid w:val="00706D1D"/>
    <w:rsid w:val="0071238C"/>
    <w:rsid w:val="007128D2"/>
    <w:rsid w:val="00740A93"/>
    <w:rsid w:val="00743BEB"/>
    <w:rsid w:val="00747BF5"/>
    <w:rsid w:val="00767A16"/>
    <w:rsid w:val="00776D6D"/>
    <w:rsid w:val="00780150"/>
    <w:rsid w:val="007922FC"/>
    <w:rsid w:val="00795239"/>
    <w:rsid w:val="007A19D2"/>
    <w:rsid w:val="007A1BE9"/>
    <w:rsid w:val="007A7570"/>
    <w:rsid w:val="007B0B03"/>
    <w:rsid w:val="007B5075"/>
    <w:rsid w:val="007C6019"/>
    <w:rsid w:val="007C7C1E"/>
    <w:rsid w:val="007D18FF"/>
    <w:rsid w:val="007D3817"/>
    <w:rsid w:val="007D7A14"/>
    <w:rsid w:val="007E158A"/>
    <w:rsid w:val="007E2EA1"/>
    <w:rsid w:val="007E5605"/>
    <w:rsid w:val="007F42B9"/>
    <w:rsid w:val="00801924"/>
    <w:rsid w:val="00806387"/>
    <w:rsid w:val="008205D0"/>
    <w:rsid w:val="0082403E"/>
    <w:rsid w:val="0082452B"/>
    <w:rsid w:val="00830F91"/>
    <w:rsid w:val="0083548C"/>
    <w:rsid w:val="00842D55"/>
    <w:rsid w:val="00860F57"/>
    <w:rsid w:val="00863E7A"/>
    <w:rsid w:val="00867634"/>
    <w:rsid w:val="008773E1"/>
    <w:rsid w:val="00877A40"/>
    <w:rsid w:val="008A795C"/>
    <w:rsid w:val="008B176A"/>
    <w:rsid w:val="008B7939"/>
    <w:rsid w:val="008C0ADD"/>
    <w:rsid w:val="008E08A7"/>
    <w:rsid w:val="008E0C56"/>
    <w:rsid w:val="008E55AD"/>
    <w:rsid w:val="008E6114"/>
    <w:rsid w:val="008F46C8"/>
    <w:rsid w:val="00935CC7"/>
    <w:rsid w:val="009447C3"/>
    <w:rsid w:val="00946637"/>
    <w:rsid w:val="00955536"/>
    <w:rsid w:val="0096036A"/>
    <w:rsid w:val="009603AA"/>
    <w:rsid w:val="00977AF6"/>
    <w:rsid w:val="009850A3"/>
    <w:rsid w:val="00986CBE"/>
    <w:rsid w:val="009A1F42"/>
    <w:rsid w:val="009B167B"/>
    <w:rsid w:val="009B4A3F"/>
    <w:rsid w:val="009B66ED"/>
    <w:rsid w:val="009B6D30"/>
    <w:rsid w:val="009C041E"/>
    <w:rsid w:val="009C49B1"/>
    <w:rsid w:val="009D18A7"/>
    <w:rsid w:val="009D1BE7"/>
    <w:rsid w:val="009D3856"/>
    <w:rsid w:val="009E0BD9"/>
    <w:rsid w:val="009E237C"/>
    <w:rsid w:val="009E369B"/>
    <w:rsid w:val="009E4D19"/>
    <w:rsid w:val="009E6257"/>
    <w:rsid w:val="00A03B26"/>
    <w:rsid w:val="00A24C40"/>
    <w:rsid w:val="00A24CCB"/>
    <w:rsid w:val="00A27502"/>
    <w:rsid w:val="00A348D4"/>
    <w:rsid w:val="00A41F24"/>
    <w:rsid w:val="00A46944"/>
    <w:rsid w:val="00A516EF"/>
    <w:rsid w:val="00A54A80"/>
    <w:rsid w:val="00A66CF2"/>
    <w:rsid w:val="00A676FC"/>
    <w:rsid w:val="00A7229E"/>
    <w:rsid w:val="00A730F5"/>
    <w:rsid w:val="00A85D49"/>
    <w:rsid w:val="00AA3BFC"/>
    <w:rsid w:val="00AB2BA3"/>
    <w:rsid w:val="00AB4822"/>
    <w:rsid w:val="00AB4A11"/>
    <w:rsid w:val="00AC3575"/>
    <w:rsid w:val="00AC419E"/>
    <w:rsid w:val="00AC5382"/>
    <w:rsid w:val="00AE001C"/>
    <w:rsid w:val="00AE797D"/>
    <w:rsid w:val="00AF2A7C"/>
    <w:rsid w:val="00B01196"/>
    <w:rsid w:val="00B021F5"/>
    <w:rsid w:val="00B22073"/>
    <w:rsid w:val="00B22913"/>
    <w:rsid w:val="00B2655E"/>
    <w:rsid w:val="00B27D7C"/>
    <w:rsid w:val="00B32337"/>
    <w:rsid w:val="00B51136"/>
    <w:rsid w:val="00B51C62"/>
    <w:rsid w:val="00B53C0C"/>
    <w:rsid w:val="00B57767"/>
    <w:rsid w:val="00B74AE2"/>
    <w:rsid w:val="00B76312"/>
    <w:rsid w:val="00B91294"/>
    <w:rsid w:val="00B959E0"/>
    <w:rsid w:val="00B97852"/>
    <w:rsid w:val="00B97C25"/>
    <w:rsid w:val="00BA5170"/>
    <w:rsid w:val="00BA668A"/>
    <w:rsid w:val="00BB6609"/>
    <w:rsid w:val="00BC02F7"/>
    <w:rsid w:val="00BC1A4E"/>
    <w:rsid w:val="00BD05CC"/>
    <w:rsid w:val="00BD2903"/>
    <w:rsid w:val="00BD34EA"/>
    <w:rsid w:val="00BD422A"/>
    <w:rsid w:val="00BF0B1F"/>
    <w:rsid w:val="00BF24E3"/>
    <w:rsid w:val="00C0032E"/>
    <w:rsid w:val="00C14F81"/>
    <w:rsid w:val="00C20B55"/>
    <w:rsid w:val="00C228F8"/>
    <w:rsid w:val="00C31F89"/>
    <w:rsid w:val="00C41EE0"/>
    <w:rsid w:val="00C46421"/>
    <w:rsid w:val="00C574B4"/>
    <w:rsid w:val="00C60C25"/>
    <w:rsid w:val="00C8472E"/>
    <w:rsid w:val="00C84FF2"/>
    <w:rsid w:val="00C945BD"/>
    <w:rsid w:val="00CA0CE6"/>
    <w:rsid w:val="00CA2138"/>
    <w:rsid w:val="00CA2403"/>
    <w:rsid w:val="00CA2990"/>
    <w:rsid w:val="00CB1689"/>
    <w:rsid w:val="00CB4EE5"/>
    <w:rsid w:val="00CC02BC"/>
    <w:rsid w:val="00CC5665"/>
    <w:rsid w:val="00CD3D17"/>
    <w:rsid w:val="00CD42F7"/>
    <w:rsid w:val="00CD46C8"/>
    <w:rsid w:val="00CD47BE"/>
    <w:rsid w:val="00CF2ED7"/>
    <w:rsid w:val="00CF30BB"/>
    <w:rsid w:val="00CF61F5"/>
    <w:rsid w:val="00D05B53"/>
    <w:rsid w:val="00D071ED"/>
    <w:rsid w:val="00D242B5"/>
    <w:rsid w:val="00D32244"/>
    <w:rsid w:val="00D36243"/>
    <w:rsid w:val="00D36F35"/>
    <w:rsid w:val="00D55081"/>
    <w:rsid w:val="00D57919"/>
    <w:rsid w:val="00D96986"/>
    <w:rsid w:val="00DA56AA"/>
    <w:rsid w:val="00DB28D7"/>
    <w:rsid w:val="00DB64B4"/>
    <w:rsid w:val="00DC3D55"/>
    <w:rsid w:val="00DC5173"/>
    <w:rsid w:val="00DD3891"/>
    <w:rsid w:val="00DE0FE7"/>
    <w:rsid w:val="00DF00C0"/>
    <w:rsid w:val="00DF180B"/>
    <w:rsid w:val="00DF4E0B"/>
    <w:rsid w:val="00E03722"/>
    <w:rsid w:val="00E129F9"/>
    <w:rsid w:val="00E256F2"/>
    <w:rsid w:val="00E272F6"/>
    <w:rsid w:val="00E37E37"/>
    <w:rsid w:val="00E40C37"/>
    <w:rsid w:val="00E42E8D"/>
    <w:rsid w:val="00E4495E"/>
    <w:rsid w:val="00E4780A"/>
    <w:rsid w:val="00E50D0D"/>
    <w:rsid w:val="00E518EC"/>
    <w:rsid w:val="00E547E2"/>
    <w:rsid w:val="00E603B7"/>
    <w:rsid w:val="00E7226E"/>
    <w:rsid w:val="00E82082"/>
    <w:rsid w:val="00E82463"/>
    <w:rsid w:val="00E86AE0"/>
    <w:rsid w:val="00EA06DF"/>
    <w:rsid w:val="00EA3054"/>
    <w:rsid w:val="00EA4EF4"/>
    <w:rsid w:val="00EC42F2"/>
    <w:rsid w:val="00ED7A07"/>
    <w:rsid w:val="00EE250D"/>
    <w:rsid w:val="00EE478C"/>
    <w:rsid w:val="00EE5138"/>
    <w:rsid w:val="00F02577"/>
    <w:rsid w:val="00F035B4"/>
    <w:rsid w:val="00F15E5A"/>
    <w:rsid w:val="00F16C58"/>
    <w:rsid w:val="00F26B88"/>
    <w:rsid w:val="00F40260"/>
    <w:rsid w:val="00F43732"/>
    <w:rsid w:val="00F52F75"/>
    <w:rsid w:val="00F75E8D"/>
    <w:rsid w:val="00F95294"/>
    <w:rsid w:val="00FA43CC"/>
    <w:rsid w:val="00FB1FDE"/>
    <w:rsid w:val="00FC69CE"/>
    <w:rsid w:val="00FE0396"/>
    <w:rsid w:val="00FE2E1A"/>
    <w:rsid w:val="00FF1814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F15E5A"/>
    <w:pPr>
      <w:spacing w:after="0" w:line="240" w:lineRule="auto"/>
    </w:pPr>
  </w:style>
  <w:style w:type="character" w:styleId="af0">
    <w:name w:val="Strong"/>
    <w:basedOn w:val="a0"/>
    <w:uiPriority w:val="22"/>
    <w:qFormat/>
    <w:rsid w:val="00F15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F15E5A"/>
    <w:pPr>
      <w:spacing w:after="0" w:line="240" w:lineRule="auto"/>
    </w:pPr>
  </w:style>
  <w:style w:type="character" w:styleId="af0">
    <w:name w:val="Strong"/>
    <w:basedOn w:val="a0"/>
    <w:uiPriority w:val="22"/>
    <w:qFormat/>
    <w:rsid w:val="00F1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DBB3-697D-49C7-9479-1EC193CC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Рябикова Маргарита Павловна</cp:lastModifiedBy>
  <cp:revision>3</cp:revision>
  <cp:lastPrinted>2024-12-18T05:03:00Z</cp:lastPrinted>
  <dcterms:created xsi:type="dcterms:W3CDTF">2025-04-03T05:41:00Z</dcterms:created>
  <dcterms:modified xsi:type="dcterms:W3CDTF">2025-04-03T05:44:00Z</dcterms:modified>
</cp:coreProperties>
</file>