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60" w:rsidRDefault="00FE7614" w:rsidP="00A41738">
      <w:pPr>
        <w:pStyle w:val="23"/>
        <w:rPr>
          <w:b/>
        </w:rPr>
      </w:pP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A3460" w:rsidRDefault="00FE7614">
      <w:pPr>
        <w:rPr>
          <w:b/>
          <w:sz w:val="22"/>
        </w:rPr>
      </w:pPr>
      <w:r>
        <w:rPr>
          <w:b/>
          <w:sz w:val="22"/>
        </w:rPr>
        <w:t xml:space="preserve">                               </w:t>
      </w:r>
    </w:p>
    <w:p w:rsidR="005A3460" w:rsidRPr="00A306A8" w:rsidRDefault="00A41738" w:rsidP="00A41738">
      <w:pPr>
        <w:jc w:val="center"/>
        <w:rPr>
          <w:b/>
          <w:sz w:val="28"/>
          <w:szCs w:val="28"/>
        </w:rPr>
      </w:pPr>
      <w:r w:rsidRPr="00A306A8">
        <w:rPr>
          <w:b/>
          <w:sz w:val="28"/>
          <w:szCs w:val="28"/>
        </w:rPr>
        <w:t xml:space="preserve">План </w:t>
      </w:r>
      <w:r w:rsidR="0027044F" w:rsidRPr="00A306A8">
        <w:rPr>
          <w:b/>
          <w:sz w:val="28"/>
          <w:szCs w:val="28"/>
        </w:rPr>
        <w:t xml:space="preserve">проведения </w:t>
      </w:r>
      <w:proofErr w:type="spellStart"/>
      <w:r w:rsidR="00AF6E8C" w:rsidRPr="00A306A8">
        <w:rPr>
          <w:b/>
          <w:sz w:val="28"/>
          <w:szCs w:val="28"/>
        </w:rPr>
        <w:t>вебинаров</w:t>
      </w:r>
      <w:proofErr w:type="spellEnd"/>
      <w:r w:rsidR="00AF6E8C" w:rsidRPr="00A306A8">
        <w:rPr>
          <w:b/>
          <w:sz w:val="28"/>
          <w:szCs w:val="28"/>
        </w:rPr>
        <w:t xml:space="preserve"> </w:t>
      </w:r>
      <w:r w:rsidRPr="00A306A8">
        <w:rPr>
          <w:b/>
          <w:sz w:val="28"/>
          <w:szCs w:val="28"/>
        </w:rPr>
        <w:t>в</w:t>
      </w:r>
      <w:r w:rsidR="00FE7614" w:rsidRPr="00A306A8">
        <w:rPr>
          <w:b/>
          <w:sz w:val="28"/>
          <w:szCs w:val="28"/>
        </w:rPr>
        <w:t xml:space="preserve"> </w:t>
      </w:r>
      <w:r w:rsidRPr="00A306A8">
        <w:rPr>
          <w:b/>
          <w:sz w:val="28"/>
          <w:szCs w:val="28"/>
        </w:rPr>
        <w:t>июле</w:t>
      </w:r>
      <w:r w:rsidR="00FE7614" w:rsidRPr="00A306A8">
        <w:rPr>
          <w:b/>
          <w:sz w:val="28"/>
          <w:szCs w:val="28"/>
        </w:rPr>
        <w:t xml:space="preserve"> 20</w:t>
      </w:r>
      <w:r w:rsidR="009540E7" w:rsidRPr="00A306A8">
        <w:rPr>
          <w:b/>
          <w:sz w:val="28"/>
          <w:szCs w:val="28"/>
        </w:rPr>
        <w:t>20</w:t>
      </w:r>
      <w:r w:rsidR="00FE7614" w:rsidRPr="00A306A8">
        <w:rPr>
          <w:b/>
          <w:sz w:val="28"/>
          <w:szCs w:val="28"/>
        </w:rPr>
        <w:t xml:space="preserve"> года</w:t>
      </w:r>
    </w:p>
    <w:p w:rsidR="005A3460" w:rsidRDefault="005A3460">
      <w:pPr>
        <w:pStyle w:val="a8"/>
        <w:jc w:val="left"/>
        <w:rPr>
          <w:b w:val="0"/>
          <w:sz w:val="22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4249"/>
        <w:gridCol w:w="1749"/>
        <w:gridCol w:w="4088"/>
      </w:tblGrid>
      <w:tr w:rsidR="00A306A8" w:rsidTr="00A306A8">
        <w:tc>
          <w:tcPr>
            <w:tcW w:w="546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4249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ВКС</w:t>
            </w:r>
          </w:p>
        </w:tc>
        <w:tc>
          <w:tcPr>
            <w:tcW w:w="1749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</w:t>
            </w:r>
          </w:p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исполнения</w:t>
            </w:r>
          </w:p>
        </w:tc>
        <w:tc>
          <w:tcPr>
            <w:tcW w:w="4088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Ответственный </w:t>
            </w:r>
          </w:p>
        </w:tc>
      </w:tr>
      <w:tr w:rsidR="00A306A8" w:rsidTr="00A306A8">
        <w:tc>
          <w:tcPr>
            <w:tcW w:w="546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249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749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088" w:type="dxa"/>
          </w:tcPr>
          <w:p w:rsidR="00A306A8" w:rsidRDefault="00A306A8">
            <w:pPr>
              <w:tabs>
                <w:tab w:val="left" w:pos="798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A306A8" w:rsidTr="00A306A8">
        <w:tc>
          <w:tcPr>
            <w:tcW w:w="546" w:type="dxa"/>
          </w:tcPr>
          <w:p w:rsidR="00A306A8" w:rsidRPr="00737937" w:rsidRDefault="00A306A8">
            <w:pPr>
              <w:jc w:val="center"/>
              <w:rPr>
                <w:sz w:val="22"/>
              </w:rPr>
            </w:pPr>
            <w:r w:rsidRPr="00737937">
              <w:rPr>
                <w:sz w:val="22"/>
              </w:rPr>
              <w:t>1.</w:t>
            </w:r>
          </w:p>
        </w:tc>
        <w:tc>
          <w:tcPr>
            <w:tcW w:w="4249" w:type="dxa"/>
          </w:tcPr>
          <w:p w:rsidR="00A306A8" w:rsidRDefault="00A306A8" w:rsidP="00216DF0">
            <w:pPr>
              <w:jc w:val="both"/>
              <w:rPr>
                <w:sz w:val="22"/>
              </w:rPr>
            </w:pPr>
            <w:r>
              <w:rPr>
                <w:sz w:val="22"/>
              </w:rPr>
              <w:t>1.Отмена налоговых деклараций по транспортному  и земельному налогам за 2020 год. Новое в законодательстве.</w:t>
            </w:r>
          </w:p>
          <w:p w:rsidR="00A306A8" w:rsidRDefault="00A306A8" w:rsidP="00216DF0">
            <w:pPr>
              <w:jc w:val="both"/>
              <w:rPr>
                <w:sz w:val="22"/>
              </w:rPr>
            </w:pPr>
          </w:p>
        </w:tc>
        <w:tc>
          <w:tcPr>
            <w:tcW w:w="1749" w:type="dxa"/>
          </w:tcPr>
          <w:p w:rsidR="00A306A8" w:rsidRDefault="00A306A8" w:rsidP="00216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02.07.2020г.</w:t>
            </w:r>
          </w:p>
          <w:p w:rsidR="00A306A8" w:rsidRDefault="00A306A8" w:rsidP="00216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14.00 час.</w:t>
            </w:r>
          </w:p>
        </w:tc>
        <w:tc>
          <w:tcPr>
            <w:tcW w:w="4088" w:type="dxa"/>
          </w:tcPr>
          <w:p w:rsidR="00A306A8" w:rsidRDefault="00A306A8" w:rsidP="00216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камеральных проверок №2</w:t>
            </w:r>
          </w:p>
          <w:p w:rsidR="00A306A8" w:rsidRDefault="00A306A8" w:rsidP="00216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(Божок К.К.)</w:t>
            </w:r>
          </w:p>
          <w:p w:rsidR="00A306A8" w:rsidRDefault="00A306A8" w:rsidP="00216DF0">
            <w:pPr>
              <w:jc w:val="center"/>
              <w:rPr>
                <w:sz w:val="22"/>
              </w:rPr>
            </w:pPr>
          </w:p>
        </w:tc>
      </w:tr>
      <w:tr w:rsidR="00A306A8" w:rsidTr="00A306A8">
        <w:tc>
          <w:tcPr>
            <w:tcW w:w="546" w:type="dxa"/>
          </w:tcPr>
          <w:p w:rsidR="00A306A8" w:rsidRDefault="00A306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4249" w:type="dxa"/>
          </w:tcPr>
          <w:p w:rsidR="00A306A8" w:rsidRDefault="00A306A8" w:rsidP="00D11E89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Декларационная кампания 2020. Актуальные вопросы исчисления НДФЛ от продажи транспортных средств, имущества, сдачи имущества в аренду и др.</w:t>
            </w:r>
          </w:p>
        </w:tc>
        <w:tc>
          <w:tcPr>
            <w:tcW w:w="1749" w:type="dxa"/>
          </w:tcPr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08.07.2020г.</w:t>
            </w:r>
          </w:p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14.00 час.</w:t>
            </w:r>
          </w:p>
        </w:tc>
        <w:tc>
          <w:tcPr>
            <w:tcW w:w="4088" w:type="dxa"/>
          </w:tcPr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камеральных проверок №1</w:t>
            </w:r>
          </w:p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(Першина Т.Я.)</w:t>
            </w:r>
          </w:p>
          <w:p w:rsidR="00A306A8" w:rsidRDefault="00A306A8" w:rsidP="00737937">
            <w:pPr>
              <w:jc w:val="center"/>
              <w:rPr>
                <w:sz w:val="22"/>
              </w:rPr>
            </w:pPr>
          </w:p>
        </w:tc>
      </w:tr>
      <w:tr w:rsidR="00A306A8" w:rsidTr="00A306A8">
        <w:trPr>
          <w:trHeight w:val="1299"/>
        </w:trPr>
        <w:tc>
          <w:tcPr>
            <w:tcW w:w="546" w:type="dxa"/>
          </w:tcPr>
          <w:p w:rsidR="00A306A8" w:rsidRDefault="00A306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4249" w:type="dxa"/>
          </w:tcPr>
          <w:p w:rsidR="00A306A8" w:rsidRDefault="00A306A8" w:rsidP="008278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Налог на профессиональный доход. Введение </w:t>
            </w:r>
            <w:proofErr w:type="spellStart"/>
            <w:r>
              <w:rPr>
                <w:sz w:val="22"/>
              </w:rPr>
              <w:t>спецрежима</w:t>
            </w:r>
            <w:proofErr w:type="spellEnd"/>
            <w:r>
              <w:rPr>
                <w:sz w:val="22"/>
              </w:rPr>
              <w:t xml:space="preserve"> в виде НПД в Приморском крае. Актуальные вопросы, возникающие при применении НПД.</w:t>
            </w:r>
          </w:p>
        </w:tc>
        <w:tc>
          <w:tcPr>
            <w:tcW w:w="1749" w:type="dxa"/>
          </w:tcPr>
          <w:p w:rsidR="00A306A8" w:rsidRDefault="00A306A8" w:rsidP="008278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15.07.2020г.</w:t>
            </w:r>
          </w:p>
          <w:p w:rsidR="00A306A8" w:rsidRDefault="00A306A8" w:rsidP="008278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14.00 час.</w:t>
            </w:r>
          </w:p>
        </w:tc>
        <w:tc>
          <w:tcPr>
            <w:tcW w:w="4088" w:type="dxa"/>
          </w:tcPr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камеральных проверок №1</w:t>
            </w:r>
          </w:p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(Хан Н.А.)</w:t>
            </w:r>
          </w:p>
          <w:p w:rsidR="00A306A8" w:rsidRPr="0082784C" w:rsidRDefault="00A306A8" w:rsidP="0082784C">
            <w:pPr>
              <w:jc w:val="center"/>
              <w:rPr>
                <w:sz w:val="22"/>
              </w:rPr>
            </w:pPr>
            <w:r w:rsidRPr="0082784C">
              <w:rPr>
                <w:sz w:val="22"/>
              </w:rPr>
              <w:t>Старший государственный налоговый инспектор</w:t>
            </w:r>
          </w:p>
          <w:p w:rsidR="00A306A8" w:rsidRDefault="00A306A8" w:rsidP="00503CE4">
            <w:pPr>
              <w:jc w:val="center"/>
              <w:rPr>
                <w:sz w:val="22"/>
              </w:rPr>
            </w:pPr>
            <w:r w:rsidRPr="0082784C"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Каршиева</w:t>
            </w:r>
            <w:proofErr w:type="spellEnd"/>
            <w:r>
              <w:rPr>
                <w:sz w:val="22"/>
              </w:rPr>
              <w:t xml:space="preserve"> М.В.</w:t>
            </w:r>
            <w:r w:rsidRPr="0082784C">
              <w:rPr>
                <w:sz w:val="22"/>
              </w:rPr>
              <w:t>)</w:t>
            </w:r>
          </w:p>
        </w:tc>
      </w:tr>
      <w:tr w:rsidR="00A306A8" w:rsidTr="00A306A8">
        <w:trPr>
          <w:trHeight w:val="842"/>
        </w:trPr>
        <w:tc>
          <w:tcPr>
            <w:tcW w:w="546" w:type="dxa"/>
          </w:tcPr>
          <w:p w:rsidR="00A306A8" w:rsidRDefault="00A306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4249" w:type="dxa"/>
          </w:tcPr>
          <w:p w:rsidR="00A306A8" w:rsidRPr="00B8632F" w:rsidRDefault="00A306A8" w:rsidP="00B863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прибыль. </w:t>
            </w:r>
            <w:r w:rsidRPr="00B8632F">
              <w:rPr>
                <w:sz w:val="22"/>
                <w:szCs w:val="22"/>
              </w:rPr>
              <w:t xml:space="preserve">Ежемесячные и квартальные авансовые платежи по налогу на прибыль, уплачиваемые в течение квартала. </w:t>
            </w:r>
            <w:proofErr w:type="gramStart"/>
            <w:r w:rsidRPr="00B8632F">
              <w:rPr>
                <w:bCs/>
                <w:sz w:val="22"/>
                <w:szCs w:val="22"/>
              </w:rPr>
              <w:t>Право</w:t>
            </w:r>
            <w:proofErr w:type="gramEnd"/>
            <w:r w:rsidRPr="00B8632F">
              <w:rPr>
                <w:bCs/>
                <w:sz w:val="22"/>
                <w:szCs w:val="22"/>
              </w:rPr>
              <w:t xml:space="preserve"> на уплату ежемесячных авансовых платежей исходя из фактической прибыли и освобождение от авансовых платежей в 2020 г. (меры в связи с распространением COVID-19)</w:t>
            </w:r>
          </w:p>
          <w:p w:rsidR="00A306A8" w:rsidRPr="00B8632F" w:rsidRDefault="00A306A8" w:rsidP="00B863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A306A8" w:rsidRDefault="00A306A8" w:rsidP="00B244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22.07.2020г.</w:t>
            </w:r>
          </w:p>
          <w:p w:rsidR="00A306A8" w:rsidRDefault="00A306A8" w:rsidP="00B244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14.00 час.</w:t>
            </w:r>
          </w:p>
        </w:tc>
        <w:tc>
          <w:tcPr>
            <w:tcW w:w="4088" w:type="dxa"/>
          </w:tcPr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камеральных проверок №2</w:t>
            </w:r>
          </w:p>
          <w:p w:rsidR="00A306A8" w:rsidRDefault="00A306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Мерзликина</w:t>
            </w:r>
            <w:proofErr w:type="spellEnd"/>
            <w:r>
              <w:rPr>
                <w:sz w:val="22"/>
              </w:rPr>
              <w:t xml:space="preserve"> Н.В.)</w:t>
            </w:r>
          </w:p>
          <w:p w:rsidR="00A306A8" w:rsidRDefault="00A306A8">
            <w:pPr>
              <w:jc w:val="center"/>
              <w:rPr>
                <w:sz w:val="22"/>
              </w:rPr>
            </w:pPr>
          </w:p>
        </w:tc>
      </w:tr>
      <w:tr w:rsidR="00A306A8" w:rsidTr="00A306A8">
        <w:trPr>
          <w:trHeight w:val="1076"/>
        </w:trPr>
        <w:tc>
          <w:tcPr>
            <w:tcW w:w="546" w:type="dxa"/>
          </w:tcPr>
          <w:p w:rsidR="00A306A8" w:rsidRDefault="00A306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4249" w:type="dxa"/>
          </w:tcPr>
          <w:p w:rsidR="00A306A8" w:rsidRPr="00190DCB" w:rsidRDefault="00A306A8" w:rsidP="006D2D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Страховые взносы. </w:t>
            </w:r>
            <w:r w:rsidRPr="00190DCB">
              <w:rPr>
                <w:sz w:val="22"/>
                <w:szCs w:val="22"/>
              </w:rPr>
              <w:t>Пониженные тарифы взносов для малого и среднего бизнеса. Особенности уплаты взносов по пониженным тарифам для малого и среднего бизнеса. Нулевой тариф взносов за II квартал.</w:t>
            </w:r>
          </w:p>
        </w:tc>
        <w:tc>
          <w:tcPr>
            <w:tcW w:w="1749" w:type="dxa"/>
          </w:tcPr>
          <w:p w:rsidR="00A306A8" w:rsidRPr="00190DCB" w:rsidRDefault="00A306A8" w:rsidP="00DC13B4">
            <w:pPr>
              <w:jc w:val="center"/>
              <w:rPr>
                <w:sz w:val="22"/>
                <w:szCs w:val="22"/>
              </w:rPr>
            </w:pPr>
            <w:r w:rsidRPr="00190DCB">
              <w:rPr>
                <w:sz w:val="22"/>
                <w:szCs w:val="22"/>
              </w:rPr>
              <w:t>29.07.2020</w:t>
            </w:r>
          </w:p>
          <w:p w:rsidR="00A306A8" w:rsidRPr="00190DCB" w:rsidRDefault="00A306A8" w:rsidP="00DC13B4">
            <w:pPr>
              <w:jc w:val="center"/>
              <w:rPr>
                <w:sz w:val="22"/>
                <w:szCs w:val="22"/>
              </w:rPr>
            </w:pPr>
            <w:r w:rsidRPr="00190DCB">
              <w:rPr>
                <w:sz w:val="22"/>
                <w:szCs w:val="22"/>
              </w:rPr>
              <w:t>14.00 час.</w:t>
            </w:r>
          </w:p>
        </w:tc>
        <w:tc>
          <w:tcPr>
            <w:tcW w:w="4088" w:type="dxa"/>
          </w:tcPr>
          <w:p w:rsidR="00A306A8" w:rsidRPr="00190DCB" w:rsidRDefault="00A306A8">
            <w:pPr>
              <w:jc w:val="center"/>
              <w:rPr>
                <w:sz w:val="22"/>
                <w:szCs w:val="22"/>
              </w:rPr>
            </w:pPr>
            <w:r w:rsidRPr="00190DCB">
              <w:rPr>
                <w:sz w:val="22"/>
                <w:szCs w:val="22"/>
              </w:rPr>
              <w:t>Начальник отдела камеральных проверок №4</w:t>
            </w:r>
          </w:p>
          <w:p w:rsidR="00A306A8" w:rsidRPr="00190DCB" w:rsidRDefault="00A306A8">
            <w:pPr>
              <w:jc w:val="center"/>
              <w:rPr>
                <w:sz w:val="22"/>
                <w:szCs w:val="22"/>
              </w:rPr>
            </w:pPr>
            <w:r w:rsidRPr="00190DCB">
              <w:rPr>
                <w:sz w:val="22"/>
                <w:szCs w:val="22"/>
              </w:rPr>
              <w:t>(</w:t>
            </w:r>
            <w:proofErr w:type="spellStart"/>
            <w:r w:rsidRPr="00190DCB">
              <w:rPr>
                <w:sz w:val="22"/>
                <w:szCs w:val="22"/>
              </w:rPr>
              <w:t>Тарабанова</w:t>
            </w:r>
            <w:proofErr w:type="spellEnd"/>
            <w:r w:rsidRPr="00190DCB">
              <w:rPr>
                <w:sz w:val="22"/>
                <w:szCs w:val="22"/>
              </w:rPr>
              <w:t xml:space="preserve"> О.С.)</w:t>
            </w:r>
          </w:p>
        </w:tc>
      </w:tr>
    </w:tbl>
    <w:p w:rsidR="005A3460" w:rsidRDefault="005A3460">
      <w:pPr>
        <w:ind w:right="-710"/>
        <w:rPr>
          <w:sz w:val="22"/>
        </w:rPr>
      </w:pPr>
    </w:p>
    <w:sectPr w:rsidR="005A3460" w:rsidSect="00A306A8">
      <w:pgSz w:w="11906" w:h="16838"/>
      <w:pgMar w:top="1134" w:right="850" w:bottom="1134" w:left="1701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60"/>
    <w:rsid w:val="00190DCB"/>
    <w:rsid w:val="00216DF0"/>
    <w:rsid w:val="00226E3A"/>
    <w:rsid w:val="0027044F"/>
    <w:rsid w:val="003458C3"/>
    <w:rsid w:val="00421204"/>
    <w:rsid w:val="004B6439"/>
    <w:rsid w:val="00503CE4"/>
    <w:rsid w:val="00512A06"/>
    <w:rsid w:val="005A3460"/>
    <w:rsid w:val="005C0549"/>
    <w:rsid w:val="00635919"/>
    <w:rsid w:val="006C347B"/>
    <w:rsid w:val="006D2DFB"/>
    <w:rsid w:val="00737937"/>
    <w:rsid w:val="007A278A"/>
    <w:rsid w:val="0082784C"/>
    <w:rsid w:val="00892CFB"/>
    <w:rsid w:val="0091681C"/>
    <w:rsid w:val="009540E7"/>
    <w:rsid w:val="009C4478"/>
    <w:rsid w:val="00A306A8"/>
    <w:rsid w:val="00A3432C"/>
    <w:rsid w:val="00A41738"/>
    <w:rsid w:val="00A5576B"/>
    <w:rsid w:val="00A73D7C"/>
    <w:rsid w:val="00AD0A60"/>
    <w:rsid w:val="00AF6E8C"/>
    <w:rsid w:val="00B24411"/>
    <w:rsid w:val="00B8632F"/>
    <w:rsid w:val="00B93791"/>
    <w:rsid w:val="00B96C8E"/>
    <w:rsid w:val="00CA1606"/>
    <w:rsid w:val="00D11E89"/>
    <w:rsid w:val="00D353E3"/>
    <w:rsid w:val="00DC13B4"/>
    <w:rsid w:val="00DE741C"/>
    <w:rsid w:val="00EB3B96"/>
    <w:rsid w:val="00ED799A"/>
    <w:rsid w:val="00F5370B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rPr>
      <w:sz w:val="22"/>
    </w:r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styleId="a8">
    <w:name w:val="Body Text"/>
    <w:basedOn w:val="a"/>
    <w:link w:val="a9"/>
    <w:pPr>
      <w:jc w:val="center"/>
    </w:pPr>
    <w:rPr>
      <w:b/>
      <w:sz w:val="24"/>
    </w:rPr>
  </w:style>
  <w:style w:type="character" w:customStyle="1" w:styleId="a9">
    <w:name w:val="Основной текст Знак"/>
    <w:basedOn w:val="1"/>
    <w:link w:val="a8"/>
    <w:rPr>
      <w:b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rPr>
      <w:sz w:val="22"/>
    </w:rPr>
  </w:style>
  <w:style w:type="character" w:customStyle="1" w:styleId="24">
    <w:name w:val="Основной текст 2 Знак"/>
    <w:basedOn w:val="1"/>
    <w:link w:val="23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styleId="a8">
    <w:name w:val="Body Text"/>
    <w:basedOn w:val="a"/>
    <w:link w:val="a9"/>
    <w:pPr>
      <w:jc w:val="center"/>
    </w:pPr>
    <w:rPr>
      <w:b/>
      <w:sz w:val="24"/>
    </w:rPr>
  </w:style>
  <w:style w:type="character" w:customStyle="1" w:styleId="a9">
    <w:name w:val="Основной текст Знак"/>
    <w:basedOn w:val="1"/>
    <w:link w:val="a8"/>
    <w:rPr>
      <w:b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9AB7-7930-4A72-A128-6ECD85C7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Лега Галина Ивановна</dc:creator>
  <cp:lastModifiedBy>Новикова Олеся Андреевна</cp:lastModifiedBy>
  <cp:revision>2</cp:revision>
  <cp:lastPrinted>2020-06-22T04:27:00Z</cp:lastPrinted>
  <dcterms:created xsi:type="dcterms:W3CDTF">2020-06-23T07:51:00Z</dcterms:created>
  <dcterms:modified xsi:type="dcterms:W3CDTF">2020-06-23T07:51:00Z</dcterms:modified>
</cp:coreProperties>
</file>