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3B" w:rsidRPr="00656122" w:rsidRDefault="00171E3B" w:rsidP="00171E3B">
      <w:pPr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656122">
        <w:rPr>
          <w:rFonts w:ascii="Times New Roman" w:hAnsi="Times New Roman"/>
          <w:b/>
          <w:sz w:val="28"/>
          <w:szCs w:val="28"/>
        </w:rPr>
        <w:t>СПРАВКА</w:t>
      </w:r>
    </w:p>
    <w:p w:rsidR="00171E3B" w:rsidRPr="00A41538" w:rsidRDefault="00171E3B" w:rsidP="00171E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41538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>
        <w:rPr>
          <w:rFonts w:ascii="Times New Roman" w:hAnsi="Times New Roman"/>
          <w:sz w:val="28"/>
          <w:szCs w:val="28"/>
        </w:rPr>
        <w:t>и запросами пользователей информацией</w:t>
      </w:r>
    </w:p>
    <w:p w:rsidR="00171E3B" w:rsidRDefault="00171E3B" w:rsidP="00171E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A41538">
        <w:rPr>
          <w:rFonts w:ascii="Times New Roman" w:hAnsi="Times New Roman"/>
          <w:sz w:val="28"/>
          <w:szCs w:val="28"/>
        </w:rPr>
        <w:t>в Управлении ФНС России по Астраханской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территориальных</w:t>
      </w:r>
      <w:proofErr w:type="gramEnd"/>
    </w:p>
    <w:p w:rsidR="00171E3B" w:rsidRPr="00A41538" w:rsidRDefault="00171E3B" w:rsidP="00171E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налоговых </w:t>
      </w:r>
      <w:proofErr w:type="gramStart"/>
      <w:r>
        <w:rPr>
          <w:rFonts w:ascii="Times New Roman" w:hAnsi="Times New Roman"/>
          <w:sz w:val="28"/>
          <w:szCs w:val="28"/>
        </w:rPr>
        <w:t>органах</w:t>
      </w:r>
      <w:proofErr w:type="gramEnd"/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A41538">
        <w:rPr>
          <w:rFonts w:ascii="Times New Roman" w:hAnsi="Times New Roman"/>
          <w:sz w:val="28"/>
          <w:szCs w:val="28"/>
        </w:rPr>
        <w:t xml:space="preserve"> </w:t>
      </w:r>
    </w:p>
    <w:p w:rsidR="00171E3B" w:rsidRPr="00171E3B" w:rsidRDefault="00171E3B" w:rsidP="00171E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4153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апреле</w:t>
      </w:r>
      <w:r w:rsidRPr="00C240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2016</w:t>
      </w:r>
      <w:r w:rsidRPr="00A41538">
        <w:rPr>
          <w:rFonts w:ascii="Times New Roman" w:hAnsi="Times New Roman"/>
          <w:sz w:val="28"/>
          <w:szCs w:val="28"/>
        </w:rPr>
        <w:t xml:space="preserve"> года </w:t>
      </w:r>
    </w:p>
    <w:p w:rsidR="00171E3B" w:rsidRPr="00171E3B" w:rsidRDefault="00171E3B" w:rsidP="00171E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1E3B" w:rsidRPr="006D4DD3" w:rsidRDefault="00171E3B" w:rsidP="00171E3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4DD3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171E3B" w:rsidRPr="00100DF3" w:rsidRDefault="00171E3B" w:rsidP="00171E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DF3">
        <w:rPr>
          <w:rFonts w:ascii="Times New Roman" w:hAnsi="Times New Roman"/>
          <w:sz w:val="28"/>
          <w:szCs w:val="28"/>
        </w:rPr>
        <w:t xml:space="preserve">В УФНС России по Астраханской области </w:t>
      </w:r>
      <w:r>
        <w:rPr>
          <w:rFonts w:ascii="Times New Roman" w:hAnsi="Times New Roman"/>
          <w:sz w:val="28"/>
          <w:szCs w:val="28"/>
        </w:rPr>
        <w:t xml:space="preserve">и территориальные налоговые органы Астраханской области </w:t>
      </w:r>
      <w:r w:rsidRPr="00100DF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апреле </w:t>
      </w:r>
      <w:r w:rsidRPr="00100DF3">
        <w:rPr>
          <w:rFonts w:ascii="Times New Roman" w:hAnsi="Times New Roman"/>
          <w:sz w:val="28"/>
          <w:szCs w:val="28"/>
        </w:rPr>
        <w:t>текущего года</w:t>
      </w:r>
      <w:proofErr w:type="gramStart"/>
      <w:r w:rsidRPr="00171E3B">
        <w:rPr>
          <w:rFonts w:ascii="Times New Roman" w:hAnsi="Times New Roman"/>
          <w:sz w:val="28"/>
          <w:szCs w:val="28"/>
        </w:rPr>
        <w:t>1</w:t>
      </w:r>
      <w:proofErr w:type="gramEnd"/>
      <w:r w:rsidRPr="00100DF3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62316A">
        <w:rPr>
          <w:rFonts w:ascii="Times New Roman" w:hAnsi="Times New Roman"/>
          <w:b/>
          <w:sz w:val="28"/>
          <w:szCs w:val="28"/>
        </w:rPr>
        <w:t>592</w:t>
      </w:r>
      <w:r w:rsidRPr="00100DF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100DF3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501 интернет-обращение (из них – 441 через личный кабинет налогоплательщика)</w:t>
      </w:r>
      <w:r w:rsidRPr="00100DF3">
        <w:rPr>
          <w:rFonts w:ascii="Times New Roman" w:hAnsi="Times New Roman"/>
          <w:sz w:val="28"/>
          <w:szCs w:val="28"/>
        </w:rPr>
        <w:t>.</w:t>
      </w:r>
    </w:p>
    <w:p w:rsidR="00171E3B" w:rsidRPr="0081376F" w:rsidRDefault="00171E3B" w:rsidP="00171E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76F">
        <w:rPr>
          <w:rFonts w:ascii="Times New Roman" w:hAnsi="Times New Roman"/>
          <w:sz w:val="28"/>
          <w:szCs w:val="28"/>
        </w:rPr>
        <w:t xml:space="preserve">Основная тематика поступившей </w:t>
      </w:r>
      <w:bookmarkStart w:id="0" w:name="_GoBack"/>
      <w:bookmarkEnd w:id="0"/>
      <w:r w:rsidRPr="0081376F">
        <w:rPr>
          <w:rFonts w:ascii="Times New Roman" w:hAnsi="Times New Roman"/>
          <w:sz w:val="28"/>
          <w:szCs w:val="28"/>
        </w:rPr>
        <w:t xml:space="preserve">корреспонденции: </w:t>
      </w:r>
      <w:r>
        <w:rPr>
          <w:rFonts w:ascii="Times New Roman" w:hAnsi="Times New Roman"/>
          <w:sz w:val="28"/>
          <w:szCs w:val="28"/>
        </w:rPr>
        <w:t>налоги, сборы и штрафы – 102 обращения (17,2 % от общего числа), вопросы транспортного налога</w:t>
      </w:r>
      <w:r w:rsidRPr="0081376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100 обращения (16,8 % от общего числа), зачетов и возвратов излишне уплаченных или излишне взысканных сумм налогов, сборов, пени, штрафов – 90 (15,2 %).</w:t>
      </w:r>
    </w:p>
    <w:p w:rsidR="00171E3B" w:rsidRDefault="00171E3B" w:rsidP="00171E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Значительное количество обращений отчётного месяца касалось вопросов налога на имущество – 88 (14, 8 %), организации работы с налогоплательщиками –55 (9,3%), задолженности по налогам и сборам – 35 (5,9%), налога на доходы физических лиц – 34 (5,7%), земельного налога – 21 (3,5%) и другие – </w:t>
      </w:r>
      <w:r w:rsidRPr="00E21912">
        <w:rPr>
          <w:rFonts w:ascii="Times New Roman" w:hAnsi="Times New Roman"/>
          <w:sz w:val="28"/>
          <w:szCs w:val="28"/>
        </w:rPr>
        <w:t>67.</w:t>
      </w:r>
    </w:p>
    <w:p w:rsidR="00171E3B" w:rsidRDefault="00171E3B" w:rsidP="00171E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FBA">
        <w:rPr>
          <w:rFonts w:ascii="Times New Roman" w:hAnsi="Times New Roman"/>
          <w:sz w:val="28"/>
          <w:szCs w:val="28"/>
        </w:rPr>
        <w:t xml:space="preserve">По территориальной принадлежности наибольшее число обращений граждан приходится на </w:t>
      </w:r>
      <w:proofErr w:type="gramStart"/>
      <w:r w:rsidRPr="005C4FBA">
        <w:rPr>
          <w:rFonts w:ascii="Times New Roman" w:hAnsi="Times New Roman"/>
          <w:sz w:val="28"/>
          <w:szCs w:val="28"/>
        </w:rPr>
        <w:t>Межрайонную</w:t>
      </w:r>
      <w:proofErr w:type="gramEnd"/>
      <w:r w:rsidRPr="005C4FBA">
        <w:rPr>
          <w:rFonts w:ascii="Times New Roman" w:hAnsi="Times New Roman"/>
          <w:sz w:val="28"/>
          <w:szCs w:val="28"/>
        </w:rPr>
        <w:t xml:space="preserve"> ИФНС России №6 по Астраханской области – 145 (24,4% от общего числа поступивших обращений) и Межрайонную ИФНС России №1 по Астраханской области – 130 (22%). В отчетном периоде в </w:t>
      </w:r>
      <w:proofErr w:type="gramStart"/>
      <w:r w:rsidRPr="005C4FBA">
        <w:rPr>
          <w:rFonts w:ascii="Times New Roman" w:hAnsi="Times New Roman"/>
          <w:sz w:val="28"/>
          <w:szCs w:val="28"/>
        </w:rPr>
        <w:t>Межрайонную</w:t>
      </w:r>
      <w:proofErr w:type="gramEnd"/>
      <w:r w:rsidRPr="005C4FBA">
        <w:rPr>
          <w:rFonts w:ascii="Times New Roman" w:hAnsi="Times New Roman"/>
          <w:sz w:val="28"/>
          <w:szCs w:val="28"/>
        </w:rPr>
        <w:t xml:space="preserve"> ИФНС России №5 по Астраханской области поступило 103 обращения,  в Межрайонную ИФНС России №4 по Астраханской области – 95, в ИФНС России по Кировскому району г. Астрахани – 75.</w:t>
      </w:r>
    </w:p>
    <w:p w:rsidR="00171E3B" w:rsidRPr="00100DF3" w:rsidRDefault="00171E3B" w:rsidP="00171E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Управление ФНС России по Астраханской области в апреле текущего года поступило 44 обращения граждан; из них 9 обращений перенаправлено для исполнения в территориальные налоговые органы области.</w:t>
      </w:r>
    </w:p>
    <w:p w:rsidR="00171E3B" w:rsidRDefault="00171E3B" w:rsidP="00171E3B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:rsidR="00171E3B" w:rsidRPr="00C54C39" w:rsidRDefault="00171E3B" w:rsidP="00171E3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4C39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71E3B" w:rsidRDefault="00171E3B" w:rsidP="00171E3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ФНС России по Астраханской области </w:t>
      </w:r>
    </w:p>
    <w:p w:rsidR="00171E3B" w:rsidRDefault="00171E3B" w:rsidP="00171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7F4F">
        <w:rPr>
          <w:rFonts w:ascii="Times New Roman" w:hAnsi="Times New Roman"/>
          <w:sz w:val="28"/>
          <w:szCs w:val="28"/>
        </w:rPr>
        <w:t>В Управлении ФНС России по Астраханской области</w:t>
      </w:r>
      <w:r>
        <w:rPr>
          <w:rFonts w:ascii="Times New Roman" w:hAnsi="Times New Roman"/>
          <w:sz w:val="28"/>
          <w:szCs w:val="28"/>
        </w:rPr>
        <w:t xml:space="preserve"> на отчетный период находилось на исполнении 12 обращений граждан.</w:t>
      </w:r>
    </w:p>
    <w:p w:rsidR="00171E3B" w:rsidRDefault="00171E3B" w:rsidP="00171E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из поступивших в апреле 44 обращений, 42 </w:t>
      </w:r>
      <w:proofErr w:type="gramStart"/>
      <w:r>
        <w:rPr>
          <w:rFonts w:ascii="Times New Roman" w:hAnsi="Times New Roman"/>
          <w:sz w:val="28"/>
          <w:szCs w:val="28"/>
        </w:rPr>
        <w:t>поставлены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на контроль. Таким образом, на контроле в апреле текущего года находилось 54 обращения. Все обращения, поставленные на контроль, в Управлении </w:t>
      </w:r>
      <w:r w:rsidRPr="00A655E3">
        <w:rPr>
          <w:rFonts w:ascii="Times New Roman" w:hAnsi="Times New Roman"/>
          <w:sz w:val="28"/>
          <w:szCs w:val="28"/>
        </w:rPr>
        <w:t>исполнены в уст</w:t>
      </w:r>
      <w:r w:rsidRPr="00A655E3">
        <w:rPr>
          <w:rFonts w:ascii="Times New Roman" w:hAnsi="Times New Roman"/>
          <w:sz w:val="28"/>
          <w:szCs w:val="28"/>
        </w:rPr>
        <w:t>а</w:t>
      </w:r>
      <w:r w:rsidRPr="00A655E3">
        <w:rPr>
          <w:rFonts w:ascii="Times New Roman" w:hAnsi="Times New Roman"/>
          <w:sz w:val="28"/>
          <w:szCs w:val="28"/>
        </w:rPr>
        <w:t>новленные законодательством Российской Федерации срок</w:t>
      </w:r>
      <w:r>
        <w:rPr>
          <w:rFonts w:ascii="Times New Roman" w:hAnsi="Times New Roman"/>
          <w:sz w:val="28"/>
          <w:szCs w:val="28"/>
        </w:rPr>
        <w:t>и</w:t>
      </w:r>
      <w:r w:rsidRPr="00A655E3">
        <w:rPr>
          <w:rFonts w:ascii="Times New Roman" w:hAnsi="Times New Roman"/>
          <w:sz w:val="28"/>
          <w:szCs w:val="28"/>
        </w:rPr>
        <w:t>.</w:t>
      </w:r>
    </w:p>
    <w:p w:rsidR="00171E3B" w:rsidRPr="00A655E3" w:rsidRDefault="00171E3B" w:rsidP="00171E3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55E3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71E3B" w:rsidRDefault="00171E3B" w:rsidP="00171E3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655E3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территориальных налоговых органах Астраханской области</w:t>
      </w:r>
    </w:p>
    <w:p w:rsidR="00171E3B" w:rsidRDefault="00171E3B" w:rsidP="00171E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655E3">
        <w:rPr>
          <w:rFonts w:ascii="Times New Roman" w:hAnsi="Times New Roman"/>
          <w:sz w:val="28"/>
          <w:szCs w:val="28"/>
        </w:rPr>
        <w:t xml:space="preserve">В отчетном месяце </w:t>
      </w:r>
      <w:r>
        <w:rPr>
          <w:rFonts w:ascii="Times New Roman" w:hAnsi="Times New Roman"/>
          <w:sz w:val="28"/>
          <w:szCs w:val="28"/>
        </w:rPr>
        <w:t>территориальными налоговыми</w:t>
      </w:r>
      <w:r w:rsidRPr="00A65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органами Астраханской области все обращения граждан исполнены без нарушения контрольных сроков.</w:t>
      </w:r>
    </w:p>
    <w:p w:rsidR="00171E3B" w:rsidRDefault="00171E3B" w:rsidP="00171E3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приемные Управления ФНС России по Астраханской области и территориальные налоговые органы Астраханской области </w:t>
      </w:r>
      <w:r w:rsidRPr="00100DF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апреле </w:t>
      </w:r>
      <w:r w:rsidRPr="00100DF3">
        <w:rPr>
          <w:rFonts w:ascii="Times New Roman" w:hAnsi="Times New Roman"/>
          <w:sz w:val="28"/>
          <w:szCs w:val="28"/>
        </w:rPr>
        <w:t>текущего года</w:t>
      </w:r>
      <w:r>
        <w:rPr>
          <w:rFonts w:ascii="Times New Roman" w:hAnsi="Times New Roman"/>
          <w:sz w:val="28"/>
          <w:szCs w:val="28"/>
        </w:rPr>
        <w:t xml:space="preserve"> обратились 9 человек. Всем обратившимся даны разъяснения специалистами и руководством Управления и инспекций.</w:t>
      </w:r>
    </w:p>
    <w:p w:rsidR="00171E3B" w:rsidRPr="005E4FA8" w:rsidRDefault="00171E3B" w:rsidP="00171E3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171E3B" w:rsidRPr="005E4FA8" w:rsidRDefault="00171E3B" w:rsidP="00171E3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171E3B" w:rsidRPr="005E4FA8" w:rsidRDefault="00171E3B" w:rsidP="00171E3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01.0</w:t>
      </w:r>
      <w:r>
        <w:rPr>
          <w:rFonts w:ascii="Times New Roman" w:hAnsi="Times New Roman"/>
          <w:sz w:val="26"/>
          <w:szCs w:val="26"/>
        </w:rPr>
        <w:t>4</w:t>
      </w:r>
      <w:r w:rsidRPr="005E4FA8">
        <w:rPr>
          <w:rFonts w:ascii="Times New Roman" w:hAnsi="Times New Roman"/>
          <w:sz w:val="26"/>
          <w:szCs w:val="26"/>
        </w:rPr>
        <w:t>.2016 по 3</w:t>
      </w:r>
      <w:r>
        <w:rPr>
          <w:rFonts w:ascii="Times New Roman" w:hAnsi="Times New Roman"/>
          <w:sz w:val="26"/>
          <w:szCs w:val="26"/>
        </w:rPr>
        <w:t>0</w:t>
      </w:r>
      <w:r w:rsidRPr="005E4FA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4</w:t>
      </w:r>
      <w:r w:rsidRPr="005E4FA8">
        <w:rPr>
          <w:rFonts w:ascii="Times New Roman" w:hAnsi="Times New Roman"/>
          <w:sz w:val="26"/>
          <w:szCs w:val="26"/>
        </w:rPr>
        <w:t>.2016</w:t>
      </w:r>
    </w:p>
    <w:p w:rsidR="00171E3B" w:rsidRPr="005E4FA8" w:rsidRDefault="00171E3B" w:rsidP="00171E3B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6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663"/>
        <w:gridCol w:w="1559"/>
      </w:tblGrid>
      <w:tr w:rsidR="00171E3B" w:rsidRPr="00B35CA2" w:rsidTr="00816B36">
        <w:trPr>
          <w:cantSplit/>
          <w:trHeight w:val="276"/>
        </w:trPr>
        <w:tc>
          <w:tcPr>
            <w:tcW w:w="2448" w:type="dxa"/>
            <w:vMerge w:val="restart"/>
            <w:vAlign w:val="center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663" w:type="dxa"/>
            <w:vMerge w:val="restart"/>
            <w:vAlign w:val="center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171E3B" w:rsidRPr="00B35CA2" w:rsidTr="00816B36">
        <w:trPr>
          <w:cantSplit/>
          <w:trHeight w:val="276"/>
        </w:trPr>
        <w:tc>
          <w:tcPr>
            <w:tcW w:w="2448" w:type="dxa"/>
            <w:vMerge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559" w:type="dxa"/>
            <w:shd w:val="clear" w:color="auto" w:fill="FFFF0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0001.0001.0000.0000</w:t>
            </w:r>
          </w:p>
        </w:tc>
        <w:tc>
          <w:tcPr>
            <w:tcW w:w="6663" w:type="dxa"/>
            <w:shd w:val="clear" w:color="auto" w:fill="92D050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Конституционный строй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0001.0001.0006.0000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0001.0001.0006.0648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0001.0001.0006.0649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0001.0002.0023.0170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органов исполнительной власти субъектов Российской Федерации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0001.0002.0023.0726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Государственные услуги, оказываемые органом исполнительной власти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0001.0002.0024.0172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0001.0002.0024.0173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0001.0002.0024.0653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0001.0002.0024.1239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0001.0002.0024.1283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испытательного срока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0001.0002.0024.1284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Ротация государственных гражданских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0001.0002.0024.1285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Наставничество на государственной гражданской службе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0001.0002.0024.1286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0001.0002.0024.1287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Дисциплинарные взыскания государственных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0001.0002.0024.1288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Административная ответственность государственных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0001.0002.0024.1289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0001.0002.0024.1290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0001.0002.0024.1291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Аттестационные комиссии при органах государственной власти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0001.0002.0024.1292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квалификации государственных гражданских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0001.0002.0024.1293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0001.0002.0024.1294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0001.0002.0024.1295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0001.0002.0024.1296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0001.0002.0024.1297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Мотивация государственных гражданских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0001.0002.0025.0465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0001.0002.0025.0466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предпринимательской деятельности, малый и средний бизнес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0001.0002.0025.0094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0001.0002.0025.1342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Государственные закупки, конкурсы, аукционы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0001.0002.0025.1338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закупок и расходов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0001.0002.0025.0177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Лицензирование (за исключением внешнеэкономической деятельности)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0001.0002.0025.0179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0001.0002.0025.0180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Прожиточный минимум. Размер «потребительской корзины». Уровень жизни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0001.0002.0027.0108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0001.0002.0027.0110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0001.0002.0027.0111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0001.0002.0027.0120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16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0001.0002.0027.0163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0001.0002.0027.0126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0001.0002.0027.0162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 в форме электронного документа без точного адреса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0001.0002.0027.0165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0001.0002.0027.0166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00B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663" w:type="dxa"/>
            <w:shd w:val="clear" w:color="auto" w:fill="00B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59" w:type="dxa"/>
            <w:shd w:val="clear" w:color="auto" w:fill="00B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  <w:trHeight w:val="385"/>
        </w:trPr>
        <w:tc>
          <w:tcPr>
            <w:tcW w:w="2448" w:type="dxa"/>
            <w:shd w:val="clear" w:color="auto" w:fill="A6A6A6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0001.0003.0031.0475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6A6A6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0001.0003.0037.0723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Регистрация прав на недвижимое имущество и сделок с ним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0001.0003.0037.1241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59" w:type="dxa"/>
            <w:shd w:val="clear" w:color="auto" w:fill="FFFF0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0002.0004.0047.0000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0002.0004.0047.0211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Права и обязанности родителей и детей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0002.0006.0064.1380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Просьбы о трудоустройстве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0002.0006.0065.0217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0002.0006.0065.0218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0002.0006.0065.0221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0002.0006.0065.0222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Отпуска. Оплата бюллетеней (по болезни, уходу за ребенком и т.д.)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0002.0006.0065.0225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0002.0006.0065.0297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кадрового обеспечения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0002.0006.0065.0298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социального обеспечения работников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Задержка выплаты зарплаты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0002.0006.0065.0660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0002.0006.0065.1401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0002.0006.0065.1402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Просьбы о включении в резерв управленческих кадров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0002.0006.0065.1403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база вакансий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0002.0006.0065.1404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резерва управленческих кадров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0002.0006.0065.1405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0002.0006.0065.1406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труда и зарплата муниципальных служащих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0002.0006.0065.1407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0002.0006.0065.1408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премий за выполнение особо важных и сложных заданий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0002.0006.0065.1409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0002.0006.0065.1410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переподготовка управленческих кадров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0002.0006.0065.1412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Нормирование труда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0002.0006.0065.1413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Начисление заработной платы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0002.0006.0065.1414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0002.0006.0065.1415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роста заработной платы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B35CA2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0002.0007.0066.0231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Законодательство в области социального обеспечения</w:t>
            </w:r>
          </w:p>
        </w:tc>
        <w:tc>
          <w:tcPr>
            <w:tcW w:w="1559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0002.0007.0067.0245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0002.0007.0067.0257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0002.0007.0067.0316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Фонд обязательного медицинского страхования (ФОМС)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D9D9D9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0002.0007.0072.0260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помощи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0002.0013.0142.0292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Здравоохранение </w:t>
            </w: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0002.0014.0143.0301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и муниципальное здравоохранение</w:t>
            </w:r>
          </w:p>
        </w:tc>
        <w:tc>
          <w:tcPr>
            <w:tcW w:w="1559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59" w:type="dxa"/>
            <w:shd w:val="clear" w:color="auto" w:fill="FFFF0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0003.0008.0077.0683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0003.0008.0079.0347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102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0003.0008.0086.0334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171E3B" w:rsidRPr="00B35CA2" w:rsidTr="00816B36">
        <w:trPr>
          <w:cantSplit/>
          <w:trHeight w:val="233"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0003.0008.0086.0684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  <w:trHeight w:val="383"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0003.0008.0086.0759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6663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0003.0008.0086.0761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0003.0008.0086.0762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100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88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34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0003.0008.0086.0767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0003.0008.0086.0768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35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0003.0008.0086.0773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Бухгалтерский учет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90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0003.0008.0086.0776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55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0003.0008.0086.1470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ственная регистрация физических</w:t>
            </w: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559" w:type="dxa"/>
          </w:tcPr>
          <w:p w:rsidR="00171E3B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0003.0008.0086.1472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0003.0008.0086.0778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0003.0008.0086.0779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организации и </w:t>
            </w:r>
            <w:proofErr w:type="gramStart"/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0003.0008.0087.0685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 в коммерческие банки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0003.0008.0088.0337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0003.0008.0089.0801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«О валютном регулировании и валютном контроле»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0003.0009.0096.0363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Нарушения законодательства, </w:t>
            </w:r>
            <w:proofErr w:type="spellStart"/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строительстве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0003.0009.0098.0687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0003.0009.0100.0419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0003.0009.0100.0423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связь. Интернет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0003.0009.0102.0433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0003.0010.0117.0000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0003.0010.0117.0478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Лицензирование, квотирование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0003.0010.0121.0444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Таможенные пошлины и налоги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0003.0010.0121.0445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999999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0003.0011.0122.0454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Природоохранное законодательство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0003.0012.0133.0695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Электронное правительство. Оказание услуг в электронном виде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shd w:val="clear" w:color="auto" w:fill="auto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559" w:type="dxa"/>
            <w:shd w:val="clear" w:color="auto" w:fill="FFFF0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0004.0015.000.0000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0004.0015.0155.0911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Злоупотребление служебным положением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  <w:vAlign w:val="center"/>
          </w:tcPr>
          <w:p w:rsidR="00171E3B" w:rsidRPr="00B35CA2" w:rsidRDefault="00171E3B" w:rsidP="00816B3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0004.0016.0162.000</w:t>
            </w:r>
            <w:r w:rsidRPr="00B35CA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999999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0004.0016.0162.0512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0004.0016.0162.0513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Преступления 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0004.0016.0162.0473</w:t>
            </w:r>
          </w:p>
        </w:tc>
        <w:tc>
          <w:tcPr>
            <w:tcW w:w="6663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0004.0016.0162.0470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Законодательство в сфере экономики, в том числе – по вопросам приватизации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0004.0016.0162.0698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663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BFBFBF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559" w:type="dxa"/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0004.0018.0171.0540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0004.0018.0171.0541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Неисполнение судебных решений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0004.0018.0171.0542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0004.0018.0171.0549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663" w:type="dxa"/>
            <w:shd w:val="clear" w:color="auto" w:fill="FFFF0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559" w:type="dxa"/>
            <w:shd w:val="clear" w:color="auto" w:fill="FFFF0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663" w:type="dxa"/>
            <w:shd w:val="clear" w:color="auto" w:fill="92D050"/>
            <w:vAlign w:val="center"/>
          </w:tcPr>
          <w:p w:rsidR="00171E3B" w:rsidRPr="00B35CA2" w:rsidRDefault="00171E3B" w:rsidP="00816B36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559" w:type="dxa"/>
            <w:shd w:val="clear" w:color="auto" w:fill="92D050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0005.0005.0055.0579</w:t>
            </w:r>
          </w:p>
        </w:tc>
        <w:tc>
          <w:tcPr>
            <w:tcW w:w="6663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800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2448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color w:val="008000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0005.0005.0056.0600</w:t>
            </w:r>
          </w:p>
        </w:tc>
        <w:tc>
          <w:tcPr>
            <w:tcW w:w="6663" w:type="dxa"/>
          </w:tcPr>
          <w:p w:rsidR="00171E3B" w:rsidRPr="00B35CA2" w:rsidRDefault="00171E3B" w:rsidP="00816B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71E3B" w:rsidRPr="00B35CA2" w:rsidTr="00816B36">
        <w:trPr>
          <w:cantSplit/>
        </w:trPr>
        <w:tc>
          <w:tcPr>
            <w:tcW w:w="9111" w:type="dxa"/>
            <w:gridSpan w:val="2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5C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  <w:r w:rsidRPr="00B35C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(в т.ч. личный прием руководителем)</w:t>
            </w:r>
            <w:proofErr w:type="gramStart"/>
            <w:r w:rsidRPr="00B35C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35C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71E3B" w:rsidRPr="00B35CA2" w:rsidRDefault="00171E3B" w:rsidP="00816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601</w:t>
            </w:r>
          </w:p>
        </w:tc>
      </w:tr>
    </w:tbl>
    <w:p w:rsidR="008F6E70" w:rsidRPr="00171E3B" w:rsidRDefault="008F6E70">
      <w:pPr>
        <w:rPr>
          <w:lang w:val="en-US"/>
        </w:rPr>
      </w:pPr>
    </w:p>
    <w:sectPr w:rsidR="008F6E70" w:rsidRPr="00171E3B" w:rsidSect="00171E3B">
      <w:pgSz w:w="11906" w:h="16838"/>
      <w:pgMar w:top="1134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3B"/>
    <w:rsid w:val="00064B3E"/>
    <w:rsid w:val="00171E3B"/>
    <w:rsid w:val="008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2016-05-11T09:06:00Z</dcterms:created>
  <dcterms:modified xsi:type="dcterms:W3CDTF">2016-05-11T09:24:00Z</dcterms:modified>
</cp:coreProperties>
</file>