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A1" w:rsidRDefault="00D368A1" w:rsidP="00D368A1">
      <w:pPr>
        <w:jc w:val="center"/>
        <w:rPr>
          <w:b/>
        </w:rPr>
      </w:pPr>
      <w:r>
        <w:rPr>
          <w:b/>
        </w:rPr>
        <w:t xml:space="preserve">АНАЛИТИЧЕСКАЯ </w:t>
      </w:r>
      <w:r w:rsidRPr="00A72F86">
        <w:rPr>
          <w:b/>
        </w:rPr>
        <w:t>СПРАВКА</w:t>
      </w:r>
    </w:p>
    <w:p w:rsidR="00D368A1" w:rsidRDefault="00D368A1" w:rsidP="00D368A1">
      <w:pPr>
        <w:jc w:val="center"/>
        <w:rPr>
          <w:b/>
        </w:rPr>
      </w:pPr>
    </w:p>
    <w:p w:rsidR="00D368A1" w:rsidRDefault="00D368A1" w:rsidP="00D368A1">
      <w:pPr>
        <w:jc w:val="center"/>
        <w:rPr>
          <w:b/>
          <w:sz w:val="22"/>
          <w:szCs w:val="22"/>
          <w:u w:val="single"/>
        </w:rPr>
      </w:pPr>
      <w:r w:rsidRPr="007F3D3B">
        <w:t>к</w:t>
      </w:r>
      <w:r>
        <w:rPr>
          <w:b/>
        </w:rPr>
        <w:t xml:space="preserve"> </w:t>
      </w:r>
      <w:r>
        <w:rPr>
          <w:szCs w:val="28"/>
        </w:rPr>
        <w:t xml:space="preserve">информации </w:t>
      </w:r>
      <w:r w:rsidRPr="00BB7069">
        <w:rPr>
          <w:szCs w:val="28"/>
        </w:rPr>
        <w:t xml:space="preserve">о деятельности комиссий по соблюдению требований к служебному </w:t>
      </w:r>
      <w:r>
        <w:rPr>
          <w:szCs w:val="28"/>
        </w:rPr>
        <w:t xml:space="preserve">поведению государственных гражданских служащих и урегулированию конфликта интересов в территориальных налоговых органах за </w:t>
      </w:r>
      <w:r w:rsidR="00E5362E">
        <w:rPr>
          <w:szCs w:val="28"/>
        </w:rPr>
        <w:t>1</w:t>
      </w:r>
      <w:r>
        <w:rPr>
          <w:szCs w:val="28"/>
        </w:rPr>
        <w:t xml:space="preserve"> квартал 201</w:t>
      </w:r>
      <w:r w:rsidR="00E5362E">
        <w:rPr>
          <w:szCs w:val="28"/>
        </w:rPr>
        <w:t>9</w:t>
      </w:r>
      <w:r>
        <w:rPr>
          <w:szCs w:val="28"/>
        </w:rPr>
        <w:t xml:space="preserve"> года                 </w:t>
      </w:r>
    </w:p>
    <w:p w:rsidR="00D368A1" w:rsidRPr="00314611" w:rsidRDefault="00D368A1" w:rsidP="00D368A1">
      <w:pPr>
        <w:rPr>
          <w:b/>
          <w:sz w:val="22"/>
          <w:szCs w:val="22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7"/>
        <w:gridCol w:w="2258"/>
        <w:gridCol w:w="10"/>
        <w:gridCol w:w="2835"/>
        <w:gridCol w:w="5812"/>
        <w:gridCol w:w="4110"/>
      </w:tblGrid>
      <w:tr w:rsidR="00D368A1" w:rsidRPr="006520E8" w:rsidTr="000664D5">
        <w:tc>
          <w:tcPr>
            <w:tcW w:w="517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B909A1">
              <w:rPr>
                <w:b/>
                <w:sz w:val="22"/>
                <w:szCs w:val="22"/>
                <w:u w:val="single"/>
                <w:lang w:val="en-US"/>
              </w:rPr>
              <w:t>I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 w:rsidRPr="006520E8">
              <w:rPr>
                <w:b/>
                <w:sz w:val="20"/>
              </w:rPr>
              <w:t>№</w:t>
            </w:r>
          </w:p>
        </w:tc>
        <w:tc>
          <w:tcPr>
            <w:tcW w:w="2285" w:type="dxa"/>
            <w:gridSpan w:val="3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Вид нарушения  (ст. федерального закона, Указа Президента РФ)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 отношении кого проводилось заседание комиссии</w:t>
            </w:r>
          </w:p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(Ф.И.О., занимаемая должность)</w:t>
            </w:r>
          </w:p>
        </w:tc>
        <w:tc>
          <w:tcPr>
            <w:tcW w:w="5812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Суть совершенного нарушения (кратко)</w:t>
            </w:r>
          </w:p>
        </w:tc>
        <w:tc>
          <w:tcPr>
            <w:tcW w:w="4110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Результат рассмотрения на комиссии по факту выявленного нарушения (решение комиссии)</w:t>
            </w:r>
          </w:p>
        </w:tc>
      </w:tr>
      <w:tr w:rsidR="00D368A1" w:rsidRPr="006520E8" w:rsidTr="000664D5">
        <w:tc>
          <w:tcPr>
            <w:tcW w:w="517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1</w:t>
            </w:r>
          </w:p>
        </w:tc>
        <w:tc>
          <w:tcPr>
            <w:tcW w:w="2285" w:type="dxa"/>
            <w:gridSpan w:val="3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3</w:t>
            </w:r>
          </w:p>
        </w:tc>
        <w:tc>
          <w:tcPr>
            <w:tcW w:w="5812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5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807C20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807C20">
              <w:rPr>
                <w:b/>
                <w:sz w:val="24"/>
                <w:szCs w:val="24"/>
              </w:rPr>
              <w:t>УФНС России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5D0DEA" w:rsidRDefault="00E5362E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1</w:t>
            </w:r>
            <w:r w:rsidR="00D368A1" w:rsidRPr="005D0DEA">
              <w:rPr>
                <w:sz w:val="24"/>
                <w:szCs w:val="24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D368A1" w:rsidRPr="005D0DEA" w:rsidRDefault="00D368A1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D368A1" w:rsidRPr="005D0DEA" w:rsidRDefault="00D368A1" w:rsidP="000664D5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9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5D0DEA" w:rsidRDefault="00D368A1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D368A1" w:rsidRPr="005D0DEA" w:rsidRDefault="00D368A1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5362E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5362E" w:rsidRPr="005D0DEA" w:rsidRDefault="00E5362E" w:rsidP="004D707A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2</w:t>
            </w:r>
            <w:r w:rsidRPr="005D0DEA">
              <w:rPr>
                <w:sz w:val="24"/>
                <w:szCs w:val="24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5362E" w:rsidRPr="005D0DEA" w:rsidRDefault="00E5362E" w:rsidP="00E5362E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 xml:space="preserve">Государственный гражданский служащий </w:t>
            </w:r>
            <w:r w:rsidRPr="005D0DEA">
              <w:rPr>
                <w:sz w:val="24"/>
                <w:szCs w:val="24"/>
              </w:rPr>
              <w:t>УФНС России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5362E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5362E" w:rsidRPr="005D0DEA" w:rsidRDefault="00E5362E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3.</w:t>
            </w:r>
          </w:p>
        </w:tc>
        <w:tc>
          <w:tcPr>
            <w:tcW w:w="2258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УФНС России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5362E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5362E" w:rsidRPr="005D0DEA" w:rsidRDefault="00E5362E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4.</w:t>
            </w:r>
          </w:p>
        </w:tc>
        <w:tc>
          <w:tcPr>
            <w:tcW w:w="2258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УФНС России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5362E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5362E" w:rsidRPr="005D0DEA" w:rsidRDefault="00E5362E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5.</w:t>
            </w:r>
          </w:p>
        </w:tc>
        <w:tc>
          <w:tcPr>
            <w:tcW w:w="2258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УФНС России п</w:t>
            </w:r>
            <w:bookmarkStart w:id="0" w:name="_GoBack"/>
            <w:bookmarkEnd w:id="0"/>
            <w:r w:rsidRPr="005D0DEA">
              <w:rPr>
                <w:sz w:val="24"/>
                <w:szCs w:val="24"/>
              </w:rPr>
              <w:t>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E5362E" w:rsidRPr="005D0DEA" w:rsidRDefault="00E5362E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5362E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5362E" w:rsidRPr="005D0DEA" w:rsidRDefault="00E5362E" w:rsidP="000664D5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b/>
                <w:sz w:val="24"/>
                <w:szCs w:val="24"/>
              </w:rPr>
              <w:t>ИФНС России по Октябрьскому району г. Владимира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1</w:t>
            </w:r>
            <w:r w:rsidRPr="005D0DE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 xml:space="preserve">Часть 4 статьи 12 Федерального закона от </w:t>
            </w:r>
            <w:r w:rsidRPr="005D0DEA">
              <w:rPr>
                <w:sz w:val="24"/>
                <w:szCs w:val="24"/>
              </w:rPr>
              <w:lastRenderedPageBreak/>
              <w:t>25.12.2008 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5D0DEA" w:rsidRDefault="00ED7269" w:rsidP="00ED7269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lastRenderedPageBreak/>
              <w:t xml:space="preserve">Бывший государственный гражданский служащий </w:t>
            </w:r>
            <w:r w:rsidRPr="005D0DEA">
              <w:rPr>
                <w:sz w:val="24"/>
                <w:szCs w:val="24"/>
              </w:rPr>
              <w:lastRenderedPageBreak/>
              <w:t>ИФНС России по Октябрьскому району г. Владимира</w:t>
            </w:r>
          </w:p>
        </w:tc>
        <w:tc>
          <w:tcPr>
            <w:tcW w:w="5812" w:type="dxa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lastRenderedPageBreak/>
              <w:t xml:space="preserve">Соблюдение ограничений при трудоустройстве бывшего государственного гражданского служащего, замещавшего должность, включенную в перечень </w:t>
            </w:r>
            <w:r w:rsidRPr="005D0DEA">
              <w:rPr>
                <w:sz w:val="24"/>
                <w:szCs w:val="24"/>
              </w:rPr>
              <w:lastRenderedPageBreak/>
              <w:t>должностей, установленный нормативными правовыми актами Российской Федерации</w:t>
            </w:r>
          </w:p>
        </w:tc>
        <w:tc>
          <w:tcPr>
            <w:tcW w:w="4110" w:type="dxa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lastRenderedPageBreak/>
              <w:t xml:space="preserve">Дан </w:t>
            </w:r>
            <w:r w:rsidRPr="005D0DEA">
              <w:rPr>
                <w:sz w:val="24"/>
                <w:szCs w:val="24"/>
              </w:rPr>
              <w:t>отказ</w:t>
            </w:r>
            <w:r w:rsidRPr="005D0DEA">
              <w:rPr>
                <w:sz w:val="24"/>
                <w:szCs w:val="24"/>
              </w:rPr>
              <w:t xml:space="preserve"> бывшему гражданскому служащему на замещение должности </w:t>
            </w:r>
          </w:p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5D0DEA" w:rsidRDefault="00ED7269" w:rsidP="00ED7269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b/>
                <w:sz w:val="24"/>
                <w:szCs w:val="24"/>
              </w:rPr>
              <w:lastRenderedPageBreak/>
              <w:t>МИФНС России № 1 по Владимирской области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5D0DEA" w:rsidRDefault="005D0DEA" w:rsidP="005D0DEA">
            <w:pPr>
              <w:jc w:val="center"/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5D0DEA" w:rsidRDefault="005D0DEA" w:rsidP="005D0DEA">
            <w:pPr>
              <w:jc w:val="center"/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b/>
                <w:sz w:val="24"/>
                <w:szCs w:val="24"/>
              </w:rPr>
              <w:t>МИФНС России №4 по Владимирской области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35" w:type="dxa"/>
            <w:shd w:val="clear" w:color="auto" w:fill="auto"/>
          </w:tcPr>
          <w:p w:rsidR="00ED7269" w:rsidRPr="005D0DEA" w:rsidRDefault="00ED7269" w:rsidP="00ED7269">
            <w:pPr>
              <w:jc w:val="center"/>
              <w:rPr>
                <w:sz w:val="26"/>
                <w:szCs w:val="26"/>
              </w:rPr>
            </w:pPr>
            <w:r w:rsidRPr="005D0DEA">
              <w:rPr>
                <w:sz w:val="24"/>
                <w:szCs w:val="24"/>
              </w:rPr>
              <w:t xml:space="preserve">Государственный гражданский служащий </w:t>
            </w:r>
            <w:r w:rsidRPr="005D0DEA">
              <w:rPr>
                <w:sz w:val="24"/>
                <w:szCs w:val="24"/>
              </w:rPr>
              <w:t>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ED7269" w:rsidRPr="005D0DEA" w:rsidRDefault="00ED7269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5D0DEA" w:rsidRDefault="00ED7269" w:rsidP="00ED7269">
            <w:pPr>
              <w:jc w:val="center"/>
              <w:rPr>
                <w:sz w:val="24"/>
                <w:szCs w:val="24"/>
              </w:rPr>
            </w:pPr>
            <w:r w:rsidRPr="005D0DEA">
              <w:rPr>
                <w:b/>
                <w:sz w:val="24"/>
                <w:szCs w:val="24"/>
              </w:rPr>
              <w:t>МИФНС России №10 по Владимирской области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  <w:lang w:val="en-US"/>
              </w:rPr>
            </w:pPr>
            <w:r w:rsidRPr="005D0DEA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5D0DEA">
            <w:pPr>
              <w:jc w:val="center"/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10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b/>
                <w:sz w:val="24"/>
                <w:szCs w:val="24"/>
              </w:rPr>
              <w:t>МИФНС России №12 по Владимирской области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12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5D0DEA" w:rsidRDefault="00ED7269" w:rsidP="000664D5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ED7269" w:rsidRPr="005D0DEA" w:rsidRDefault="00ED7269" w:rsidP="000664D5">
            <w:pPr>
              <w:jc w:val="center"/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12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12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Федеральный закон от 25.12.2008</w:t>
            </w:r>
          </w:p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12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b/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</w:pPr>
            <w:r w:rsidRPr="005D0DEA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5D0DEA">
            <w:pPr>
              <w:jc w:val="center"/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</w:t>
            </w:r>
            <w:r w:rsidRPr="005D0DEA">
              <w:rPr>
                <w:sz w:val="24"/>
                <w:szCs w:val="24"/>
              </w:rPr>
              <w:t>2</w:t>
            </w:r>
            <w:r w:rsidRPr="005D0DEA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5D0DEA">
            <w:pPr>
              <w:jc w:val="center"/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</w:t>
            </w:r>
            <w:r w:rsidRPr="005D0DEA">
              <w:rPr>
                <w:sz w:val="24"/>
                <w:szCs w:val="24"/>
              </w:rPr>
              <w:t>2</w:t>
            </w:r>
            <w:r w:rsidRPr="005D0DEA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замечания.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5D0DEA" w:rsidRDefault="005D0DEA" w:rsidP="000664D5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Пункт 10 статьи 17 Федерального закона от 27.07.2004 года № 79-ФЗ «О государственной гражданской службе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Государственный гражданский служащий МИФНС России № 12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5D0DEA" w:rsidRDefault="005D0DEA" w:rsidP="00DA1DB0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Рассмотрение вопроса по соблюдению требований к служебному поведению</w:t>
            </w:r>
          </w:p>
        </w:tc>
        <w:tc>
          <w:tcPr>
            <w:tcW w:w="4110" w:type="dxa"/>
            <w:shd w:val="clear" w:color="auto" w:fill="auto"/>
          </w:tcPr>
          <w:p w:rsidR="005D0DEA" w:rsidRPr="005D0DEA" w:rsidRDefault="005D0DEA" w:rsidP="005D0DEA">
            <w:pPr>
              <w:jc w:val="center"/>
              <w:rPr>
                <w:sz w:val="24"/>
                <w:szCs w:val="24"/>
              </w:rPr>
            </w:pPr>
            <w:r w:rsidRPr="005D0DEA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выговора.</w:t>
            </w:r>
          </w:p>
        </w:tc>
      </w:tr>
    </w:tbl>
    <w:p w:rsidR="00D368A1" w:rsidRDefault="00D368A1" w:rsidP="00D368A1">
      <w:pPr>
        <w:rPr>
          <w:sz w:val="16"/>
          <w:szCs w:val="16"/>
        </w:rPr>
      </w:pPr>
    </w:p>
    <w:p w:rsidR="000B5A47" w:rsidRDefault="000B5A47"/>
    <w:sectPr w:rsidR="000B5A47" w:rsidSect="004C0742">
      <w:headerReference w:type="even" r:id="rId7"/>
      <w:headerReference w:type="default" r:id="rId8"/>
      <w:pgSz w:w="16838" w:h="11906" w:orient="landscape" w:code="9"/>
      <w:pgMar w:top="284" w:right="567" w:bottom="14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4A" w:rsidRDefault="00086B4A">
      <w:r>
        <w:separator/>
      </w:r>
    </w:p>
  </w:endnote>
  <w:endnote w:type="continuationSeparator" w:id="0">
    <w:p w:rsidR="00086B4A" w:rsidRDefault="0008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4A" w:rsidRDefault="00086B4A">
      <w:r>
        <w:separator/>
      </w:r>
    </w:p>
  </w:footnote>
  <w:footnote w:type="continuationSeparator" w:id="0">
    <w:p w:rsidR="00086B4A" w:rsidRDefault="0008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8A4" w:rsidRDefault="00086B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0DEA">
      <w:rPr>
        <w:rStyle w:val="a5"/>
        <w:noProof/>
      </w:rPr>
      <w:t>3</w:t>
    </w:r>
    <w:r>
      <w:rPr>
        <w:rStyle w:val="a5"/>
      </w:rPr>
      <w:fldChar w:fldCharType="end"/>
    </w:r>
  </w:p>
  <w:p w:rsidR="00CB08A4" w:rsidRDefault="00086B4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8A1"/>
    <w:rsid w:val="00086B4A"/>
    <w:rsid w:val="000B5A47"/>
    <w:rsid w:val="004362E9"/>
    <w:rsid w:val="005D0DEA"/>
    <w:rsid w:val="00925136"/>
    <w:rsid w:val="00D368A1"/>
    <w:rsid w:val="00E5362E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8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368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6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3300-00-430</dc:creator>
  <cp:keywords/>
  <dc:description/>
  <cp:lastModifiedBy>Кожевников Данила Владимирович</cp:lastModifiedBy>
  <cp:revision>4</cp:revision>
  <dcterms:created xsi:type="dcterms:W3CDTF">2018-08-30T07:20:00Z</dcterms:created>
  <dcterms:modified xsi:type="dcterms:W3CDTF">2019-04-15T07:44:00Z</dcterms:modified>
</cp:coreProperties>
</file>