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91" w:rsidRDefault="003C5A91" w:rsidP="00EE2CE6">
      <w:pPr>
        <w:tabs>
          <w:tab w:val="left" w:pos="5555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:rsidR="003C5A91" w:rsidRDefault="003C5A91" w:rsidP="00EE2CE6">
      <w:pPr>
        <w:tabs>
          <w:tab w:val="left" w:pos="5555"/>
        </w:tabs>
        <w:jc w:val="center"/>
        <w:rPr>
          <w:b/>
          <w:sz w:val="24"/>
          <w:szCs w:val="24"/>
        </w:rPr>
      </w:pPr>
    </w:p>
    <w:p w:rsidR="00A25F5F" w:rsidRDefault="00A25F5F" w:rsidP="00EE2CE6">
      <w:pPr>
        <w:tabs>
          <w:tab w:val="left" w:pos="55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Объявление о </w:t>
      </w:r>
      <w:r w:rsidR="00AF088B" w:rsidRPr="00380C5F">
        <w:rPr>
          <w:b/>
          <w:sz w:val="24"/>
          <w:szCs w:val="24"/>
        </w:rPr>
        <w:t>второ</w:t>
      </w:r>
      <w:r>
        <w:rPr>
          <w:b/>
          <w:sz w:val="24"/>
          <w:szCs w:val="24"/>
        </w:rPr>
        <w:t>м</w:t>
      </w:r>
      <w:r w:rsidR="00AF088B" w:rsidRPr="00380C5F">
        <w:rPr>
          <w:b/>
          <w:sz w:val="24"/>
          <w:szCs w:val="24"/>
        </w:rPr>
        <w:t xml:space="preserve"> этап</w:t>
      </w:r>
      <w:r w:rsidR="005036E4">
        <w:rPr>
          <w:b/>
          <w:sz w:val="24"/>
          <w:szCs w:val="24"/>
        </w:rPr>
        <w:t>е</w:t>
      </w:r>
      <w:r w:rsidR="00AF088B" w:rsidRPr="00380C5F">
        <w:rPr>
          <w:b/>
          <w:sz w:val="24"/>
          <w:szCs w:val="24"/>
        </w:rPr>
        <w:t xml:space="preserve"> конкурса</w:t>
      </w:r>
      <w:r>
        <w:rPr>
          <w:b/>
          <w:sz w:val="24"/>
          <w:szCs w:val="24"/>
        </w:rPr>
        <w:t xml:space="preserve"> </w:t>
      </w:r>
    </w:p>
    <w:p w:rsidR="00EE2CE6" w:rsidRPr="00380C5F" w:rsidRDefault="00A25F5F" w:rsidP="00EE2CE6">
      <w:pPr>
        <w:tabs>
          <w:tab w:val="left" w:pos="55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603BBD">
        <w:rPr>
          <w:b/>
          <w:sz w:val="24"/>
          <w:szCs w:val="24"/>
        </w:rPr>
        <w:t xml:space="preserve"> спис</w:t>
      </w:r>
      <w:r>
        <w:rPr>
          <w:b/>
          <w:sz w:val="24"/>
          <w:szCs w:val="24"/>
        </w:rPr>
        <w:t>ка</w:t>
      </w:r>
      <w:r w:rsidR="00603BBD">
        <w:rPr>
          <w:b/>
          <w:sz w:val="24"/>
          <w:szCs w:val="24"/>
        </w:rPr>
        <w:t xml:space="preserve"> граждан (гражданских служащих), допущенных к участию в конкурсе</w:t>
      </w:r>
      <w:r>
        <w:rPr>
          <w:b/>
          <w:sz w:val="24"/>
          <w:szCs w:val="24"/>
        </w:rPr>
        <w:t xml:space="preserve"> </w:t>
      </w:r>
      <w:r w:rsidR="00EE2CE6" w:rsidRPr="00380C5F">
        <w:rPr>
          <w:b/>
          <w:sz w:val="24"/>
          <w:szCs w:val="24"/>
        </w:rPr>
        <w:t>на замещение вакантн</w:t>
      </w:r>
      <w:r w:rsidR="00EA3E37" w:rsidRPr="00380C5F">
        <w:rPr>
          <w:b/>
          <w:sz w:val="24"/>
          <w:szCs w:val="24"/>
        </w:rPr>
        <w:t>ых</w:t>
      </w:r>
      <w:r w:rsidR="00EE2CE6" w:rsidRPr="00380C5F">
        <w:rPr>
          <w:b/>
          <w:sz w:val="24"/>
          <w:szCs w:val="24"/>
        </w:rPr>
        <w:t xml:space="preserve"> должност</w:t>
      </w:r>
      <w:r w:rsidR="00EA3E37" w:rsidRPr="00380C5F">
        <w:rPr>
          <w:b/>
          <w:sz w:val="24"/>
          <w:szCs w:val="24"/>
        </w:rPr>
        <w:t>ей</w:t>
      </w:r>
      <w:r w:rsidR="00EE2CE6" w:rsidRPr="00380C5F">
        <w:rPr>
          <w:b/>
          <w:sz w:val="24"/>
          <w:szCs w:val="24"/>
        </w:rPr>
        <w:t xml:space="preserve"> государственной гражданской</w:t>
      </w:r>
      <w:r>
        <w:rPr>
          <w:b/>
          <w:sz w:val="24"/>
          <w:szCs w:val="24"/>
        </w:rPr>
        <w:t xml:space="preserve"> службы Российской Федерации в </w:t>
      </w:r>
      <w:r w:rsidR="00EE2CE6" w:rsidRPr="00380C5F">
        <w:rPr>
          <w:b/>
          <w:sz w:val="24"/>
          <w:szCs w:val="24"/>
        </w:rPr>
        <w:t>ИФНС России по Центральному району г. Волгограда</w:t>
      </w:r>
      <w:r w:rsidR="00380C5F">
        <w:rPr>
          <w:b/>
          <w:sz w:val="24"/>
          <w:szCs w:val="24"/>
        </w:rPr>
        <w:t xml:space="preserve"> </w:t>
      </w:r>
    </w:p>
    <w:p w:rsidR="00AF4F97" w:rsidRPr="00380C5F" w:rsidRDefault="00AF4F97" w:rsidP="00AF4F97">
      <w:pPr>
        <w:rPr>
          <w:sz w:val="24"/>
          <w:szCs w:val="24"/>
        </w:rPr>
      </w:pPr>
    </w:p>
    <w:p w:rsidR="00AF4F97" w:rsidRPr="00196CD4" w:rsidRDefault="00AF4F97" w:rsidP="00AF4F97">
      <w:pPr>
        <w:ind w:firstLine="708"/>
        <w:jc w:val="both"/>
        <w:rPr>
          <w:b/>
          <w:sz w:val="24"/>
          <w:szCs w:val="24"/>
        </w:rPr>
      </w:pPr>
      <w:r w:rsidRPr="00196CD4">
        <w:rPr>
          <w:rStyle w:val="a3"/>
          <w:sz w:val="24"/>
          <w:szCs w:val="24"/>
        </w:rPr>
        <w:t xml:space="preserve">Инспекция Федеральной налоговой службы по Центральному району г. Волгограда </w:t>
      </w:r>
      <w:smartTag w:uri="urn:schemas-microsoft-com:office:smarttags" w:element="metricconverter">
        <w:smartTagPr>
          <w:attr w:name="ProductID" w:val="400005 г"/>
        </w:smartTagPr>
        <w:r w:rsidRPr="00196CD4">
          <w:rPr>
            <w:sz w:val="24"/>
            <w:szCs w:val="24"/>
          </w:rPr>
          <w:t>400005 г</w:t>
        </w:r>
      </w:smartTag>
      <w:r w:rsidRPr="00196CD4">
        <w:rPr>
          <w:sz w:val="24"/>
          <w:szCs w:val="24"/>
        </w:rPr>
        <w:t xml:space="preserve">. Волгоград, ул.7-ой Гвардейской, 12, факс: +7 (8442) 24-28-15; контактный телефон +7 (8442) 23-30-46; +7 (8442) 24-28-02; </w:t>
      </w:r>
      <w:proofErr w:type="gramStart"/>
      <w:r w:rsidRPr="00196CD4">
        <w:rPr>
          <w:sz w:val="24"/>
          <w:szCs w:val="24"/>
        </w:rPr>
        <w:t xml:space="preserve">сайт ФНС России: www.nalog.ru, в лице начальника Инспекции Ершова Игоря Викторовича, действующего на основании Положения об Инспекции Федеральной налоговой службы по Центральному району г. Волгограда, утвержденного 05.02.2015, </w:t>
      </w:r>
      <w:r w:rsidRPr="00196CD4">
        <w:rPr>
          <w:b/>
          <w:sz w:val="24"/>
          <w:szCs w:val="24"/>
        </w:rPr>
        <w:t xml:space="preserve">объявляет </w:t>
      </w:r>
      <w:r w:rsidRPr="00196CD4">
        <w:rPr>
          <w:rStyle w:val="a3"/>
          <w:b w:val="0"/>
          <w:sz w:val="24"/>
          <w:szCs w:val="24"/>
        </w:rPr>
        <w:t xml:space="preserve"> </w:t>
      </w:r>
      <w:r w:rsidR="00AF088B" w:rsidRPr="00196CD4">
        <w:rPr>
          <w:rStyle w:val="a3"/>
          <w:sz w:val="24"/>
          <w:szCs w:val="24"/>
        </w:rPr>
        <w:t>второй этап конкурса н</w:t>
      </w:r>
      <w:r w:rsidRPr="00196CD4">
        <w:rPr>
          <w:rStyle w:val="a3"/>
          <w:sz w:val="24"/>
          <w:szCs w:val="24"/>
        </w:rPr>
        <w:t>а замещение вакантных должностей государстве</w:t>
      </w:r>
      <w:r w:rsidRPr="00196CD4">
        <w:rPr>
          <w:rStyle w:val="a3"/>
          <w:b w:val="0"/>
          <w:sz w:val="24"/>
          <w:szCs w:val="24"/>
        </w:rPr>
        <w:t>н</w:t>
      </w:r>
      <w:r w:rsidRPr="00196CD4">
        <w:rPr>
          <w:rStyle w:val="a3"/>
          <w:sz w:val="24"/>
          <w:szCs w:val="24"/>
        </w:rPr>
        <w:t>ной гражданской службы Российской Федерации в Инспекции Федеральной налоговой службы по Центральному району</w:t>
      </w:r>
      <w:r w:rsidR="00EC58FB" w:rsidRPr="00196CD4">
        <w:rPr>
          <w:rStyle w:val="a3"/>
          <w:sz w:val="24"/>
          <w:szCs w:val="24"/>
        </w:rPr>
        <w:t xml:space="preserve"> </w:t>
      </w:r>
      <w:r w:rsidRPr="00196CD4">
        <w:rPr>
          <w:rStyle w:val="a3"/>
          <w:sz w:val="24"/>
          <w:szCs w:val="24"/>
        </w:rPr>
        <w:t>г. Волгограда</w:t>
      </w:r>
      <w:r w:rsidR="00AF088B" w:rsidRPr="00196CD4">
        <w:rPr>
          <w:b/>
          <w:sz w:val="24"/>
          <w:szCs w:val="24"/>
        </w:rPr>
        <w:t>.</w:t>
      </w:r>
      <w:proofErr w:type="gramEnd"/>
    </w:p>
    <w:p w:rsidR="00E77CE6" w:rsidRPr="00196CD4" w:rsidRDefault="00F371A8" w:rsidP="00E77CE6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Второй этап к</w:t>
      </w:r>
      <w:r w:rsidR="00E77CE6" w:rsidRPr="00196CD4">
        <w:rPr>
          <w:b/>
          <w:sz w:val="24"/>
          <w:szCs w:val="24"/>
        </w:rPr>
        <w:t>онкурс</w:t>
      </w:r>
      <w:r>
        <w:rPr>
          <w:b/>
          <w:sz w:val="24"/>
          <w:szCs w:val="24"/>
        </w:rPr>
        <w:t xml:space="preserve">а </w:t>
      </w:r>
      <w:r w:rsidR="006059E9" w:rsidRPr="00196CD4">
        <w:rPr>
          <w:b/>
          <w:sz w:val="24"/>
          <w:szCs w:val="24"/>
        </w:rPr>
        <w:t xml:space="preserve">состоится </w:t>
      </w:r>
      <w:r w:rsidR="00E77CE6" w:rsidRPr="00196CD4">
        <w:rPr>
          <w:b/>
          <w:sz w:val="24"/>
          <w:szCs w:val="24"/>
        </w:rPr>
        <w:t>20 ноября 2017 года в 14 ча</w:t>
      </w:r>
      <w:r w:rsidR="00EC58FB" w:rsidRPr="00196CD4">
        <w:rPr>
          <w:b/>
          <w:sz w:val="24"/>
          <w:szCs w:val="24"/>
        </w:rPr>
        <w:t xml:space="preserve">сов 00 минут по адресу: 400005, </w:t>
      </w:r>
      <w:r w:rsidR="00E77CE6" w:rsidRPr="00196CD4">
        <w:rPr>
          <w:b/>
          <w:sz w:val="24"/>
          <w:szCs w:val="24"/>
        </w:rPr>
        <w:t xml:space="preserve">г. Волгоград, ул. 7-ой Гвардейской, 12, ИФНС России по Центральному району г. Волгограда. </w:t>
      </w:r>
      <w:proofErr w:type="gramStart"/>
      <w:r w:rsidR="00E77CE6" w:rsidRPr="00196CD4">
        <w:rPr>
          <w:sz w:val="24"/>
          <w:szCs w:val="24"/>
        </w:rPr>
        <w:t>Ответственные</w:t>
      </w:r>
      <w:proofErr w:type="gramEnd"/>
      <w:r w:rsidR="00E77CE6" w:rsidRPr="00196CD4">
        <w:rPr>
          <w:sz w:val="24"/>
          <w:szCs w:val="24"/>
        </w:rPr>
        <w:t xml:space="preserve"> за</w:t>
      </w:r>
      <w:r w:rsidR="00197355" w:rsidRPr="00196CD4">
        <w:rPr>
          <w:sz w:val="24"/>
          <w:szCs w:val="24"/>
        </w:rPr>
        <w:t xml:space="preserve"> организацию и </w:t>
      </w:r>
      <w:r w:rsidR="00E77CE6" w:rsidRPr="00196CD4">
        <w:rPr>
          <w:sz w:val="24"/>
          <w:szCs w:val="24"/>
        </w:rPr>
        <w:t xml:space="preserve"> проведение конкурса</w:t>
      </w:r>
      <w:r w:rsidR="00A910DB" w:rsidRPr="00196CD4">
        <w:rPr>
          <w:sz w:val="24"/>
          <w:szCs w:val="24"/>
        </w:rPr>
        <w:t>:</w:t>
      </w:r>
      <w:r w:rsidR="00E77CE6" w:rsidRPr="00196CD4">
        <w:rPr>
          <w:sz w:val="24"/>
          <w:szCs w:val="24"/>
        </w:rPr>
        <w:t xml:space="preserve"> Осипова Юлия Юрьевна, Ганиева Оксана Геннадьевна</w:t>
      </w:r>
      <w:r w:rsidR="00A910DB" w:rsidRPr="00196CD4">
        <w:rPr>
          <w:sz w:val="24"/>
          <w:szCs w:val="24"/>
        </w:rPr>
        <w:t>,</w:t>
      </w:r>
      <w:r w:rsidR="00E77CE6" w:rsidRPr="00196CD4">
        <w:rPr>
          <w:sz w:val="24"/>
          <w:szCs w:val="24"/>
        </w:rPr>
        <w:t xml:space="preserve"> контактн</w:t>
      </w:r>
      <w:r w:rsidR="00A910DB" w:rsidRPr="00196CD4">
        <w:rPr>
          <w:sz w:val="24"/>
          <w:szCs w:val="24"/>
        </w:rPr>
        <w:t>ые</w:t>
      </w:r>
      <w:r w:rsidR="00E77CE6" w:rsidRPr="00196CD4">
        <w:rPr>
          <w:sz w:val="24"/>
          <w:szCs w:val="24"/>
        </w:rPr>
        <w:t xml:space="preserve"> телефон</w:t>
      </w:r>
      <w:r w:rsidR="00A910DB" w:rsidRPr="00196CD4">
        <w:rPr>
          <w:sz w:val="24"/>
          <w:szCs w:val="24"/>
        </w:rPr>
        <w:t>ы</w:t>
      </w:r>
      <w:r w:rsidR="00E77CE6" w:rsidRPr="00196CD4">
        <w:rPr>
          <w:sz w:val="24"/>
          <w:szCs w:val="24"/>
        </w:rPr>
        <w:t xml:space="preserve">   +7 (8442) 23-30-46; +7 (8442) 24-28-02.</w:t>
      </w:r>
    </w:p>
    <w:p w:rsidR="00D92C6A" w:rsidRDefault="00D92C6A" w:rsidP="00380C5F">
      <w:pPr>
        <w:ind w:firstLine="540"/>
        <w:jc w:val="both"/>
        <w:rPr>
          <w:sz w:val="24"/>
          <w:szCs w:val="24"/>
        </w:rPr>
      </w:pPr>
    </w:p>
    <w:p w:rsidR="00037D2C" w:rsidRPr="00380C5F" w:rsidRDefault="00037D2C" w:rsidP="00037D2C">
      <w:pPr>
        <w:tabs>
          <w:tab w:val="left" w:pos="55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граждан (гражданских служащих), допущенных к участию в конкурсе</w:t>
      </w:r>
    </w:p>
    <w:p w:rsidR="00037D2C" w:rsidRDefault="00037D2C" w:rsidP="00037D2C">
      <w:pPr>
        <w:tabs>
          <w:tab w:val="left" w:pos="5555"/>
        </w:tabs>
        <w:jc w:val="center"/>
        <w:rPr>
          <w:b/>
          <w:sz w:val="24"/>
          <w:szCs w:val="24"/>
        </w:rPr>
      </w:pPr>
      <w:r w:rsidRPr="00380C5F">
        <w:rPr>
          <w:b/>
          <w:sz w:val="24"/>
          <w:szCs w:val="24"/>
        </w:rPr>
        <w:t>на замещение вакантных должностей государственной гражданской службы Российской Федерации в  ИФНС России по Центральному району г. Волгограда</w:t>
      </w:r>
      <w:r>
        <w:rPr>
          <w:b/>
          <w:sz w:val="24"/>
          <w:szCs w:val="24"/>
        </w:rPr>
        <w:t xml:space="preserve"> </w:t>
      </w:r>
    </w:p>
    <w:p w:rsidR="003C5A91" w:rsidRDefault="003C5A91" w:rsidP="00037D2C">
      <w:pPr>
        <w:tabs>
          <w:tab w:val="left" w:pos="5555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4217"/>
      </w:tblGrid>
      <w:tr w:rsidR="00037D2C" w:rsidRPr="00D75A1C" w:rsidTr="00D00CB6">
        <w:trPr>
          <w:cantSplit/>
          <w:trHeight w:val="4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2C" w:rsidRPr="00D75A1C" w:rsidRDefault="00037D2C" w:rsidP="00037D2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A1C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2C" w:rsidRPr="00D75A1C" w:rsidRDefault="00037D2C" w:rsidP="00037D2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A1C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D2C" w:rsidRPr="00D75A1C" w:rsidRDefault="00037D2C" w:rsidP="00037D2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A1C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037D2C" w:rsidTr="00D00CB6">
        <w:trPr>
          <w:cantSplit/>
          <w:trHeight w:val="2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учета и работы с налогоплательщиками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Акимова Екатерина Владимировна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Голубева Виктория Юрьевна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Григорьева Елена Анатольевна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Матвеева Светлана Витальевна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Моисеенко Андрей Александрович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Тренгулова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Андреевна</w:t>
            </w:r>
          </w:p>
          <w:p w:rsidR="00037D2C" w:rsidRPr="00335898" w:rsidRDefault="00037D2C" w:rsidP="00037D2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898">
              <w:rPr>
                <w:rFonts w:ascii="Times New Roman" w:hAnsi="Times New Roman" w:cs="Times New Roman"/>
                <w:sz w:val="24"/>
                <w:szCs w:val="24"/>
              </w:rPr>
              <w:t>Шулаева</w:t>
            </w:r>
            <w:proofErr w:type="spellEnd"/>
            <w:r w:rsidRPr="00335898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Александровн;</w:t>
            </w:r>
          </w:p>
          <w:p w:rsidR="00037D2C" w:rsidRDefault="00037D2C" w:rsidP="00037D2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 w:rsidRPr="00335898">
              <w:rPr>
                <w:rFonts w:ascii="Times New Roman" w:hAnsi="Times New Roman" w:cs="Times New Roman"/>
                <w:sz w:val="24"/>
                <w:szCs w:val="24"/>
              </w:rPr>
              <w:t>Соловьев</w:t>
            </w:r>
            <w:r w:rsidR="00E173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5898">
              <w:rPr>
                <w:rFonts w:ascii="Times New Roman" w:hAnsi="Times New Roman" w:cs="Times New Roman"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5898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037D2C" w:rsidTr="00D00CB6">
        <w:trPr>
          <w:cantSplit/>
          <w:trHeight w:val="22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учета и работы с налогоплательщиками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Бондаренко Екатерина Геннадьевна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Высочкина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Марина Владимировна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Александрович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Моисеенко Андрей Александрович</w:t>
            </w:r>
          </w:p>
          <w:p w:rsidR="00037D2C" w:rsidRDefault="00037D2C" w:rsidP="00037D2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Тренгулова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Андреевна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Марина Александровна</w:t>
            </w:r>
          </w:p>
          <w:p w:rsidR="00037D2C" w:rsidRDefault="00037D2C" w:rsidP="00037D2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Щербанюк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Юлия Анатольевна</w:t>
            </w:r>
          </w:p>
        </w:tc>
      </w:tr>
      <w:tr w:rsidR="00037D2C" w:rsidTr="00D00CB6">
        <w:trPr>
          <w:cantSplit/>
          <w:trHeight w:val="7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предпроверочного анализа и истребования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Крылова Екатерина Викторовна</w:t>
            </w:r>
          </w:p>
          <w:p w:rsidR="00037D2C" w:rsidRDefault="00037D2C" w:rsidP="00037D2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Лобанова Ольга Алексеевна</w:t>
            </w:r>
          </w:p>
        </w:tc>
      </w:tr>
      <w:tr w:rsidR="00037D2C" w:rsidTr="00D00CB6">
        <w:trPr>
          <w:cantSplit/>
          <w:trHeight w:val="7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камеральных проверок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Давыдов Иван Сергеевич</w:t>
            </w:r>
          </w:p>
          <w:p w:rsidR="00037D2C" w:rsidRDefault="00037D2C" w:rsidP="00037D2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Алексей Алексеевич</w:t>
            </w:r>
          </w:p>
        </w:tc>
      </w:tr>
    </w:tbl>
    <w:p w:rsidR="003C5A91" w:rsidRDefault="003C5A91"/>
    <w:p w:rsidR="003C5A91" w:rsidRDefault="003C5A91"/>
    <w:p w:rsidR="003C5A91" w:rsidRDefault="003C5A91"/>
    <w:p w:rsidR="003C5A91" w:rsidRDefault="003C5A91"/>
    <w:p w:rsidR="003C5A91" w:rsidRDefault="003C5A91"/>
    <w:p w:rsidR="003C5A91" w:rsidRDefault="003C5A91"/>
    <w:tbl>
      <w:tblPr>
        <w:tblW w:w="0" w:type="auto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4217"/>
      </w:tblGrid>
      <w:tr w:rsidR="00037D2C" w:rsidTr="00D00CB6">
        <w:trPr>
          <w:cantSplit/>
          <w:trHeight w:val="21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выездных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проверок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Дарья Александровна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Козачухненко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Роман Алексеевич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Колесникова Наталья Николаевна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Кямалов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Арифович</w:t>
            </w:r>
            <w:proofErr w:type="spellEnd"/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Маркина Ирина Александровна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Потапова Анна Сергеевна</w:t>
            </w:r>
          </w:p>
          <w:p w:rsidR="00037D2C" w:rsidRPr="008A19EE" w:rsidRDefault="00037D2C" w:rsidP="00037D2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Симонов Алексей Владимирович</w:t>
            </w:r>
          </w:p>
        </w:tc>
      </w:tr>
      <w:tr w:rsidR="00037D2C" w:rsidTr="00D00CB6">
        <w:trPr>
          <w:cantSplit/>
          <w:trHeight w:val="7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Контрольно-аналитический отдел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Гребенников Александр Викторович</w:t>
            </w:r>
          </w:p>
          <w:p w:rsidR="00037D2C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Кучерова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Олеговна</w:t>
            </w:r>
          </w:p>
          <w:p w:rsidR="00037D2C" w:rsidRPr="008A19EE" w:rsidRDefault="00037D2C" w:rsidP="00037D2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Скиба Анна Владимировна</w:t>
            </w:r>
          </w:p>
        </w:tc>
      </w:tr>
      <w:tr w:rsidR="00037D2C" w:rsidRPr="00780356" w:rsidTr="00D00CB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D2C" w:rsidRPr="00780356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D2C" w:rsidRPr="00780356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7D2C" w:rsidRPr="00780356" w:rsidRDefault="00037D2C" w:rsidP="00037D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sectPr w:rsidR="009B129C" w:rsidSect="00D00CB6">
      <w:headerReference w:type="even" r:id="rId9"/>
      <w:headerReference w:type="default" r:id="rId10"/>
      <w:pgSz w:w="11906" w:h="16838" w:code="9"/>
      <w:pgMar w:top="709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C2" w:rsidRDefault="005A43C2">
      <w:r>
        <w:separator/>
      </w:r>
    </w:p>
  </w:endnote>
  <w:endnote w:type="continuationSeparator" w:id="0">
    <w:p w:rsidR="005A43C2" w:rsidRDefault="005A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C2" w:rsidRDefault="005A43C2">
      <w:r>
        <w:separator/>
      </w:r>
    </w:p>
  </w:footnote>
  <w:footnote w:type="continuationSeparator" w:id="0">
    <w:p w:rsidR="005A43C2" w:rsidRDefault="005A4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2C" w:rsidRDefault="007C5FCD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37D2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7D2C" w:rsidRDefault="00037D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2C" w:rsidRDefault="007C5FCD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37D2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782A">
      <w:rPr>
        <w:rStyle w:val="a7"/>
        <w:noProof/>
      </w:rPr>
      <w:t>2</w:t>
    </w:r>
    <w:r>
      <w:rPr>
        <w:rStyle w:val="a7"/>
      </w:rPr>
      <w:fldChar w:fldCharType="end"/>
    </w:r>
  </w:p>
  <w:p w:rsidR="00037D2C" w:rsidRDefault="00037D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1F"/>
    <w:rsid w:val="0000735E"/>
    <w:rsid w:val="00011C4D"/>
    <w:rsid w:val="00023FB5"/>
    <w:rsid w:val="000276D7"/>
    <w:rsid w:val="00032A41"/>
    <w:rsid w:val="00036C1D"/>
    <w:rsid w:val="00037D2C"/>
    <w:rsid w:val="00043E91"/>
    <w:rsid w:val="00051BAE"/>
    <w:rsid w:val="00051C8D"/>
    <w:rsid w:val="00056366"/>
    <w:rsid w:val="00071673"/>
    <w:rsid w:val="00091205"/>
    <w:rsid w:val="000A0D98"/>
    <w:rsid w:val="000A3D86"/>
    <w:rsid w:val="000B12A3"/>
    <w:rsid w:val="000B196C"/>
    <w:rsid w:val="000C0216"/>
    <w:rsid w:val="000C297A"/>
    <w:rsid w:val="000C5309"/>
    <w:rsid w:val="000D3976"/>
    <w:rsid w:val="000D62D4"/>
    <w:rsid w:val="000E074D"/>
    <w:rsid w:val="000E409B"/>
    <w:rsid w:val="000F399A"/>
    <w:rsid w:val="00106E60"/>
    <w:rsid w:val="00140653"/>
    <w:rsid w:val="00161A56"/>
    <w:rsid w:val="00162FBE"/>
    <w:rsid w:val="00164FD7"/>
    <w:rsid w:val="00172EF6"/>
    <w:rsid w:val="00192060"/>
    <w:rsid w:val="00196CD4"/>
    <w:rsid w:val="00197355"/>
    <w:rsid w:val="001A064B"/>
    <w:rsid w:val="001E49C8"/>
    <w:rsid w:val="001F7303"/>
    <w:rsid w:val="00211F37"/>
    <w:rsid w:val="00246A56"/>
    <w:rsid w:val="00267E48"/>
    <w:rsid w:val="00270C0E"/>
    <w:rsid w:val="00274C1F"/>
    <w:rsid w:val="00274EE1"/>
    <w:rsid w:val="002A2579"/>
    <w:rsid w:val="002B5BE0"/>
    <w:rsid w:val="002C64EC"/>
    <w:rsid w:val="002D49DD"/>
    <w:rsid w:val="002E1751"/>
    <w:rsid w:val="002E6A0A"/>
    <w:rsid w:val="002F2F89"/>
    <w:rsid w:val="002F5E1D"/>
    <w:rsid w:val="00306779"/>
    <w:rsid w:val="003112DC"/>
    <w:rsid w:val="00312B05"/>
    <w:rsid w:val="00317543"/>
    <w:rsid w:val="00337DD9"/>
    <w:rsid w:val="00350438"/>
    <w:rsid w:val="00357092"/>
    <w:rsid w:val="00363908"/>
    <w:rsid w:val="00375DDA"/>
    <w:rsid w:val="00380C5F"/>
    <w:rsid w:val="003818C4"/>
    <w:rsid w:val="00392505"/>
    <w:rsid w:val="003A30F3"/>
    <w:rsid w:val="003B57F8"/>
    <w:rsid w:val="003B7D94"/>
    <w:rsid w:val="003C5A91"/>
    <w:rsid w:val="003D031F"/>
    <w:rsid w:val="003E0E69"/>
    <w:rsid w:val="003E1DAD"/>
    <w:rsid w:val="00415EB9"/>
    <w:rsid w:val="00430388"/>
    <w:rsid w:val="00430CB3"/>
    <w:rsid w:val="004310B4"/>
    <w:rsid w:val="00434B82"/>
    <w:rsid w:val="004678EF"/>
    <w:rsid w:val="0047035C"/>
    <w:rsid w:val="004763A3"/>
    <w:rsid w:val="00492B00"/>
    <w:rsid w:val="004A1403"/>
    <w:rsid w:val="004B0F8D"/>
    <w:rsid w:val="004C1418"/>
    <w:rsid w:val="004C16E8"/>
    <w:rsid w:val="004C7232"/>
    <w:rsid w:val="004E536D"/>
    <w:rsid w:val="004E767B"/>
    <w:rsid w:val="005036E4"/>
    <w:rsid w:val="0051125A"/>
    <w:rsid w:val="00511428"/>
    <w:rsid w:val="0051482D"/>
    <w:rsid w:val="00516C99"/>
    <w:rsid w:val="00522702"/>
    <w:rsid w:val="00534FE6"/>
    <w:rsid w:val="00540919"/>
    <w:rsid w:val="00553E6E"/>
    <w:rsid w:val="005564D4"/>
    <w:rsid w:val="00557132"/>
    <w:rsid w:val="0059018A"/>
    <w:rsid w:val="00594163"/>
    <w:rsid w:val="005A43C2"/>
    <w:rsid w:val="005A56E2"/>
    <w:rsid w:val="005B00A0"/>
    <w:rsid w:val="005C1DD5"/>
    <w:rsid w:val="005D30FC"/>
    <w:rsid w:val="005D6A67"/>
    <w:rsid w:val="005F0A7B"/>
    <w:rsid w:val="00601DC8"/>
    <w:rsid w:val="00603BBD"/>
    <w:rsid w:val="006059E9"/>
    <w:rsid w:val="00611C28"/>
    <w:rsid w:val="0061206A"/>
    <w:rsid w:val="00614BE1"/>
    <w:rsid w:val="00620966"/>
    <w:rsid w:val="00623886"/>
    <w:rsid w:val="00626F00"/>
    <w:rsid w:val="00633AF3"/>
    <w:rsid w:val="00634E0F"/>
    <w:rsid w:val="006434A8"/>
    <w:rsid w:val="00645F14"/>
    <w:rsid w:val="00654CF8"/>
    <w:rsid w:val="00665B87"/>
    <w:rsid w:val="00667440"/>
    <w:rsid w:val="00672BBF"/>
    <w:rsid w:val="00693332"/>
    <w:rsid w:val="00697B7B"/>
    <w:rsid w:val="006A6876"/>
    <w:rsid w:val="006B120B"/>
    <w:rsid w:val="006B38DD"/>
    <w:rsid w:val="006B6097"/>
    <w:rsid w:val="006C3A27"/>
    <w:rsid w:val="006C693F"/>
    <w:rsid w:val="006C7CD4"/>
    <w:rsid w:val="006D0E72"/>
    <w:rsid w:val="006D6CAF"/>
    <w:rsid w:val="006E020E"/>
    <w:rsid w:val="006E08D7"/>
    <w:rsid w:val="0070468A"/>
    <w:rsid w:val="00724732"/>
    <w:rsid w:val="00731D30"/>
    <w:rsid w:val="007364B1"/>
    <w:rsid w:val="00741682"/>
    <w:rsid w:val="007545D9"/>
    <w:rsid w:val="0075540E"/>
    <w:rsid w:val="007746A6"/>
    <w:rsid w:val="00781A3B"/>
    <w:rsid w:val="0078303C"/>
    <w:rsid w:val="00790451"/>
    <w:rsid w:val="007919E4"/>
    <w:rsid w:val="007A09E1"/>
    <w:rsid w:val="007A7FFA"/>
    <w:rsid w:val="007B384D"/>
    <w:rsid w:val="007C5FCD"/>
    <w:rsid w:val="007D3944"/>
    <w:rsid w:val="007D453F"/>
    <w:rsid w:val="007D76BE"/>
    <w:rsid w:val="007E6301"/>
    <w:rsid w:val="007F449E"/>
    <w:rsid w:val="008031B2"/>
    <w:rsid w:val="008102C5"/>
    <w:rsid w:val="00816566"/>
    <w:rsid w:val="00817F62"/>
    <w:rsid w:val="008241AD"/>
    <w:rsid w:val="00852077"/>
    <w:rsid w:val="00874AF6"/>
    <w:rsid w:val="008833FB"/>
    <w:rsid w:val="00893545"/>
    <w:rsid w:val="008936CA"/>
    <w:rsid w:val="00893C1C"/>
    <w:rsid w:val="00897D3B"/>
    <w:rsid w:val="008C1F93"/>
    <w:rsid w:val="008C3B2E"/>
    <w:rsid w:val="008D4317"/>
    <w:rsid w:val="008D5639"/>
    <w:rsid w:val="008F43FC"/>
    <w:rsid w:val="009025B8"/>
    <w:rsid w:val="00914981"/>
    <w:rsid w:val="0091523D"/>
    <w:rsid w:val="009569FA"/>
    <w:rsid w:val="00956B17"/>
    <w:rsid w:val="00972030"/>
    <w:rsid w:val="00972E20"/>
    <w:rsid w:val="00974A94"/>
    <w:rsid w:val="00975911"/>
    <w:rsid w:val="00982E3C"/>
    <w:rsid w:val="00982F4D"/>
    <w:rsid w:val="00991405"/>
    <w:rsid w:val="009B129C"/>
    <w:rsid w:val="009B6105"/>
    <w:rsid w:val="009C2D9F"/>
    <w:rsid w:val="009C5B6B"/>
    <w:rsid w:val="009C72C6"/>
    <w:rsid w:val="009F1DB7"/>
    <w:rsid w:val="009F4CFA"/>
    <w:rsid w:val="00A03D55"/>
    <w:rsid w:val="00A1354A"/>
    <w:rsid w:val="00A25F5F"/>
    <w:rsid w:val="00A52430"/>
    <w:rsid w:val="00A67990"/>
    <w:rsid w:val="00A910DB"/>
    <w:rsid w:val="00A92389"/>
    <w:rsid w:val="00A95360"/>
    <w:rsid w:val="00AA1BB7"/>
    <w:rsid w:val="00AC3D44"/>
    <w:rsid w:val="00AC5E78"/>
    <w:rsid w:val="00AC7C4D"/>
    <w:rsid w:val="00AD08D7"/>
    <w:rsid w:val="00AD729B"/>
    <w:rsid w:val="00AE20F0"/>
    <w:rsid w:val="00AE2CA3"/>
    <w:rsid w:val="00AF088B"/>
    <w:rsid w:val="00AF4F97"/>
    <w:rsid w:val="00B048CF"/>
    <w:rsid w:val="00B04E29"/>
    <w:rsid w:val="00B13BEC"/>
    <w:rsid w:val="00B14251"/>
    <w:rsid w:val="00B20927"/>
    <w:rsid w:val="00B33C64"/>
    <w:rsid w:val="00B61C7D"/>
    <w:rsid w:val="00B724D3"/>
    <w:rsid w:val="00B825A5"/>
    <w:rsid w:val="00B9011E"/>
    <w:rsid w:val="00BC089B"/>
    <w:rsid w:val="00BE4DE2"/>
    <w:rsid w:val="00BF2F8F"/>
    <w:rsid w:val="00C0191A"/>
    <w:rsid w:val="00C4546D"/>
    <w:rsid w:val="00C515FC"/>
    <w:rsid w:val="00C53B89"/>
    <w:rsid w:val="00C63658"/>
    <w:rsid w:val="00C653B0"/>
    <w:rsid w:val="00C66C68"/>
    <w:rsid w:val="00C8140E"/>
    <w:rsid w:val="00C85499"/>
    <w:rsid w:val="00C8782A"/>
    <w:rsid w:val="00C9318A"/>
    <w:rsid w:val="00CB5A1F"/>
    <w:rsid w:val="00CB6533"/>
    <w:rsid w:val="00CB72D5"/>
    <w:rsid w:val="00CC1F88"/>
    <w:rsid w:val="00CE2574"/>
    <w:rsid w:val="00CF6364"/>
    <w:rsid w:val="00D00CB6"/>
    <w:rsid w:val="00D101FB"/>
    <w:rsid w:val="00D10DC2"/>
    <w:rsid w:val="00D25BF9"/>
    <w:rsid w:val="00D27726"/>
    <w:rsid w:val="00D307D0"/>
    <w:rsid w:val="00D46267"/>
    <w:rsid w:val="00D6278F"/>
    <w:rsid w:val="00D76E62"/>
    <w:rsid w:val="00D8099A"/>
    <w:rsid w:val="00D877BB"/>
    <w:rsid w:val="00D92C6A"/>
    <w:rsid w:val="00DB1DBC"/>
    <w:rsid w:val="00DE17DB"/>
    <w:rsid w:val="00DE4121"/>
    <w:rsid w:val="00DE6EAF"/>
    <w:rsid w:val="00DE7B25"/>
    <w:rsid w:val="00DF6091"/>
    <w:rsid w:val="00E0063C"/>
    <w:rsid w:val="00E173F2"/>
    <w:rsid w:val="00E35C95"/>
    <w:rsid w:val="00E77CE6"/>
    <w:rsid w:val="00E918DC"/>
    <w:rsid w:val="00EA3E37"/>
    <w:rsid w:val="00EC58FB"/>
    <w:rsid w:val="00ED22BD"/>
    <w:rsid w:val="00EE2CE6"/>
    <w:rsid w:val="00EF1F4F"/>
    <w:rsid w:val="00F14200"/>
    <w:rsid w:val="00F1545F"/>
    <w:rsid w:val="00F175B4"/>
    <w:rsid w:val="00F17C18"/>
    <w:rsid w:val="00F35AB4"/>
    <w:rsid w:val="00F371A8"/>
    <w:rsid w:val="00F41596"/>
    <w:rsid w:val="00F43D4F"/>
    <w:rsid w:val="00F45226"/>
    <w:rsid w:val="00F566A8"/>
    <w:rsid w:val="00F65AF6"/>
    <w:rsid w:val="00F763BA"/>
    <w:rsid w:val="00F92CFC"/>
    <w:rsid w:val="00F93CDC"/>
    <w:rsid w:val="00F94BDA"/>
    <w:rsid w:val="00FA1DE5"/>
    <w:rsid w:val="00FA3B96"/>
    <w:rsid w:val="00FA6CF2"/>
    <w:rsid w:val="00FA79EE"/>
    <w:rsid w:val="00FB0349"/>
    <w:rsid w:val="00FC32FE"/>
    <w:rsid w:val="00FC5409"/>
    <w:rsid w:val="00FE58A4"/>
    <w:rsid w:val="00FE69B2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BBF"/>
    <w:rPr>
      <w:snapToGrid w:val="0"/>
      <w:sz w:val="26"/>
    </w:rPr>
  </w:style>
  <w:style w:type="paragraph" w:styleId="2">
    <w:name w:val="heading 2"/>
    <w:basedOn w:val="a"/>
    <w:next w:val="a"/>
    <w:link w:val="20"/>
    <w:unhideWhenUsed/>
    <w:qFormat/>
    <w:rsid w:val="00AF4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character" w:customStyle="1" w:styleId="20">
    <w:name w:val="Заголовок 2 Знак"/>
    <w:basedOn w:val="a0"/>
    <w:link w:val="2"/>
    <w:rsid w:val="00AF4F97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paragraph" w:styleId="af">
    <w:name w:val="Body Text Indent"/>
    <w:basedOn w:val="a"/>
    <w:link w:val="af0"/>
    <w:rsid w:val="00380C5F"/>
    <w:pPr>
      <w:spacing w:after="120"/>
      <w:ind w:left="283"/>
    </w:pPr>
    <w:rPr>
      <w:snapToGrid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80C5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BBF"/>
    <w:rPr>
      <w:snapToGrid w:val="0"/>
      <w:sz w:val="26"/>
    </w:rPr>
  </w:style>
  <w:style w:type="paragraph" w:styleId="2">
    <w:name w:val="heading 2"/>
    <w:basedOn w:val="a"/>
    <w:next w:val="a"/>
    <w:link w:val="20"/>
    <w:unhideWhenUsed/>
    <w:qFormat/>
    <w:rsid w:val="00AF4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character" w:customStyle="1" w:styleId="20">
    <w:name w:val="Заголовок 2 Знак"/>
    <w:basedOn w:val="a0"/>
    <w:link w:val="2"/>
    <w:rsid w:val="00AF4F97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paragraph" w:styleId="af">
    <w:name w:val="Body Text Indent"/>
    <w:basedOn w:val="a"/>
    <w:link w:val="af0"/>
    <w:rsid w:val="00380C5F"/>
    <w:pPr>
      <w:spacing w:after="120"/>
      <w:ind w:left="283"/>
    </w:pPr>
    <w:rPr>
      <w:snapToGrid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80C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6C0A-79B5-4F65-BCE8-48B44901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2892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mailto:m44@m44.r34.nalog.ru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Яковлева Тамара Евгеньевна</cp:lastModifiedBy>
  <cp:revision>2</cp:revision>
  <cp:lastPrinted>2017-10-27T11:09:00Z</cp:lastPrinted>
  <dcterms:created xsi:type="dcterms:W3CDTF">2017-11-03T12:09:00Z</dcterms:created>
  <dcterms:modified xsi:type="dcterms:W3CDTF">2017-11-03T12:09:00Z</dcterms:modified>
</cp:coreProperties>
</file>