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3C" w:rsidRPr="00292C13" w:rsidRDefault="0039613C" w:rsidP="0029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92C13">
        <w:rPr>
          <w:rFonts w:ascii="Times New Roman" w:eastAsia="Times New Roman" w:hAnsi="Times New Roman" w:cs="Times New Roman"/>
          <w:b/>
          <w:bCs/>
          <w:sz w:val="18"/>
          <w:szCs w:val="18"/>
        </w:rPr>
        <w:t>План-график размещения заказов на поставку товаров, выполнение работ, оказание услуг</w:t>
      </w:r>
      <w:r w:rsidRPr="00292C13">
        <w:rPr>
          <w:rFonts w:ascii="Times New Roman" w:eastAsia="Times New Roman" w:hAnsi="Times New Roman" w:cs="Times New Roman"/>
          <w:b/>
          <w:bCs/>
          <w:sz w:val="18"/>
          <w:szCs w:val="18"/>
        </w:rPr>
        <w:br/>
        <w:t xml:space="preserve">для обеспечения государственных и муниципальных нужд на </w:t>
      </w:r>
      <w:r w:rsidRPr="00292C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2016 </w:t>
      </w:r>
      <w:r w:rsidRPr="00292C13">
        <w:rPr>
          <w:rFonts w:ascii="Times New Roman" w:eastAsia="Times New Roman" w:hAnsi="Times New Roman" w:cs="Times New Roman"/>
          <w:b/>
          <w:bCs/>
          <w:sz w:val="18"/>
          <w:szCs w:val="18"/>
        </w:rPr>
        <w:t>год</w:t>
      </w:r>
      <w:bookmarkStart w:id="0" w:name="_GoBack"/>
      <w:bookmarkEnd w:id="0"/>
    </w:p>
    <w:p w:rsidR="0039613C" w:rsidRPr="00292C13" w:rsidRDefault="0039613C" w:rsidP="00292C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9932"/>
      </w:tblGrid>
      <w:tr w:rsidR="0039613C" w:rsidRPr="00292C13" w:rsidTr="00292C13">
        <w:trPr>
          <w:tblCellSpacing w:w="15" w:type="dxa"/>
        </w:trPr>
        <w:tc>
          <w:tcPr>
            <w:tcW w:w="184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313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39613C" w:rsidRPr="00292C13" w:rsidTr="00292C13">
        <w:trPr>
          <w:tblCellSpacing w:w="15" w:type="dxa"/>
        </w:trPr>
        <w:tc>
          <w:tcPr>
            <w:tcW w:w="184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адрес,</w:t>
            </w:r>
            <w:r w:rsid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телефон, электронная</w:t>
            </w:r>
            <w:r w:rsid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почта заказчика</w:t>
            </w:r>
          </w:p>
        </w:tc>
        <w:tc>
          <w:tcPr>
            <w:tcW w:w="313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, Урюпинск г, Ленина, 83 , +7 (84442) 44549 , mri07@mri07.r34.nalog.ru</w:t>
            </w:r>
          </w:p>
        </w:tc>
      </w:tr>
      <w:tr w:rsidR="0039613C" w:rsidRPr="00292C13" w:rsidTr="00292C13">
        <w:trPr>
          <w:tblCellSpacing w:w="15" w:type="dxa"/>
        </w:trPr>
        <w:tc>
          <w:tcPr>
            <w:tcW w:w="184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313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3438006555</w:t>
            </w:r>
          </w:p>
        </w:tc>
      </w:tr>
      <w:tr w:rsidR="0039613C" w:rsidRPr="00292C13" w:rsidTr="00292C13">
        <w:trPr>
          <w:tblCellSpacing w:w="15" w:type="dxa"/>
        </w:trPr>
        <w:tc>
          <w:tcPr>
            <w:tcW w:w="184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313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343801001</w:t>
            </w:r>
          </w:p>
        </w:tc>
      </w:tr>
      <w:tr w:rsidR="0039613C" w:rsidRPr="00292C13" w:rsidTr="00292C13">
        <w:trPr>
          <w:tblCellSpacing w:w="15" w:type="dxa"/>
        </w:trPr>
        <w:tc>
          <w:tcPr>
            <w:tcW w:w="184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313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18725000</w:t>
            </w:r>
          </w:p>
        </w:tc>
      </w:tr>
    </w:tbl>
    <w:p w:rsidR="0039613C" w:rsidRPr="00292C13" w:rsidRDefault="0039613C" w:rsidP="00292C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840"/>
        <w:gridCol w:w="6"/>
        <w:gridCol w:w="6"/>
        <w:gridCol w:w="1057"/>
        <w:gridCol w:w="466"/>
        <w:gridCol w:w="1662"/>
        <w:gridCol w:w="1904"/>
        <w:gridCol w:w="774"/>
        <w:gridCol w:w="651"/>
        <w:gridCol w:w="6"/>
        <w:gridCol w:w="991"/>
        <w:gridCol w:w="6"/>
        <w:gridCol w:w="1127"/>
        <w:gridCol w:w="6"/>
        <w:gridCol w:w="7"/>
        <w:gridCol w:w="699"/>
        <w:gridCol w:w="9"/>
        <w:gridCol w:w="6"/>
        <w:gridCol w:w="1545"/>
        <w:gridCol w:w="13"/>
        <w:gridCol w:w="19"/>
        <w:gridCol w:w="1381"/>
        <w:gridCol w:w="1262"/>
      </w:tblGrid>
      <w:tr w:rsidR="00F23A01" w:rsidRPr="00292C13" w:rsidTr="00F23A01">
        <w:tc>
          <w:tcPr>
            <w:tcW w:w="410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267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340" w:type="pct"/>
            <w:gridSpan w:val="3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3143" w:type="pct"/>
            <w:gridSpan w:val="17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438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402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528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605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46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207" w:type="pct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317" w:type="pct"/>
            <w:gridSpan w:val="2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62" w:type="pct"/>
            <w:gridSpan w:val="3"/>
            <w:vMerge w:val="restar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30" w:type="pct"/>
            <w:gridSpan w:val="7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503" w:type="pct"/>
            <w:gridSpan w:val="4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pct"/>
            <w:gridSpan w:val="3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8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5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6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" w:type="pct"/>
            <w:gridSpan w:val="2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gridSpan w:val="3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" w:type="pct"/>
            <w:gridSpan w:val="3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03" w:type="pct"/>
            <w:gridSpan w:val="4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8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02" w:type="pct"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(ст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.А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лексеевская)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Поставка тепловой энергии (ст. Алексеевская)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34,25514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тепловой энергии (ст. </w:t>
            </w:r>
            <w:proofErr w:type="spell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Нехаевская</w:t>
            </w:r>
            <w:proofErr w:type="spell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27,85332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(р.п.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Елань)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11,01937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(г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.У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рюпинск)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461,5655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(ст. Преображенская)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102,6699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(р.п.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Новониколаевский)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112,42211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990,11466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 (р.п.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Елань)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Информация об общественном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единственного поставщика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35.22.11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35.22.10.110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газа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110,5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Изменение КБК 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36.00.2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37.00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воды и отвод стоков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60,683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36.00.11.000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воды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31,269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37.00.11.110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 водоотведению сточных вод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29,414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68.20.2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68.20.12.000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Аренда нежилого помещения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688,104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356,988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3,56988 / 17,8494 / Аванс не предусмотрен.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соответствии с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государственным контрактом.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государственным контрактом. Общественное обсуждение не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6400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236,928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120,06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249,685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2,49685 / 12,48425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/ Н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предусмотрен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168,525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81,16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61.10.1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61.10.11.110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внутризоновой телефонной связи.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486,5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предусмотрен.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480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в размере 100%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1822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63,77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государственным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80.10.19.000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ОПС, КТС, СКУД, видеонаблюдения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государственным контрактом. Общественное обсуждение не требуется.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464,25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4,6425 / 23,2125 / Аванс не предусмотрен.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централизованной охране путем приема и регистрации сообщений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38,97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о централизованной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охране и об экстренном вызове полиции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 xml:space="preserve">Информация об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154,2742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68.32.2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68.32.13.000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61,44732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71.20.13.000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Проведение электроизмерительных работ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51,96213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41.20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41.20.40.000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Выполнение работ по текущему ремонту санитарного узла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212,46743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2,12467 / 10,62337 /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соответствии с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документацией электронного аукциона, техническим заданием и проектом контракта.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Военизированная охрана объекта Межрайонной ИФНС России № 7 по Волгоградской области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124,5198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в размере 100%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почтовой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26.30.3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82,69635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0,82696 / 4,13482 / Аванс не предусмотрен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23,922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6,74312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52,03123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 (р.п.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Елань)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контрактом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5,8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Военизированная охрана объекта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Межрайонной ИФНС России № 7 по Волгоградской области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 xml:space="preserve">Информация об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255,33623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В соответствии с документацией запроса котировок, техническим заданием и проектом контракта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126,3344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58.19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605" w:type="pct"/>
            <w:hideMark/>
          </w:tcPr>
          <w:p w:rsidR="0039613C" w:rsidRPr="00F23A01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</w:t>
            </w:r>
            <w:r w:rsidRPr="00F23A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F23A0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/ 35 / Аванс не предусмотрен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соответствии с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государственным контрактом.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государственных знаков почтовой оплаты (почтовых марок) для нужд Межрайонной ИФНС России № 7 по Волгоградской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14500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электроэнергии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контрактом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360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349,97645</w:t>
            </w:r>
          </w:p>
        </w:tc>
        <w:tc>
          <w:tcPr>
            <w:tcW w:w="362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3,49976 / 17,49882 / Аванс не предусмотрен.</w:t>
            </w:r>
          </w:p>
        </w:tc>
        <w:tc>
          <w:tcPr>
            <w:tcW w:w="227" w:type="pct"/>
            <w:gridSpan w:val="3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503" w:type="pct"/>
            <w:gridSpan w:val="4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438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137,972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4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;Д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5661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212,00445</w:t>
            </w:r>
          </w:p>
        </w:tc>
        <w:tc>
          <w:tcPr>
            <w:tcW w:w="362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3" w:type="pct"/>
            <w:gridSpan w:val="4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65.12.2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обязательному страхованию гражданской ответственности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владельцев транспортных средств (ОСАГО)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21,42091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контракта: В соответствии с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документацией запроса котировок,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ого планом-графиком размещения заказа.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45.20.2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39613C" w:rsidRPr="00292C13" w:rsidRDefault="0039613C" w:rsidP="00F23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9613C" w:rsidRPr="00292C13" w:rsidRDefault="0039613C" w:rsidP="00F2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32,51333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32,51333 / 32,51333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F2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Выделение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дополнительных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ЛБО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61.10.1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61.10.11.110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внутризоновой телефонной связи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действующем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56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F2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35.30.14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тепловой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энергии (г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.У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рюпинск)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178,76424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- / - / В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10.2016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F2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электроэнергии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78,95132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F2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6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68.32</w:t>
            </w:r>
          </w:p>
        </w:tc>
        <w:tc>
          <w:tcPr>
            <w:tcW w:w="340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68.32.13.120</w:t>
            </w: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действующим законодательством</w:t>
            </w: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46,59849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503" w:type="pct"/>
            <w:gridSpan w:val="4"/>
            <w:hideMark/>
          </w:tcPr>
          <w:p w:rsidR="0039613C" w:rsidRPr="00292C13" w:rsidRDefault="0039613C" w:rsidP="00F2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438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243,327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0,03257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1,07909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</w:t>
            </w: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2,94507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55,52937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92,85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22,18418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46,78843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27,9398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</w:t>
            </w: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68,4252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75,1153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74,7558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0,02355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</w:t>
            </w: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182010615Г0099998244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8,244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17,30365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21,42091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289,48667</w:t>
            </w:r>
          </w:p>
        </w:tc>
        <w:tc>
          <w:tcPr>
            <w:tcW w:w="362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1967,35059</w:t>
            </w:r>
          </w:p>
        </w:tc>
        <w:tc>
          <w:tcPr>
            <w:tcW w:w="360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709,23076</w:t>
            </w:r>
          </w:p>
        </w:tc>
        <w:tc>
          <w:tcPr>
            <w:tcW w:w="360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аукцион, 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783,91009</w:t>
            </w:r>
          </w:p>
        </w:tc>
        <w:tc>
          <w:tcPr>
            <w:tcW w:w="360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613C" w:rsidRPr="00292C13" w:rsidTr="00292C13">
        <w:tc>
          <w:tcPr>
            <w:tcW w:w="5000" w:type="pct"/>
            <w:gridSpan w:val="24"/>
            <w:hideMark/>
          </w:tcPr>
          <w:p w:rsidR="0039613C" w:rsidRPr="00292C13" w:rsidRDefault="0039613C" w:rsidP="00292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F23A01" w:rsidRPr="00292C13" w:rsidTr="00F23A01">
        <w:tc>
          <w:tcPr>
            <w:tcW w:w="41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9778,57228 / 9193,644</w:t>
            </w:r>
          </w:p>
        </w:tc>
        <w:tc>
          <w:tcPr>
            <w:tcW w:w="360" w:type="pct"/>
            <w:gridSpan w:val="2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3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gridSpan w:val="3"/>
            <w:hideMark/>
          </w:tcPr>
          <w:p w:rsidR="0039613C" w:rsidRPr="00F23A01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3A01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40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613C" w:rsidRPr="00D25D74" w:rsidRDefault="0039613C" w:rsidP="00292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01" w:rsidRPr="00D25D74" w:rsidRDefault="00F23A01" w:rsidP="00292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01" w:rsidRPr="00D25D74" w:rsidRDefault="00F23A01" w:rsidP="00292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01" w:rsidRDefault="00F23A01" w:rsidP="00F2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Курманов Андрей Рафаилович, </w:t>
      </w:r>
    </w:p>
    <w:p w:rsidR="00F23A01" w:rsidRPr="000437CF" w:rsidRDefault="00F23A01" w:rsidP="00F2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начальника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39613C" w:rsidRPr="00292C13" w:rsidTr="0040115B">
        <w:tc>
          <w:tcPr>
            <w:tcW w:w="1186" w:type="pct"/>
            <w:hideMark/>
          </w:tcPr>
          <w:p w:rsidR="0039613C" w:rsidRPr="00292C13" w:rsidRDefault="0039613C" w:rsidP="00D2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(Ф.И.О., должность руководителя</w:t>
            </w:r>
            <w:r w:rsidR="00D25D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(уполномоченного должностного лица)</w:t>
            </w:r>
            <w:r w:rsidR="00D25D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заказчика)</w:t>
            </w:r>
          </w:p>
        </w:tc>
        <w:tc>
          <w:tcPr>
            <w:tcW w:w="142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hideMark/>
          </w:tcPr>
          <w:p w:rsidR="0039613C" w:rsidRPr="00292C13" w:rsidRDefault="0039613C" w:rsidP="00401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39613C" w:rsidRPr="00292C13" w:rsidRDefault="0039613C" w:rsidP="00401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613C" w:rsidRPr="00292C13" w:rsidRDefault="0039613C" w:rsidP="00292C1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39613C" w:rsidRPr="00292C13" w:rsidTr="0039613C">
        <w:tc>
          <w:tcPr>
            <w:tcW w:w="75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613C" w:rsidRPr="00292C13" w:rsidRDefault="0039613C" w:rsidP="00292C1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8"/>
        <w:gridCol w:w="4236"/>
      </w:tblGrid>
      <w:tr w:rsidR="0039613C" w:rsidRPr="00292C13" w:rsidTr="00D25D74">
        <w:tc>
          <w:tcPr>
            <w:tcW w:w="3654" w:type="pct"/>
            <w:hideMark/>
          </w:tcPr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pct"/>
            <w:hideMark/>
          </w:tcPr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p w:rsidR="00D25D74" w:rsidRDefault="00D25D74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2349"/>
            </w:tblGrid>
            <w:tr w:rsidR="0039613C" w:rsidRPr="00D25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Фетисова В. В.</w:t>
                  </w:r>
                </w:p>
              </w:tc>
            </w:tr>
            <w:tr w:rsidR="0039613C" w:rsidRPr="00D25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4-45-49</w:t>
                  </w:r>
                </w:p>
              </w:tc>
            </w:tr>
            <w:tr w:rsidR="0039613C" w:rsidRPr="00D25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4-36-63</w:t>
                  </w:r>
                </w:p>
              </w:tc>
            </w:tr>
            <w:tr w:rsidR="0039613C" w:rsidRPr="00D25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D25D74" w:rsidP="00D25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</w:t>
                  </w:r>
                  <w:r w:rsidR="0039613C"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9613C"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9613C" w:rsidRPr="00D25D74" w:rsidRDefault="0039613C" w:rsidP="00292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mri07@mri07.r34.nalog.ru</w:t>
                  </w:r>
                </w:p>
              </w:tc>
            </w:tr>
          </w:tbl>
          <w:p w:rsidR="0039613C" w:rsidRPr="00292C13" w:rsidRDefault="0039613C" w:rsidP="0029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511B0" w:rsidRPr="00292C13" w:rsidRDefault="00E511B0" w:rsidP="00292C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292C13" w:rsidSect="003961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59F"/>
    <w:multiLevelType w:val="multilevel"/>
    <w:tmpl w:val="9F5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14BDF"/>
    <w:multiLevelType w:val="multilevel"/>
    <w:tmpl w:val="BE8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4428B"/>
    <w:multiLevelType w:val="multilevel"/>
    <w:tmpl w:val="FF9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3C"/>
    <w:rsid w:val="0004095F"/>
    <w:rsid w:val="00292C13"/>
    <w:rsid w:val="00310246"/>
    <w:rsid w:val="0039613C"/>
    <w:rsid w:val="0040115B"/>
    <w:rsid w:val="0044501F"/>
    <w:rsid w:val="006F08A1"/>
    <w:rsid w:val="008A0578"/>
    <w:rsid w:val="00AB5C48"/>
    <w:rsid w:val="00D25D74"/>
    <w:rsid w:val="00D66188"/>
    <w:rsid w:val="00E511B0"/>
    <w:rsid w:val="00F2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961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39613C"/>
    <w:pPr>
      <w:spacing w:before="27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39613C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39613C"/>
    <w:pPr>
      <w:spacing w:before="100" w:beforeAutospacing="1" w:after="100" w:afterAutospacing="1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3961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39613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3961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39613C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3961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3961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39613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39613C"/>
    <w:pPr>
      <w:spacing w:before="100" w:beforeAutospacing="1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3961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3961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3961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3961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3961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3961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3961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3961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3961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3961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3961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3961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3961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961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39613C"/>
    <w:pPr>
      <w:spacing w:before="27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39613C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39613C"/>
    <w:pPr>
      <w:spacing w:before="100" w:beforeAutospacing="1" w:after="100" w:afterAutospacing="1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3961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39613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3961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39613C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3961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3961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39613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39613C"/>
    <w:pPr>
      <w:spacing w:before="100" w:beforeAutospacing="1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3961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3961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3961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3961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3961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3961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3961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3961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3961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3961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3961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3961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3961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3961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39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3961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3961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Ирина Константиновна Ермакова</cp:lastModifiedBy>
  <cp:revision>2</cp:revision>
  <dcterms:created xsi:type="dcterms:W3CDTF">2016-09-09T09:09:00Z</dcterms:created>
  <dcterms:modified xsi:type="dcterms:W3CDTF">2016-09-09T09:09:00Z</dcterms:modified>
</cp:coreProperties>
</file>