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25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1"/>
        <w:gridCol w:w="2973"/>
        <w:gridCol w:w="113"/>
        <w:gridCol w:w="1816"/>
        <w:gridCol w:w="81"/>
        <w:gridCol w:w="2801"/>
        <w:gridCol w:w="81"/>
        <w:gridCol w:w="81"/>
        <w:gridCol w:w="81"/>
        <w:gridCol w:w="84"/>
        <w:gridCol w:w="740"/>
        <w:gridCol w:w="80"/>
        <w:gridCol w:w="80"/>
        <w:gridCol w:w="123"/>
        <w:gridCol w:w="1565"/>
      </w:tblGrid>
      <w:tr w:rsidR="007E59F4" w:rsidRPr="00BE7751" w:rsidTr="007E59F4">
        <w:trPr>
          <w:gridAfter w:val="5"/>
          <w:wAfter w:w="668" w:type="pct"/>
          <w:tblCellSpacing w:w="15" w:type="dxa"/>
        </w:trPr>
        <w:tc>
          <w:tcPr>
            <w:tcW w:w="2109" w:type="pct"/>
            <w:vMerge w:val="restar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2102" w:type="pct"/>
            <w:gridSpan w:val="5"/>
            <w:vAlign w:val="center"/>
            <w:hideMark/>
          </w:tcPr>
          <w:p w:rsidR="00BE7751" w:rsidRPr="00BE7751" w:rsidRDefault="00BE7751" w:rsidP="007E59F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7E59F4" w:rsidRPr="00BE7751" w:rsidTr="007E59F4">
        <w:trPr>
          <w:gridAfter w:val="5"/>
          <w:wAfter w:w="668" w:type="pct"/>
          <w:tblCellSpacing w:w="15" w:type="dxa"/>
        </w:trPr>
        <w:tc>
          <w:tcPr>
            <w:tcW w:w="2109" w:type="pct"/>
            <w:vMerge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BE7751" w:rsidRDefault="007E59F4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="00BE7751" w:rsidRPr="00BE7751">
              <w:rPr>
                <w:rFonts w:ascii="Times New Roman" w:eastAsia="Times New Roman" w:hAnsi="Times New Roman" w:cs="Times New Roman"/>
              </w:rPr>
              <w:t>сполняющий обязанности начальника инспекции</w:t>
            </w:r>
          </w:p>
        </w:tc>
        <w:tc>
          <w:tcPr>
            <w:tcW w:w="23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92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BE7751" w:rsidRDefault="00BE7751" w:rsidP="007E59F4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Устинова Н. С. </w:t>
            </w: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9F4" w:rsidRPr="00BE7751" w:rsidTr="007E59F4">
        <w:trPr>
          <w:gridAfter w:val="5"/>
          <w:wAfter w:w="668" w:type="pct"/>
          <w:trHeight w:val="155"/>
          <w:tblCellSpacing w:w="15" w:type="dxa"/>
        </w:trPr>
        <w:tc>
          <w:tcPr>
            <w:tcW w:w="2109" w:type="pct"/>
            <w:vMerge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pct"/>
            <w:vAlign w:val="center"/>
            <w:hideMark/>
          </w:tcPr>
          <w:p w:rsidR="00BE7751" w:rsidRPr="007E59F4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59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(должность) </w:t>
            </w:r>
          </w:p>
        </w:tc>
        <w:tc>
          <w:tcPr>
            <w:tcW w:w="23" w:type="pct"/>
            <w:vAlign w:val="center"/>
            <w:hideMark/>
          </w:tcPr>
          <w:p w:rsidR="00BE7751" w:rsidRPr="007E59F4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59F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92" w:type="pct"/>
            <w:vAlign w:val="center"/>
            <w:hideMark/>
          </w:tcPr>
          <w:p w:rsidR="00BE7751" w:rsidRPr="007E59F4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59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14" w:type="pct"/>
            <w:vAlign w:val="center"/>
            <w:hideMark/>
          </w:tcPr>
          <w:p w:rsidR="00BE7751" w:rsidRPr="007E59F4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59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730" w:type="pct"/>
            <w:vAlign w:val="center"/>
            <w:hideMark/>
          </w:tcPr>
          <w:p w:rsidR="00BE7751" w:rsidRPr="007E59F4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59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(расшифровка подписи) </w:t>
            </w: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9F4" w:rsidRPr="00BE7751" w:rsidTr="007E59F4">
        <w:trPr>
          <w:gridAfter w:val="5"/>
          <w:wAfter w:w="668" w:type="pct"/>
          <w:trHeight w:val="44"/>
          <w:tblCellSpacing w:w="15" w:type="dxa"/>
        </w:trPr>
        <w:tc>
          <w:tcPr>
            <w:tcW w:w="2109" w:type="pct"/>
            <w:vMerge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9F4" w:rsidRPr="00BE7751" w:rsidTr="007E59F4">
        <w:trPr>
          <w:gridAfter w:val="5"/>
          <w:wAfter w:w="668" w:type="pct"/>
          <w:tblCellSpacing w:w="15" w:type="dxa"/>
        </w:trPr>
        <w:tc>
          <w:tcPr>
            <w:tcW w:w="2109" w:type="pct"/>
            <w:vMerge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2" w:type="pct"/>
            <w:gridSpan w:val="5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>«</w:t>
            </w:r>
            <w:r w:rsidRPr="00BE7751">
              <w:rPr>
                <w:rFonts w:ascii="Times New Roman" w:eastAsia="Times New Roman" w:hAnsi="Times New Roman" w:cs="Times New Roman"/>
                <w:u w:val="single"/>
              </w:rPr>
              <w:t>28</w:t>
            </w:r>
            <w:r w:rsidRPr="00BE7751">
              <w:rPr>
                <w:rFonts w:ascii="Times New Roman" w:eastAsia="Times New Roman" w:hAnsi="Times New Roman" w:cs="Times New Roman"/>
              </w:rPr>
              <w:t xml:space="preserve">» </w:t>
            </w:r>
            <w:r w:rsidRPr="00BE7751">
              <w:rPr>
                <w:rFonts w:ascii="Times New Roman" w:eastAsia="Times New Roman" w:hAnsi="Times New Roman" w:cs="Times New Roman"/>
                <w:u w:val="single"/>
              </w:rPr>
              <w:t>09</w:t>
            </w:r>
            <w:r w:rsidRPr="00BE7751">
              <w:rPr>
                <w:rFonts w:ascii="Times New Roman" w:eastAsia="Times New Roman" w:hAnsi="Times New Roman" w:cs="Times New Roman"/>
              </w:rPr>
              <w:t xml:space="preserve">   20</w:t>
            </w:r>
            <w:r w:rsidRPr="00BE7751">
              <w:rPr>
                <w:rFonts w:ascii="Times New Roman" w:eastAsia="Times New Roman" w:hAnsi="Times New Roman" w:cs="Times New Roman"/>
                <w:u w:val="single"/>
              </w:rPr>
              <w:t>17</w:t>
            </w:r>
            <w:r w:rsidRPr="00BE7751">
              <w:rPr>
                <w:rFonts w:ascii="Times New Roman" w:eastAsia="Times New Roman" w:hAnsi="Times New Roman" w:cs="Times New Roman"/>
              </w:rPr>
              <w:t xml:space="preserve"> г. </w:t>
            </w: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9F4" w:rsidRPr="00BE7751" w:rsidTr="007E59F4">
        <w:trPr>
          <w:tblCellSpacing w:w="15" w:type="dxa"/>
        </w:trPr>
        <w:tc>
          <w:tcPr>
            <w:tcW w:w="2109" w:type="pct"/>
            <w:vMerge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23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  <w:gridSpan w:val="6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9F4" w:rsidRPr="00BE7751" w:rsidTr="007E59F4">
        <w:trPr>
          <w:trHeight w:val="44"/>
          <w:tblCellSpacing w:w="15" w:type="dxa"/>
        </w:trPr>
        <w:tc>
          <w:tcPr>
            <w:tcW w:w="2109" w:type="pct"/>
            <w:vMerge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7751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23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  <w:gridSpan w:val="6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pct"/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7751" w:rsidRPr="00BE7751" w:rsidRDefault="00BE7751" w:rsidP="00BE77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996" w:type="pct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"/>
        <w:gridCol w:w="5262"/>
        <w:gridCol w:w="5523"/>
        <w:gridCol w:w="149"/>
        <w:gridCol w:w="2638"/>
        <w:gridCol w:w="2106"/>
        <w:gridCol w:w="51"/>
      </w:tblGrid>
      <w:tr w:rsidR="00BE7751" w:rsidRPr="00BE7751" w:rsidTr="00E0779F">
        <w:trPr>
          <w:gridBefore w:val="1"/>
          <w:gridAfter w:val="1"/>
          <w:wBefore w:w="2" w:type="pct"/>
          <w:wAfter w:w="2" w:type="pct"/>
          <w:trHeight w:val="403"/>
          <w:tblCellSpacing w:w="15" w:type="dxa"/>
        </w:trPr>
        <w:tc>
          <w:tcPr>
            <w:tcW w:w="4958" w:type="pct"/>
            <w:gridSpan w:val="5"/>
            <w:vAlign w:val="center"/>
            <w:hideMark/>
          </w:tcPr>
          <w:p w:rsidR="00BE7751" w:rsidRPr="007E59F4" w:rsidRDefault="00BE7751" w:rsidP="007E59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59F4">
              <w:rPr>
                <w:rFonts w:ascii="Times New Roman" w:eastAsia="Times New Roman" w:hAnsi="Times New Roman" w:cs="Times New Roman"/>
                <w:bCs/>
              </w:rPr>
              <w:t xml:space="preserve">ПЛАН-ГРАФИК </w:t>
            </w:r>
            <w:r w:rsidRPr="007E59F4">
              <w:rPr>
                <w:rFonts w:ascii="Times New Roman" w:eastAsia="Times New Roman" w:hAnsi="Times New Roman" w:cs="Times New Roman"/>
                <w:bCs/>
              </w:rPr>
              <w:br/>
              <w:t>закупок товаров, работ, услуг для обеспечения федеральных нужд на 20</w:t>
            </w:r>
            <w:r w:rsidRPr="007E59F4">
              <w:rPr>
                <w:rFonts w:ascii="Times New Roman" w:eastAsia="Times New Roman" w:hAnsi="Times New Roman" w:cs="Times New Roman"/>
                <w:bCs/>
                <w:u w:val="single"/>
              </w:rPr>
              <w:t>17</w:t>
            </w:r>
            <w:r w:rsidRPr="007E59F4">
              <w:rPr>
                <w:rFonts w:ascii="Times New Roman" w:eastAsia="Times New Roman" w:hAnsi="Times New Roman" w:cs="Times New Roman"/>
                <w:bCs/>
              </w:rPr>
              <w:t xml:space="preserve"> год 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" w:type="pct"/>
            <w:vMerge w:val="restar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Коды 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28.09.2017</w:t>
            </w:r>
          </w:p>
        </w:tc>
      </w:tr>
      <w:tr w:rsidR="00BE7751" w:rsidRPr="00E0779F" w:rsidTr="00E0779F">
        <w:trPr>
          <w:trHeight w:val="207"/>
          <w:tblCellSpacing w:w="15" w:type="dxa"/>
        </w:trPr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754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3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ОКПО 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39313577 </w:t>
            </w:r>
          </w:p>
        </w:tc>
      </w:tr>
      <w:tr w:rsidR="00BE7751" w:rsidRPr="00E0779F" w:rsidTr="00E0779F">
        <w:trPr>
          <w:trHeight w:val="116"/>
          <w:tblCellSpacing w:w="15" w:type="dxa"/>
        </w:trPr>
        <w:tc>
          <w:tcPr>
            <w:tcW w:w="1672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3438006555</w:t>
            </w:r>
          </w:p>
        </w:tc>
      </w:tr>
      <w:tr w:rsidR="00BE7751" w:rsidRPr="00E0779F" w:rsidTr="00E0779F">
        <w:trPr>
          <w:trHeight w:val="116"/>
          <w:tblCellSpacing w:w="15" w:type="dxa"/>
        </w:trPr>
        <w:tc>
          <w:tcPr>
            <w:tcW w:w="1672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343801001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Федеральные государственные казенные учреждения</w:t>
            </w: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ОКОПФ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75104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Форма собственности </w:t>
            </w: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Федеральная собственность</w:t>
            </w: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ОКФС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публично-правового образования </w:t>
            </w: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</w:t>
            </w: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vMerge w:val="restar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ОКТМО </w:t>
            </w:r>
          </w:p>
        </w:tc>
        <w:tc>
          <w:tcPr>
            <w:tcW w:w="646" w:type="pct"/>
            <w:gridSpan w:val="2"/>
            <w:vMerge w:val="restart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18725000001</w:t>
            </w:r>
          </w:p>
        </w:tc>
      </w:tr>
      <w:tr w:rsidR="00BE7751" w:rsidRPr="00E0779F" w:rsidTr="00E0779F">
        <w:trPr>
          <w:trHeight w:val="338"/>
          <w:tblCellSpacing w:w="15" w:type="dxa"/>
        </w:trPr>
        <w:tc>
          <w:tcPr>
            <w:tcW w:w="1672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Федерация, 403115, Волгоградская обл, Урюпинск г, ПР-КТ ЛЕНИНА, 83, 88444244549, mri07@mri07.r34.nalog.ru</w:t>
            </w: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E7751" w:rsidRPr="00E0779F" w:rsidTr="00E0779F">
        <w:trPr>
          <w:trHeight w:val="207"/>
          <w:tblCellSpacing w:w="15" w:type="dxa"/>
        </w:trPr>
        <w:tc>
          <w:tcPr>
            <w:tcW w:w="1672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Вид документа </w:t>
            </w:r>
          </w:p>
        </w:tc>
        <w:tc>
          <w:tcPr>
            <w:tcW w:w="1754" w:type="pct"/>
            <w:vMerge w:val="restar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измененный</w:t>
            </w: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E7751" w:rsidRPr="00E0779F" w:rsidTr="00E0779F">
        <w:trPr>
          <w:trHeight w:val="116"/>
          <w:tblCellSpacing w:w="15" w:type="dxa"/>
        </w:trPr>
        <w:tc>
          <w:tcPr>
            <w:tcW w:w="1672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изменения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28.09.2017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Единица измерения: рубль </w:t>
            </w:r>
          </w:p>
        </w:tc>
        <w:tc>
          <w:tcPr>
            <w:tcW w:w="1754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38" w:type="pct"/>
            <w:vMerge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ОКЕИ 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383 </w:t>
            </w:r>
          </w:p>
        </w:tc>
      </w:tr>
      <w:tr w:rsidR="00BE7751" w:rsidRPr="00E0779F" w:rsidTr="00E0779F">
        <w:trPr>
          <w:trHeight w:val="174"/>
          <w:tblCellSpacing w:w="15" w:type="dxa"/>
        </w:trPr>
        <w:tc>
          <w:tcPr>
            <w:tcW w:w="167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3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779F">
              <w:rPr>
                <w:rFonts w:ascii="Times New Roman" w:eastAsia="Times New Roman" w:hAnsi="Times New Roman" w:cs="Times New Roman"/>
                <w:sz w:val="18"/>
                <w:szCs w:val="18"/>
              </w:rPr>
              <w:t>10283224.00</w:t>
            </w:r>
          </w:p>
        </w:tc>
      </w:tr>
    </w:tbl>
    <w:p w:rsidR="00BE7751" w:rsidRPr="00E0779F" w:rsidRDefault="00BE7751" w:rsidP="00BE7751">
      <w:pPr>
        <w:spacing w:after="24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132"/>
        <w:gridCol w:w="610"/>
        <w:gridCol w:w="610"/>
        <w:gridCol w:w="628"/>
        <w:gridCol w:w="393"/>
        <w:gridCol w:w="436"/>
        <w:gridCol w:w="440"/>
        <w:gridCol w:w="322"/>
        <w:gridCol w:w="311"/>
        <w:gridCol w:w="473"/>
        <w:gridCol w:w="579"/>
        <w:gridCol w:w="298"/>
        <w:gridCol w:w="354"/>
        <w:gridCol w:w="440"/>
        <w:gridCol w:w="322"/>
        <w:gridCol w:w="311"/>
        <w:gridCol w:w="473"/>
        <w:gridCol w:w="472"/>
        <w:gridCol w:w="327"/>
        <w:gridCol w:w="424"/>
        <w:gridCol w:w="504"/>
        <w:gridCol w:w="424"/>
        <w:gridCol w:w="494"/>
        <w:gridCol w:w="464"/>
        <w:gridCol w:w="536"/>
        <w:gridCol w:w="508"/>
        <w:gridCol w:w="546"/>
        <w:gridCol w:w="504"/>
        <w:gridCol w:w="745"/>
        <w:gridCol w:w="493"/>
        <w:gridCol w:w="566"/>
        <w:gridCol w:w="490"/>
      </w:tblGrid>
      <w:tr w:rsidR="007E59F4" w:rsidRPr="00E0779F" w:rsidTr="00BE77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  <w:t>Преимущества, предоставля</w:t>
            </w:r>
            <w:r w:rsidRPr="00E0779F"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</w:t>
            </w:r>
            <w:r w:rsidRPr="00E0779F"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  <w:lastRenderedPageBreak/>
              <w:t>закупок товаров, работ, услуг для обеспечения государст</w:t>
            </w:r>
            <w:r w:rsidRPr="00E0779F"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lastRenderedPageBreak/>
              <w:t>Осуществление закупки у субъектов малого предпринима</w:t>
            </w: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нных некоммерческих </w:t>
            </w: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lastRenderedPageBreak/>
              <w:t xml:space="preserve">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0779F" w:rsidRPr="00E0779F" w:rsidTr="00BE77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наимено</w:t>
            </w: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наимено</w:t>
            </w: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E0779F" w:rsidRPr="00E0779F" w:rsidTr="00E0779F">
        <w:trPr>
          <w:trHeight w:val="21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171343800655534380100100010013522244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E0779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Изменение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E0779F">
        <w:trPr>
          <w:trHeight w:val="20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171343800655534380100100020013530244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(ст.Алексеевская)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(ст.Алексеевская)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38453.22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38453.22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38453.22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E0779F">
        <w:trPr>
          <w:trHeight w:val="2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171343800655534380100100030013530244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Нехаевская)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Нехаевская)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28731.39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28731.39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28731.39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171343800655534380100100040013530244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 Елань)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 Елань)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11250.73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11250.73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11250.73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171343800655534380100100050013530244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360550.87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360550.87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360550.87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171343800655534380100100060013530244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106850.57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106850.57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106850.57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Возникновение иных обстоятельств, предвидеть которые на дату утверждения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171343800655534380100100070013530244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125463.22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125463.22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125463.22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171343800655534380100100080013511244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1428000.00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1428000.00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1428000.00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Другая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171343800655534380100100090013511244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 (р.п. Елань)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 (р.п. Елань)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Другая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59058.96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59058.96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59058.96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171343800655534380100100110016820244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Аренда нежилого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Аренда нежилого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556092.00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556092.00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556092.00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Другая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900800.00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900800.00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900800.00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документацией аукциона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9008.00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45040.00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171343800655534380100100130010000244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документацией аукциона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6250.00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31250.00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171343800655534380100100140018010244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412965.00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412965.00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412965.00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документацией аукциона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4129.65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20648.25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171343800655534380100100150016110242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внутризоновой телефонной связи.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внутризоновой телефонной связи.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Возникновение иных обстоятельств, предвидеть которые на дату утверждения плана-графика закупок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E0779F">
        <w:trPr>
          <w:trHeight w:val="7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171343800655534380100100180010000244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500000.00/500000.00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документацией, техзаданием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документацией, техзаданием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- маркированных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конвертов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В соответствии с документацией и техзаданием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-почтовых марок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В соответствии с документацией и техзаданием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171343800655534380100100190196832244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Планируемый срок (сроки отдельных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171343800655534380100100200206832244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52682.40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52682.40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52682.40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52682.4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52682.4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Изменение срока "С"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171343800655534380100100210216832244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150285.60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150285.60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150285.60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150285.6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150285.6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171343800655534380100100220220000244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мебели и элементов навигации в фирменном стиле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мебели в фирменном стиле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31740.00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31740.00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31740.00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Планируемый срок (сроки отдельных этапов)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Шкаф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Стул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171343800655534380100100230235819244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Марки почтовые негашеные, гербовые и аналогичные марки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контрата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ями контрата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171343800655534380100100240244520244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по ремонту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В соответствии с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извещением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171343800655534380100100250254120244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Выполнение работ по текущему ремонту фасада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Выполнение работ по текущему ремонту фасада здания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Выполнение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работ по текущему ремонту фасада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Условная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171343800655534380100100260262825244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вентилятора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вентиляторов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171343800655534380100100270270000244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документацией, техзаданием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Планируемый срок (сроки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отдельных этапов) поставки товаров (выполнения работ, оказания услуг): В соответствии с документацией, техзаданием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5500.00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(маркированных конвертов)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171343800655534380100100280282823242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78911.51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78911.51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78911.51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Планируемый срок (сроки отдельных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Блок печати 013R00669 для WorkCentre 5945 (Производитель Xerox)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Тонер картридж 106R01487 для WorkCentre 3220 (Производитель Xerox)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Фотобарабан 101R00555 для Phaser 3330 (Производитель Xerox)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Блок печати 113R00670 для Phaser 5550 DN (Производитель Xerox)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Тонер картридж CE505A для LaserJet P2055dn (Производитель Hewlett Packard)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171343800655534380100100290299511242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по заправке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по заправке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20849.97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20849.97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20849.97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в (выполнения работ, оказания услуг): В соответствии с извещением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Заправка (Тонер картридж 106R01294 для Phaser 5550 DN (Производитель Xerox))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Заправка (Блок печати 106R02312 для WorkCentre 3325 (Производитель Xerox))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171343800655534380100100300303530244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222109.28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222109.28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222109.28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Добавление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171343800655534380100100310313511244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1292675.75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1292675.75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1292675.75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нения работ, оказания услуг): 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Добавление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171343800655534380100100320323522244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54800.00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54800.00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54800.00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Добавление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171343800655534380100100330334520244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Отмена заказчиком закупки, предусмотренной планом-графиком закупок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Отмена закупки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Решение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171343800655534380100100340343530244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тепловой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энергии (ст. Алексеевская)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Поставка тепловой 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энергии (ст. Алексеевская)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15214.97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15214.97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15214.97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товаров (выполнения работ, оказания услуг): В соответствии с контрактом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</w:t>
            </w: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Алексеевская)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1958188.55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1958188.55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ой (максимальной) ценой контракта, предусмотренной планом-графиком закупок, становится невозможной</w:t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171343800655534380100100160010000244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1708450.03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1708450.03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171343800655534380100100170010000242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249738.52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249738.52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8658332.76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10616521.31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10616521.31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E0779F" w:rsidRPr="00E0779F" w:rsidTr="00BE77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407501.48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407501.48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779F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BE7751" w:rsidRPr="00BE7751" w:rsidRDefault="00BE7751" w:rsidP="00BE77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083"/>
        <w:gridCol w:w="734"/>
        <w:gridCol w:w="2851"/>
        <w:gridCol w:w="734"/>
        <w:gridCol w:w="2866"/>
      </w:tblGrid>
      <w:tr w:rsidR="00BE7751" w:rsidRPr="00E0779F" w:rsidTr="00BE77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>ведущий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Фетисова В. В. </w:t>
            </w:r>
          </w:p>
        </w:tc>
      </w:tr>
      <w:tr w:rsidR="00BE7751" w:rsidRPr="00E0779F" w:rsidTr="00BE77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77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779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77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77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77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(расшифровка подписи) </w:t>
            </w:r>
          </w:p>
        </w:tc>
      </w:tr>
      <w:tr w:rsidR="00BE7751" w:rsidRPr="00E0779F" w:rsidTr="00BE77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7751" w:rsidRPr="00E0779F" w:rsidRDefault="00BE7751" w:rsidP="00BE7751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166"/>
        <w:gridCol w:w="477"/>
        <w:gridCol w:w="166"/>
        <w:gridCol w:w="477"/>
        <w:gridCol w:w="280"/>
        <w:gridCol w:w="13713"/>
      </w:tblGrid>
      <w:tr w:rsidR="00BE7751" w:rsidRPr="00E0779F" w:rsidTr="00BE775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«28» </w:t>
            </w:r>
          </w:p>
        </w:tc>
        <w:tc>
          <w:tcPr>
            <w:tcW w:w="5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E7751" w:rsidRPr="00E0779F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779F">
              <w:rPr>
                <w:rFonts w:ascii="Times New Roman" w:eastAsia="Times New Roman" w:hAnsi="Times New Roman" w:cs="Times New Roman"/>
              </w:rPr>
              <w:t xml:space="preserve">г. </w:t>
            </w:r>
          </w:p>
        </w:tc>
      </w:tr>
    </w:tbl>
    <w:p w:rsidR="00BE7751" w:rsidRPr="00BE7751" w:rsidRDefault="00BE7751" w:rsidP="00BE77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0"/>
      </w:tblGrid>
      <w:tr w:rsidR="00BE7751" w:rsidRPr="00E0779F" w:rsidTr="00E0779F">
        <w:trPr>
          <w:tblCellSpacing w:w="15" w:type="dxa"/>
        </w:trPr>
        <w:tc>
          <w:tcPr>
            <w:tcW w:w="15720" w:type="dxa"/>
            <w:vAlign w:val="center"/>
            <w:hideMark/>
          </w:tcPr>
          <w:p w:rsidR="00E0779F" w:rsidRP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P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P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P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0779F" w:rsidRPr="00E0779F" w:rsidRDefault="00E0779F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71EFC" w:rsidRDefault="00071EFC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BE7751" w:rsidRPr="00E0779F" w:rsidRDefault="00BE7751" w:rsidP="00E0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0779F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ФОРМА </w:t>
            </w:r>
            <w:r w:rsidRPr="00E0779F">
              <w:rPr>
                <w:rFonts w:ascii="Times New Roman" w:eastAsia="Times New Roman" w:hAnsi="Times New Roman" w:cs="Times New Roman"/>
                <w:bCs/>
              </w:rPr>
              <w:br/>
              <w:t>обоснования закупок товаров, работ и услуг для обеспечения государственных и муниципальных нужд</w:t>
            </w:r>
            <w:r w:rsidR="00E0779F" w:rsidRPr="00E0779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0779F">
              <w:rPr>
                <w:rFonts w:ascii="Times New Roman" w:eastAsia="Times New Roman" w:hAnsi="Times New Roman" w:cs="Times New Roman"/>
                <w:bCs/>
              </w:rPr>
              <w:br/>
            </w:r>
            <w:r w:rsidR="00E0779F" w:rsidRPr="00E0779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0779F">
              <w:rPr>
                <w:rFonts w:ascii="Times New Roman" w:eastAsia="Times New Roman" w:hAnsi="Times New Roman" w:cs="Times New Roman"/>
                <w:bCs/>
              </w:rPr>
              <w:t xml:space="preserve">при формировании и утверждении плана-графика закупок </w:t>
            </w:r>
          </w:p>
        </w:tc>
      </w:tr>
    </w:tbl>
    <w:p w:rsidR="00BE7751" w:rsidRPr="00E0779F" w:rsidRDefault="00BE7751" w:rsidP="00BE7751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5"/>
        <w:gridCol w:w="3164"/>
        <w:gridCol w:w="2120"/>
        <w:gridCol w:w="2135"/>
      </w:tblGrid>
      <w:tr w:rsidR="00BE7751" w:rsidRPr="00071EFC" w:rsidTr="00BE7751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E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E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EF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E7751" w:rsidRPr="00071EFC" w:rsidTr="00BE7751">
        <w:trPr>
          <w:tblCellSpacing w:w="15" w:type="dxa"/>
        </w:trPr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EFC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E7751" w:rsidRPr="00E0779F" w:rsidRDefault="00BE7751" w:rsidP="00BE7751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306"/>
        <w:gridCol w:w="2125"/>
        <w:gridCol w:w="1134"/>
        <w:gridCol w:w="1843"/>
        <w:gridCol w:w="1701"/>
        <w:gridCol w:w="1559"/>
        <w:gridCol w:w="2126"/>
        <w:gridCol w:w="3119"/>
        <w:gridCol w:w="611"/>
      </w:tblGrid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№ п/п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7751" w:rsidRPr="00E0779F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E0779F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71EFC" w:rsidRPr="00071EFC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071EFC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071EFC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171343800655534380100100010013522244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83500.00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171343800655534380100100020013530244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(ст.Алексеевская)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38453.22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171343800655534380100100030013530244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Нехаевская)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28731.39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171343800655534380100100040013530244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 Елань)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11250.73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171343800655534380100100050013530244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360550.87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171343800655534380100100060013530244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Преображенская)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106850.57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171343800655534380100100070013530244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 Новониколаевский)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125463.22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171343800655534380100100080013511244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1428000.00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соответствии с </w:t>
            </w: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9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171343800655534380100100090013511244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 (р.п. Елань)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14900.00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171343800655534380100100100010000244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59058.96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171343800655534380100100110016820244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Аренда нежилого помещения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556092.00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Затратный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затратами арендодателя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171343800655534380100100120010000244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900800.00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Расчёт произведён на основании коммерческих предложений.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171343800655534380100100130010000244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625000.00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171343800655534380100100140018010244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ОПС, КТС, СКУД, видеонаблюдения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412965.00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Расчёт произведён на основании коммерческих предложений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171343800655534380100100150016110242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внутризоновой телефонной связи.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600000.00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171343800655534380100100180010000244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500000.00/500000.00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соответствии с действующим тарифом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171343800655534380100100190196832244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171343800655534380100100200206832244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52682.40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171343800655534380100100210216832244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150285.60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171343800655534380100100220220000244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мебели и элементов навигации в фирменном стиле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31740.00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Изучение рынка (коммерческие предложения)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171343800655534380100100230235819244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Марки почтовые негашеные, гербовые и аналогичные марки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действующими тарифами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171343800655534380100100240244520244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по ремонту автотранспортных средств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Изучение рынка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171343800655534380100100250254120244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Выполнение работ по текущему ремонту фасада здания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Проектно-сметный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со сметным расчетом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171343800655534380100100260262825244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вентилятора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26000.00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Изучение рынка (коммерческие предложения)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171343800655534380100100270270000244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550000.00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Анализ рынка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171343800655534380100100280282823242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картриджей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78911.51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Анализ рынка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171343800655534380100100290299511242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по заправке картриджей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20849.97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Анализ рынка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171343800655534380100100300303530244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(г.Урюпинск)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222109.28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171343800655534380100100310313511244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1292675.75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171343800655534380100100320323522244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54800.00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действующем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171343800655534380100100330334520244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23800.00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Анализ рынка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171343800655534380100100340343530244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Алексеевская)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15214.97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действующим тарифом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71EFC" w:rsidRPr="00BE7751" w:rsidTr="00071EF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171343800655534380100100160010000244</w:t>
            </w: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171343800655534380100100170010000242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1708450.03</w:t>
            </w: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249738.52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E7751">
              <w:rPr>
                <w:rFonts w:ascii="Times New Roman" w:eastAsia="Times New Roman" w:hAnsi="Times New Roman" w:cs="Times New Roman"/>
                <w:sz w:val="12"/>
                <w:szCs w:val="12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51" w:rsidRPr="00BE7751" w:rsidRDefault="00BE7751" w:rsidP="00BE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BE7751" w:rsidRDefault="00BE7751" w:rsidP="00071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71EFC" w:rsidRDefault="00071EFC" w:rsidP="00071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71EFC" w:rsidRDefault="00071EFC" w:rsidP="00071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71EFC" w:rsidRPr="00071EFC" w:rsidRDefault="00071EFC" w:rsidP="00071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8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7"/>
        <w:gridCol w:w="167"/>
        <w:gridCol w:w="1371"/>
        <w:gridCol w:w="1061"/>
        <w:gridCol w:w="592"/>
        <w:gridCol w:w="138"/>
        <w:gridCol w:w="1778"/>
        <w:gridCol w:w="138"/>
        <w:gridCol w:w="335"/>
        <w:gridCol w:w="335"/>
        <w:gridCol w:w="526"/>
      </w:tblGrid>
      <w:tr w:rsidR="00071EFC" w:rsidRPr="00071EFC" w:rsidTr="00071EFC">
        <w:trPr>
          <w:trHeight w:val="355"/>
          <w:tblCellSpacing w:w="15" w:type="dxa"/>
        </w:trPr>
        <w:tc>
          <w:tcPr>
            <w:tcW w:w="288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>Устинова Наталья Сергеевна, исполняющий обязанности начальника инспекции</w:t>
            </w:r>
          </w:p>
        </w:tc>
        <w:tc>
          <w:tcPr>
            <w:tcW w:w="4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438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84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«28» </w:t>
            </w: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571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00" w:type="pct"/>
            <w:tcBorders>
              <w:bottom w:val="single" w:sz="6" w:space="0" w:color="FFFFFF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100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г. </w:t>
            </w:r>
          </w:p>
        </w:tc>
      </w:tr>
      <w:tr w:rsidR="00071EFC" w:rsidRPr="00071EFC" w:rsidTr="00071EFC">
        <w:trPr>
          <w:trHeight w:val="46"/>
          <w:tblCellSpacing w:w="15" w:type="dxa"/>
        </w:trPr>
        <w:tc>
          <w:tcPr>
            <w:tcW w:w="288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4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33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84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71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1EFC" w:rsidRPr="00071EFC" w:rsidTr="00071EFC">
        <w:trPr>
          <w:trHeight w:val="177"/>
          <w:tblCellSpacing w:w="15" w:type="dxa"/>
        </w:trPr>
        <w:tc>
          <w:tcPr>
            <w:tcW w:w="2880" w:type="pct"/>
            <w:tcBorders>
              <w:bottom w:val="single" w:sz="6" w:space="0" w:color="000000"/>
            </w:tcBorders>
            <w:vAlign w:val="center"/>
            <w:hideMark/>
          </w:tcPr>
          <w:p w:rsidR="00071EFC" w:rsidRDefault="00071EFC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>Фетисова Вега Вениаминовна</w:t>
            </w:r>
          </w:p>
        </w:tc>
        <w:tc>
          <w:tcPr>
            <w:tcW w:w="4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438" w:type="pct"/>
            <w:tcBorders>
              <w:bottom w:val="single" w:sz="6" w:space="0" w:color="000000"/>
            </w:tcBorders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  <w:tc>
          <w:tcPr>
            <w:tcW w:w="184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1EFC" w:rsidRPr="00071EFC" w:rsidTr="00071EFC">
        <w:trPr>
          <w:trHeight w:val="177"/>
          <w:tblCellSpacing w:w="15" w:type="dxa"/>
        </w:trPr>
        <w:tc>
          <w:tcPr>
            <w:tcW w:w="288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 ответственного исполнителя) </w:t>
            </w:r>
          </w:p>
        </w:tc>
        <w:tc>
          <w:tcPr>
            <w:tcW w:w="4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438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33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1E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84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1EFC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" w:type="pct"/>
            <w:vAlign w:val="center"/>
            <w:hideMark/>
          </w:tcPr>
          <w:p w:rsidR="00BE7751" w:rsidRPr="00071EFC" w:rsidRDefault="00BE7751" w:rsidP="00071E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61E9A" w:rsidRPr="00071EFC" w:rsidRDefault="00461E9A" w:rsidP="00071EFC">
      <w:pPr>
        <w:spacing w:after="0" w:line="240" w:lineRule="auto"/>
        <w:rPr>
          <w:sz w:val="6"/>
          <w:szCs w:val="6"/>
        </w:rPr>
      </w:pPr>
    </w:p>
    <w:sectPr w:rsidR="00461E9A" w:rsidRPr="00071EFC" w:rsidSect="00F83F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F0F"/>
    <w:rsid w:val="00071EFC"/>
    <w:rsid w:val="004023AA"/>
    <w:rsid w:val="00461E9A"/>
    <w:rsid w:val="007E59F4"/>
    <w:rsid w:val="0096651D"/>
    <w:rsid w:val="00AB1C62"/>
    <w:rsid w:val="00B035B0"/>
    <w:rsid w:val="00BE7751"/>
    <w:rsid w:val="00E0779F"/>
    <w:rsid w:val="00F8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3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5"/>
      <w:szCs w:val="25"/>
    </w:rPr>
  </w:style>
  <w:style w:type="paragraph" w:styleId="2">
    <w:name w:val="heading 2"/>
    <w:basedOn w:val="a"/>
    <w:link w:val="20"/>
    <w:uiPriority w:val="9"/>
    <w:qFormat/>
    <w:rsid w:val="00F83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F0F"/>
    <w:rPr>
      <w:rFonts w:ascii="Times New Roman" w:eastAsia="Times New Roman" w:hAnsi="Times New Roman" w:cs="Times New Roman"/>
      <w:kern w:val="36"/>
      <w:sz w:val="25"/>
      <w:szCs w:val="2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F0F"/>
    <w:rPr>
      <w:rFonts w:ascii="Times New Roman" w:eastAsia="Times New Roman" w:hAnsi="Times New Roman" w:cs="Times New Roman"/>
      <w:b/>
      <w:bCs/>
      <w:color w:val="383838"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F83F0F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83F0F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F83F0F"/>
    <w:rPr>
      <w:b/>
      <w:bCs/>
    </w:rPr>
  </w:style>
  <w:style w:type="paragraph" w:styleId="a6">
    <w:name w:val="Normal (Web)"/>
    <w:basedOn w:val="a"/>
    <w:uiPriority w:val="99"/>
    <w:semiHidden/>
    <w:unhideWhenUsed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link">
    <w:name w:val="mainlink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clear">
    <w:name w:val="clear"/>
    <w:basedOn w:val="a"/>
    <w:rsid w:val="00F83F0F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h1">
    <w:name w:val="h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outerwrapper">
    <w:name w:val="outerwrapper"/>
    <w:basedOn w:val="a"/>
    <w:rsid w:val="00F83F0F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page">
    <w:name w:val="mainpage"/>
    <w:basedOn w:val="a"/>
    <w:rsid w:val="00F83F0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wrapper">
    <w:name w:val="mobilewrapper"/>
    <w:basedOn w:val="a"/>
    <w:rsid w:val="00F83F0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bg">
    <w:name w:val="topmenubg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wrapper">
    <w:name w:val="topmenu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a"/>
    <w:rsid w:val="00F83F0F"/>
    <w:pPr>
      <w:shd w:val="clear" w:color="auto" w:fill="FAFAFA"/>
      <w:spacing w:after="100" w:afterAutospacing="1" w:line="240" w:lineRule="auto"/>
      <w:ind w:left="-4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outerwrapper">
    <w:name w:val="mobileouterwrapper"/>
    <w:basedOn w:val="a"/>
    <w:rsid w:val="00F83F0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">
    <w:name w:val="prefoot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">
    <w:name w:val="wrapperfoot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prefooter">
    <w:name w:val="wrapperprefoot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shadow">
    <w:name w:val="prefootershadow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">
    <w:name w:val="leftco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a"/>
    <w:rsid w:val="00F83F0F"/>
    <w:pPr>
      <w:spacing w:before="100" w:beforeAutospacing="1" w:after="100" w:afterAutospacing="1" w:line="240" w:lineRule="auto"/>
      <w:ind w:left="31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footer">
    <w:name w:val="hfoot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">
    <w:name w:val="header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header">
    <w:name w:val="middleheader"/>
    <w:basedOn w:val="a"/>
    <w:rsid w:val="00F83F0F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opbox">
    <w:name w:val="contacttop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infotbl">
    <w:name w:val="userinfotb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eedback">
    <w:name w:val="topfeedback"/>
    <w:basedOn w:val="a"/>
    <w:rsid w:val="00F83F0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orum">
    <w:name w:val="topforu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phone">
    <w:name w:val="contactphon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ox">
    <w:name w:val="informbox"/>
    <w:basedOn w:val="a"/>
    <w:rsid w:val="00F83F0F"/>
    <w:pPr>
      <w:spacing w:before="100" w:beforeAutospacing="1" w:after="175" w:line="240" w:lineRule="auto"/>
    </w:pPr>
    <w:rPr>
      <w:rFonts w:ascii="Times New Roman" w:eastAsia="Times New Roman" w:hAnsi="Times New Roman" w:cs="Times New Roman"/>
      <w:b/>
      <w:bCs/>
      <w:color w:val="0075C5"/>
      <w:sz w:val="18"/>
      <w:szCs w:val="18"/>
    </w:rPr>
  </w:style>
  <w:style w:type="paragraph" w:customStyle="1" w:styleId="extendsearchbox">
    <w:name w:val="extendsearch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atalogtabstable">
    <w:name w:val="catalogtabstable"/>
    <w:basedOn w:val="a"/>
    <w:rsid w:val="00F83F0F"/>
    <w:pPr>
      <w:spacing w:before="188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tableleft">
    <w:name w:val="catalogtabstableleft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ield">
    <w:name w:val="searchfield"/>
    <w:basedOn w:val="a"/>
    <w:rsid w:val="00F83F0F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4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F83F0F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">
    <w:name w:val="btnbt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F83F0F"/>
    <w:pPr>
      <w:spacing w:before="163" w:after="1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">
    <w:name w:val="leftcol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">
    <w:name w:val="leftcolboxtitle"/>
    <w:basedOn w:val="a"/>
    <w:rsid w:val="00F83F0F"/>
    <w:pPr>
      <w:spacing w:before="100" w:beforeAutospacing="1" w:after="38" w:line="463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panel">
    <w:name w:val="headerpanel"/>
    <w:basedOn w:val="a"/>
    <w:rsid w:val="00F83F0F"/>
    <w:pPr>
      <w:spacing w:before="100" w:beforeAutospacing="1" w:after="38" w:line="463" w:lineRule="atLeast"/>
    </w:pPr>
    <w:rPr>
      <w:rFonts w:ascii="Times New Roman" w:eastAsia="Times New Roman" w:hAnsi="Times New Roman" w:cs="Times New Roman"/>
      <w:color w:val="FEFEFE"/>
      <w:sz w:val="19"/>
      <w:szCs w:val="19"/>
    </w:rPr>
  </w:style>
  <w:style w:type="paragraph" w:customStyle="1" w:styleId="leftcolboxcontent">
    <w:name w:val="leftcolboxcontent"/>
    <w:basedOn w:val="a"/>
    <w:rsid w:val="00F83F0F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0"/>
      <w:szCs w:val="20"/>
    </w:rPr>
  </w:style>
  <w:style w:type="paragraph" w:customStyle="1" w:styleId="download">
    <w:name w:val="downloa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0"/>
      <w:szCs w:val="20"/>
    </w:rPr>
  </w:style>
  <w:style w:type="paragraph" w:customStyle="1" w:styleId="tablenews">
    <w:name w:val="tablenews"/>
    <w:basedOn w:val="a"/>
    <w:rsid w:val="00F83F0F"/>
    <w:pPr>
      <w:spacing w:before="188" w:after="37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newsbox">
    <w:name w:val="lefttdnews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news">
    <w:name w:val="mainnews"/>
    <w:basedOn w:val="a"/>
    <w:rsid w:val="00F83F0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wrapper">
    <w:name w:val="listnewswrapper"/>
    <w:basedOn w:val="a"/>
    <w:rsid w:val="00F83F0F"/>
    <w:pPr>
      <w:spacing w:before="100" w:beforeAutospacing="1" w:after="31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">
    <w:name w:val="behind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middle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">
    <w:name w:val="listnews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news">
    <w:name w:val="importantnew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</w:rPr>
  </w:style>
  <w:style w:type="paragraph" w:customStyle="1" w:styleId="paginglist">
    <w:name w:val="paginglis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rchasebox">
    <w:name w:val="purchase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dy">
    <w:name w:val="tabsbody"/>
    <w:basedOn w:val="a"/>
    <w:rsid w:val="00F83F0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choice">
    <w:name w:val="lowchoic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owchoice">
    <w:name w:val="toplowchoic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oicedata">
    <w:name w:val="choicedata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itle">
    <w:name w:val="startitl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irstdl">
    <w:name w:val="firstd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dl">
    <w:name w:val="middled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ata">
    <w:name w:val="calendardata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a"/>
    <w:rsid w:val="00F83F0F"/>
    <w:pPr>
      <w:pBdr>
        <w:top w:val="single" w:sz="2" w:space="0" w:color="D6E4EC"/>
        <w:left w:val="single" w:sz="4" w:space="0" w:color="D6E4EC"/>
        <w:bottom w:val="single" w:sz="4" w:space="13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pollmenu">
    <w:name w:val="tabpollmenu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staticbox">
    <w:name w:val="infostatic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cha">
    <w:name w:val="capcha"/>
    <w:basedOn w:val="a"/>
    <w:rsid w:val="00F83F0F"/>
    <w:pPr>
      <w:spacing w:before="100" w:beforeAutospacing="1" w:after="100" w:afterAutospacing="1" w:line="225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5"/>
      <w:szCs w:val="15"/>
    </w:rPr>
  </w:style>
  <w:style w:type="paragraph" w:customStyle="1" w:styleId="capchaimg">
    <w:name w:val="capchaimg"/>
    <w:basedOn w:val="a"/>
    <w:rsid w:val="00F83F0F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8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">
    <w:name w:val="jcarouse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">
    <w:name w:val="loadbtn"/>
    <w:basedOn w:val="a"/>
    <w:rsid w:val="00F83F0F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">
    <w:name w:val="registerbox"/>
    <w:basedOn w:val="a"/>
    <w:rsid w:val="00F83F0F"/>
    <w:pP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resultbox">
    <w:name w:val="extendsearchresultbox"/>
    <w:basedOn w:val="a"/>
    <w:rsid w:val="00F83F0F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25"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box">
    <w:name w:val="report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F83F0F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F83F0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">
    <w:name w:val="ulrigh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ortal">
    <w:name w:val="titlepor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">
    <w:name w:val="law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">
    <w:name w:val="first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">
    <w:name w:val="sec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">
    <w:name w:val="third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">
    <w:name w:val="edit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">
    <w:name w:val="catalogtab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">
    <w:name w:val="delim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">
    <w:name w:val="documents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">
    <w:name w:val="current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">
    <w:name w:val="extendsearch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">
    <w:name w:val="news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">
    <w:name w:val="polls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">
    <w:name w:val="exit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">
    <w:name w:val="addingmenu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">
    <w:name w:val="tabs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">
    <w:name w:val="switcher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">
    <w:name w:val="lastswitch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all">
    <w:name w:val="periodal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ndtotal">
    <w:name w:val="grandto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">
    <w:name w:val="perioddat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">
    <w:name w:val="thirdd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">
    <w:name w:val="votesectio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down">
    <w:name w:val="polldow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">
    <w:name w:val="btnli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">
    <w:name w:val="prefooterdeli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">
    <w:name w:val="footerdeli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">
    <w:name w:val="carouse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">
    <w:name w:val="ui-state-defaul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brd">
    <w:name w:val="leftbr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">
    <w:name w:val="rightbr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">
    <w:name w:val="iebglef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">
    <w:name w:val="iebgrigh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">
    <w:name w:val="switch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ganization">
    <w:name w:val="organizatio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">
    <w:name w:val="to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leftbtn">
    <w:name w:val="partleftbt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header">
    <w:name w:val="confirmdialoghead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message">
    <w:name w:val="confirmdialogmessag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buttons">
    <w:name w:val="confirmdialogbutton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value">
    <w:name w:val="colorvalu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</w:rPr>
  </w:style>
  <w:style w:type="character" w:customStyle="1" w:styleId="dynatree-empty">
    <w:name w:val="dynatree-empty"/>
    <w:basedOn w:val="a0"/>
    <w:rsid w:val="00F83F0F"/>
  </w:style>
  <w:style w:type="character" w:customStyle="1" w:styleId="dynatree-vline">
    <w:name w:val="dynatree-vline"/>
    <w:basedOn w:val="a0"/>
    <w:rsid w:val="00F83F0F"/>
  </w:style>
  <w:style w:type="character" w:customStyle="1" w:styleId="dynatree-connector">
    <w:name w:val="dynatree-connector"/>
    <w:basedOn w:val="a0"/>
    <w:rsid w:val="00F83F0F"/>
  </w:style>
  <w:style w:type="character" w:customStyle="1" w:styleId="dynatree-expander">
    <w:name w:val="dynatree-expander"/>
    <w:basedOn w:val="a0"/>
    <w:rsid w:val="00F83F0F"/>
  </w:style>
  <w:style w:type="character" w:customStyle="1" w:styleId="dynatree-icon">
    <w:name w:val="dynatree-icon"/>
    <w:basedOn w:val="a0"/>
    <w:rsid w:val="00F83F0F"/>
  </w:style>
  <w:style w:type="character" w:customStyle="1" w:styleId="dynatree-checkbox">
    <w:name w:val="dynatree-checkbox"/>
    <w:basedOn w:val="a0"/>
    <w:rsid w:val="00F83F0F"/>
  </w:style>
  <w:style w:type="character" w:customStyle="1" w:styleId="dynatree-radio">
    <w:name w:val="dynatree-radio"/>
    <w:basedOn w:val="a0"/>
    <w:rsid w:val="00F83F0F"/>
  </w:style>
  <w:style w:type="character" w:customStyle="1" w:styleId="dynatree-drag-helper-img">
    <w:name w:val="dynatree-drag-helper-img"/>
    <w:basedOn w:val="a0"/>
    <w:rsid w:val="00F83F0F"/>
  </w:style>
  <w:style w:type="character" w:customStyle="1" w:styleId="dynatree-drag-source">
    <w:name w:val="dynatree-drag-source"/>
    <w:basedOn w:val="a0"/>
    <w:rsid w:val="00F83F0F"/>
    <w:rPr>
      <w:shd w:val="clear" w:color="auto" w:fill="E0E0E0"/>
    </w:rPr>
  </w:style>
  <w:style w:type="paragraph" w:customStyle="1" w:styleId="mainlink1">
    <w:name w:val="mainlink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ooter1">
    <w:name w:val="footer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1">
    <w:name w:val="wrapperfooter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1">
    <w:name w:val="headerwrapper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2">
    <w:name w:val="header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1">
    <w:name w:val="ulright1"/>
    <w:basedOn w:val="a"/>
    <w:rsid w:val="00F83F0F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2">
    <w:name w:val="ulright2"/>
    <w:basedOn w:val="a"/>
    <w:rsid w:val="00F83F0F"/>
    <w:pPr>
      <w:spacing w:before="13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titleportal1">
    <w:name w:val="titleportal1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38"/>
      <w:szCs w:val="38"/>
    </w:rPr>
  </w:style>
  <w:style w:type="paragraph" w:customStyle="1" w:styleId="law1">
    <w:name w:val="law1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30"/>
      <w:szCs w:val="30"/>
    </w:rPr>
  </w:style>
  <w:style w:type="paragraph" w:customStyle="1" w:styleId="ulright3">
    <w:name w:val="ulright3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leftbrd1">
    <w:name w:val="leftbrd1"/>
    <w:basedOn w:val="a"/>
    <w:rsid w:val="00F83F0F"/>
    <w:pPr>
      <w:pBdr>
        <w:left w:val="single" w:sz="4" w:space="9" w:color="549AD6"/>
      </w:pBdr>
      <w:spacing w:before="100" w:beforeAutospacing="1" w:after="100" w:afterAutospacing="1" w:line="25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1">
    <w:name w:val="rightbrd1"/>
    <w:basedOn w:val="a"/>
    <w:rsid w:val="00F83F0F"/>
    <w:pPr>
      <w:pBdr>
        <w:right w:val="single" w:sz="4" w:space="9" w:color="7BB6E2"/>
      </w:pBdr>
      <w:spacing w:before="100" w:beforeAutospacing="1" w:after="100" w:afterAutospacing="1" w:line="2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1">
    <w:name w:val="firsttd1"/>
    <w:basedOn w:val="a"/>
    <w:rsid w:val="00F83F0F"/>
    <w:pPr>
      <w:pBdr>
        <w:right w:val="single" w:sz="4" w:space="9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1">
    <w:name w:val="sectd1"/>
    <w:basedOn w:val="a"/>
    <w:rsid w:val="00F83F0F"/>
    <w:pPr>
      <w:pBdr>
        <w:left w:val="single" w:sz="4" w:space="13" w:color="426E98"/>
        <w:right w:val="single" w:sz="4" w:space="9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1">
    <w:name w:val="thirdtd1"/>
    <w:basedOn w:val="a"/>
    <w:rsid w:val="00F83F0F"/>
    <w:pPr>
      <w:pBdr>
        <w:left w:val="single" w:sz="4" w:space="13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1">
    <w:name w:val="edittd1"/>
    <w:basedOn w:val="a"/>
    <w:rsid w:val="00F83F0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1">
    <w:name w:val="btnbtn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F83F0F"/>
    <w:pPr>
      <w:spacing w:before="100" w:beforeAutospacing="1" w:after="100" w:afterAutospacing="1" w:line="200" w:lineRule="atLeast"/>
      <w:ind w:right="63"/>
      <w:textAlignment w:val="top"/>
    </w:pPr>
    <w:rPr>
      <w:rFonts w:ascii="Times New Roman" w:eastAsia="Times New Roman" w:hAnsi="Times New Roman" w:cs="Times New Roman"/>
      <w:color w:val="0075C5"/>
      <w:sz w:val="15"/>
      <w:szCs w:val="15"/>
    </w:rPr>
  </w:style>
  <w:style w:type="paragraph" w:customStyle="1" w:styleId="catalogtabs1">
    <w:name w:val="catalogtabs1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1">
    <w:name w:val="delimtd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1">
    <w:name w:val="documents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2">
    <w:name w:val="documentstab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1">
    <w:name w:val="currenttab1"/>
    <w:basedOn w:val="a"/>
    <w:rsid w:val="00F83F0F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tab2">
    <w:name w:val="currenttab2"/>
    <w:basedOn w:val="a"/>
    <w:rsid w:val="00F83F0F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</w:rPr>
  </w:style>
  <w:style w:type="paragraph" w:customStyle="1" w:styleId="quicksearch1">
    <w:name w:val="quicksearch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1">
    <w:name w:val="extendsearch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2">
    <w:name w:val="extendsearch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2">
    <w:name w:val="quicksearch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1">
    <w:name w:val="news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1">
    <w:name w:val="polls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1">
    <w:name w:val="exit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2">
    <w:name w:val="newstab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2">
    <w:name w:val="pollstab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1">
    <w:name w:val="mainbox1"/>
    <w:basedOn w:val="a"/>
    <w:rsid w:val="00F83F0F"/>
    <w:pPr>
      <w:spacing w:before="376" w:after="1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2">
    <w:name w:val="mainbox2"/>
    <w:basedOn w:val="a"/>
    <w:rsid w:val="00F83F0F"/>
    <w:pPr>
      <w:spacing w:before="877" w:after="1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1">
    <w:name w:val="leftcolboxtitle1"/>
    <w:basedOn w:val="a"/>
    <w:rsid w:val="00F83F0F"/>
    <w:pPr>
      <w:spacing w:before="100" w:beforeAutospacing="1" w:after="0" w:line="463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2">
    <w:name w:val="leftcolboxtitle2"/>
    <w:basedOn w:val="a"/>
    <w:rsid w:val="00F83F0F"/>
    <w:pPr>
      <w:spacing w:before="100" w:beforeAutospacing="1" w:after="0" w:line="463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1">
    <w:name w:val="addingmenu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a"/>
    <w:rsid w:val="00F83F0F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hind1">
    <w:name w:val="behind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2">
    <w:name w:val="behind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1">
    <w:name w:val="middle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2">
    <w:name w:val="middle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1">
    <w:name w:val="listnews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2">
    <w:name w:val="listnews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3">
    <w:name w:val="behind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4">
    <w:name w:val="behind4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3">
    <w:name w:val="middle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4">
    <w:name w:val="middle4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1">
    <w:name w:val="iebgleft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2">
    <w:name w:val="iebgleft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1">
    <w:name w:val="iebgright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2">
    <w:name w:val="iebgright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3">
    <w:name w:val="listnews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4">
    <w:name w:val="listnews4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1">
    <w:name w:val="paginglist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2">
    <w:name w:val="paginglist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3">
    <w:name w:val="paginglist3"/>
    <w:basedOn w:val="a"/>
    <w:rsid w:val="00F83F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3">
    <w:name w:val="currenttab3"/>
    <w:basedOn w:val="a"/>
    <w:rsid w:val="00F83F0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1">
    <w:name w:val="tabsbox1"/>
    <w:basedOn w:val="a"/>
    <w:rsid w:val="00F83F0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2">
    <w:name w:val="tabsbox2"/>
    <w:basedOn w:val="a"/>
    <w:rsid w:val="00F83F0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1">
    <w:name w:val="switcherbox1"/>
    <w:basedOn w:val="a"/>
    <w:rsid w:val="00F83F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1">
    <w:name w:val="lastswitcher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2">
    <w:name w:val="lastswitcher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2">
    <w:name w:val="switcherbox2"/>
    <w:basedOn w:val="a"/>
    <w:rsid w:val="00F83F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3">
    <w:name w:val="lastswitcher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1">
    <w:name w:val="switcher1"/>
    <w:basedOn w:val="a"/>
    <w:rsid w:val="00F83F0F"/>
    <w:pPr>
      <w:spacing w:after="0" w:line="275" w:lineRule="atLeast"/>
      <w:ind w:left="25" w:right="25"/>
      <w:jc w:val="center"/>
    </w:pPr>
    <w:rPr>
      <w:rFonts w:ascii="Times New Roman" w:eastAsia="Times New Roman" w:hAnsi="Times New Roman" w:cs="Times New Roman"/>
      <w:color w:val="0075C5"/>
      <w:sz w:val="16"/>
      <w:szCs w:val="16"/>
    </w:rPr>
  </w:style>
  <w:style w:type="paragraph" w:customStyle="1" w:styleId="periodall1">
    <w:name w:val="periodal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grandtotal1">
    <w:name w:val="grandto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8"/>
      <w:szCs w:val="38"/>
    </w:rPr>
  </w:style>
  <w:style w:type="paragraph" w:customStyle="1" w:styleId="organization1">
    <w:name w:val="organization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1">
    <w:name w:val="total1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1">
    <w:name w:val="perioddate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iddledl1">
    <w:name w:val="middled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1">
    <w:name w:val="thirddl1"/>
    <w:basedOn w:val="a"/>
    <w:rsid w:val="00F83F0F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2">
    <w:name w:val="thirddl2"/>
    <w:basedOn w:val="a"/>
    <w:rsid w:val="00F83F0F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1">
    <w:name w:val="votesection1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</w:rPr>
  </w:style>
  <w:style w:type="paragraph" w:customStyle="1" w:styleId="polldown1">
    <w:name w:val="polldown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1">
    <w:name w:val="btnli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3">
    <w:name w:val="btnbtn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F83F0F"/>
    <w:pPr>
      <w:pBdr>
        <w:right w:val="single" w:sz="4" w:space="0" w:color="D0D6DB"/>
      </w:pBdr>
      <w:spacing w:before="100" w:beforeAutospacing="1" w:after="100" w:afterAutospacing="1" w:line="240" w:lineRule="auto"/>
      <w:ind w:right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1">
    <w:name w:val="prefooterdelim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1">
    <w:name w:val="footerdelim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1">
    <w:name w:val="carousel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1">
    <w:name w:val="loadbtn1"/>
    <w:basedOn w:val="a"/>
    <w:rsid w:val="00F83F0F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2">
    <w:name w:val="loadbtn2"/>
    <w:basedOn w:val="a"/>
    <w:rsid w:val="00F83F0F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1">
    <w:name w:val="registerbox1"/>
    <w:basedOn w:val="a"/>
    <w:rsid w:val="00F83F0F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2">
    <w:name w:val="registerbox2"/>
    <w:basedOn w:val="a"/>
    <w:rsid w:val="00F83F0F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F83F0F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F83F0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F83F0F"/>
    <w:pPr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E2E2E2"/>
      <w:sz w:val="20"/>
      <w:szCs w:val="20"/>
    </w:rPr>
  </w:style>
  <w:style w:type="paragraph" w:customStyle="1" w:styleId="ui-datepicker-next1">
    <w:name w:val="ui-datepicker-next1"/>
    <w:basedOn w:val="a"/>
    <w:rsid w:val="00F83F0F"/>
    <w:pPr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E2E2E2"/>
      <w:sz w:val="20"/>
      <w:szCs w:val="20"/>
    </w:rPr>
  </w:style>
  <w:style w:type="paragraph" w:customStyle="1" w:styleId="ui-datepicker-prev2">
    <w:name w:val="ui-datepicker-prev2"/>
    <w:basedOn w:val="a"/>
    <w:rsid w:val="00F83F0F"/>
    <w:pPr>
      <w:shd w:val="clear" w:color="auto" w:fill="2B6CC6"/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ui-datepicker-next2">
    <w:name w:val="ui-datepicker-next2"/>
    <w:basedOn w:val="a"/>
    <w:rsid w:val="00F83F0F"/>
    <w:pPr>
      <w:shd w:val="clear" w:color="auto" w:fill="2B6CC6"/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ui-state-disabled1">
    <w:name w:val="ui-state-disabled1"/>
    <w:basedOn w:val="a"/>
    <w:rsid w:val="00F83F0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F83F0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a"/>
    <w:rsid w:val="00F83F0F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ui-state-default2">
    <w:name w:val="ui-state-default2"/>
    <w:basedOn w:val="a"/>
    <w:rsid w:val="00F83F0F"/>
    <w:pPr>
      <w:shd w:val="clear" w:color="auto" w:fill="9D9DA4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a"/>
    <w:rsid w:val="00F83F0F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F83F0F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ynatree-expander1">
    <w:name w:val="dynatree-expander1"/>
    <w:basedOn w:val="a0"/>
    <w:rsid w:val="00F83F0F"/>
  </w:style>
  <w:style w:type="character" w:customStyle="1" w:styleId="dynatree-icon1">
    <w:name w:val="dynatree-icon1"/>
    <w:basedOn w:val="a0"/>
    <w:rsid w:val="00F83F0F"/>
  </w:style>
  <w:style w:type="paragraph" w:customStyle="1" w:styleId="confirmdialogheader1">
    <w:name w:val="confirmdialogheader1"/>
    <w:basedOn w:val="a"/>
    <w:rsid w:val="00F83F0F"/>
    <w:pPr>
      <w:spacing w:before="100" w:beforeAutospacing="1" w:after="100" w:afterAutospacing="1" w:line="376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confirmdialogbuttons1">
    <w:name w:val="confirmdialogbuttons1"/>
    <w:basedOn w:val="a"/>
    <w:rsid w:val="00F83F0F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1">
    <w:name w:val="jcarousel-direction-rtl1"/>
    <w:basedOn w:val="a"/>
    <w:rsid w:val="00F83F0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a"/>
    <w:rsid w:val="00F83F0F"/>
    <w:pPr>
      <w:shd w:val="clear" w:color="auto" w:fill="E5EFF6"/>
      <w:spacing w:after="0" w:line="275" w:lineRule="atLeast"/>
      <w:jc w:val="center"/>
    </w:pPr>
    <w:rPr>
      <w:rFonts w:ascii="Times New Roman" w:eastAsia="Times New Roman" w:hAnsi="Times New Roman" w:cs="Times New Roman"/>
      <w:color w:val="546D81"/>
      <w:sz w:val="16"/>
      <w:szCs w:val="16"/>
    </w:rPr>
  </w:style>
  <w:style w:type="paragraph" w:customStyle="1" w:styleId="jcarousel-item1">
    <w:name w:val="jcarousel-item1"/>
    <w:basedOn w:val="a"/>
    <w:rsid w:val="00F83F0F"/>
    <w:pPr>
      <w:spacing w:before="100" w:beforeAutospacing="1" w:after="100" w:afterAutospacing="1" w:line="2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2">
    <w:name w:val="jcarousel-next-horizontal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2">
    <w:name w:val="jcarousel-prev-horizontal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азвание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3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5"/>
      <w:szCs w:val="25"/>
    </w:rPr>
  </w:style>
  <w:style w:type="paragraph" w:styleId="2">
    <w:name w:val="heading 2"/>
    <w:basedOn w:val="a"/>
    <w:link w:val="20"/>
    <w:uiPriority w:val="9"/>
    <w:qFormat/>
    <w:rsid w:val="00F83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F0F"/>
    <w:rPr>
      <w:rFonts w:ascii="Times New Roman" w:eastAsia="Times New Roman" w:hAnsi="Times New Roman" w:cs="Times New Roman"/>
      <w:kern w:val="36"/>
      <w:sz w:val="25"/>
      <w:szCs w:val="2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F0F"/>
    <w:rPr>
      <w:rFonts w:ascii="Times New Roman" w:eastAsia="Times New Roman" w:hAnsi="Times New Roman" w:cs="Times New Roman"/>
      <w:b/>
      <w:bCs/>
      <w:color w:val="383838"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F83F0F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83F0F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F83F0F"/>
    <w:rPr>
      <w:b/>
      <w:bCs/>
    </w:rPr>
  </w:style>
  <w:style w:type="paragraph" w:styleId="a6">
    <w:name w:val="Normal (Web)"/>
    <w:basedOn w:val="a"/>
    <w:uiPriority w:val="99"/>
    <w:semiHidden/>
    <w:unhideWhenUsed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link">
    <w:name w:val="mainlink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clear">
    <w:name w:val="clear"/>
    <w:basedOn w:val="a"/>
    <w:rsid w:val="00F83F0F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h1">
    <w:name w:val="h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outerwrapper">
    <w:name w:val="outerwrapper"/>
    <w:basedOn w:val="a"/>
    <w:rsid w:val="00F83F0F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page">
    <w:name w:val="mainpage"/>
    <w:basedOn w:val="a"/>
    <w:rsid w:val="00F83F0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wrapper">
    <w:name w:val="mobilewrapper"/>
    <w:basedOn w:val="a"/>
    <w:rsid w:val="00F83F0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bg">
    <w:name w:val="topmenubg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wrapper">
    <w:name w:val="topmenu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a"/>
    <w:rsid w:val="00F83F0F"/>
    <w:pPr>
      <w:shd w:val="clear" w:color="auto" w:fill="FAFAFA"/>
      <w:spacing w:after="100" w:afterAutospacing="1" w:line="240" w:lineRule="auto"/>
      <w:ind w:left="-4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outerwrapper">
    <w:name w:val="mobileouterwrapper"/>
    <w:basedOn w:val="a"/>
    <w:rsid w:val="00F83F0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">
    <w:name w:val="prefoot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">
    <w:name w:val="wrapperfoot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prefooter">
    <w:name w:val="wrapperprefoot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shadow">
    <w:name w:val="prefootershadow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">
    <w:name w:val="leftco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a"/>
    <w:rsid w:val="00F83F0F"/>
    <w:pPr>
      <w:spacing w:before="100" w:beforeAutospacing="1" w:after="100" w:afterAutospacing="1" w:line="240" w:lineRule="auto"/>
      <w:ind w:left="31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footer">
    <w:name w:val="hfoot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">
    <w:name w:val="header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header">
    <w:name w:val="middleheader"/>
    <w:basedOn w:val="a"/>
    <w:rsid w:val="00F83F0F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opbox">
    <w:name w:val="contacttop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infotbl">
    <w:name w:val="userinfotb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eedback">
    <w:name w:val="topfeedback"/>
    <w:basedOn w:val="a"/>
    <w:rsid w:val="00F83F0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orum">
    <w:name w:val="topforu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phone">
    <w:name w:val="contactphon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ox">
    <w:name w:val="informbox"/>
    <w:basedOn w:val="a"/>
    <w:rsid w:val="00F83F0F"/>
    <w:pPr>
      <w:spacing w:before="100" w:beforeAutospacing="1" w:after="175" w:line="240" w:lineRule="auto"/>
    </w:pPr>
    <w:rPr>
      <w:rFonts w:ascii="Times New Roman" w:eastAsia="Times New Roman" w:hAnsi="Times New Roman" w:cs="Times New Roman"/>
      <w:b/>
      <w:bCs/>
      <w:color w:val="0075C5"/>
      <w:sz w:val="18"/>
      <w:szCs w:val="18"/>
    </w:rPr>
  </w:style>
  <w:style w:type="paragraph" w:customStyle="1" w:styleId="extendsearchbox">
    <w:name w:val="extendsearch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atalogtabstable">
    <w:name w:val="catalogtabstable"/>
    <w:basedOn w:val="a"/>
    <w:rsid w:val="00F83F0F"/>
    <w:pPr>
      <w:spacing w:before="188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tableleft">
    <w:name w:val="catalogtabstableleft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ield">
    <w:name w:val="searchfield"/>
    <w:basedOn w:val="a"/>
    <w:rsid w:val="00F83F0F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4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F83F0F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">
    <w:name w:val="btnbt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F83F0F"/>
    <w:pPr>
      <w:spacing w:before="163" w:after="1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">
    <w:name w:val="leftcol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">
    <w:name w:val="leftcolboxtitle"/>
    <w:basedOn w:val="a"/>
    <w:rsid w:val="00F83F0F"/>
    <w:pPr>
      <w:spacing w:before="100" w:beforeAutospacing="1" w:after="38" w:line="463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panel">
    <w:name w:val="headerpanel"/>
    <w:basedOn w:val="a"/>
    <w:rsid w:val="00F83F0F"/>
    <w:pPr>
      <w:spacing w:before="100" w:beforeAutospacing="1" w:after="38" w:line="463" w:lineRule="atLeast"/>
    </w:pPr>
    <w:rPr>
      <w:rFonts w:ascii="Times New Roman" w:eastAsia="Times New Roman" w:hAnsi="Times New Roman" w:cs="Times New Roman"/>
      <w:color w:val="FEFEFE"/>
      <w:sz w:val="19"/>
      <w:szCs w:val="19"/>
    </w:rPr>
  </w:style>
  <w:style w:type="paragraph" w:customStyle="1" w:styleId="leftcolboxcontent">
    <w:name w:val="leftcolboxcontent"/>
    <w:basedOn w:val="a"/>
    <w:rsid w:val="00F83F0F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0"/>
      <w:szCs w:val="20"/>
    </w:rPr>
  </w:style>
  <w:style w:type="paragraph" w:customStyle="1" w:styleId="download">
    <w:name w:val="downloa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0"/>
      <w:szCs w:val="20"/>
    </w:rPr>
  </w:style>
  <w:style w:type="paragraph" w:customStyle="1" w:styleId="tablenews">
    <w:name w:val="tablenews"/>
    <w:basedOn w:val="a"/>
    <w:rsid w:val="00F83F0F"/>
    <w:pPr>
      <w:spacing w:before="188" w:after="37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newsbox">
    <w:name w:val="lefttdnews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news">
    <w:name w:val="mainnews"/>
    <w:basedOn w:val="a"/>
    <w:rsid w:val="00F83F0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wrapper">
    <w:name w:val="listnewswrapper"/>
    <w:basedOn w:val="a"/>
    <w:rsid w:val="00F83F0F"/>
    <w:pPr>
      <w:spacing w:before="100" w:beforeAutospacing="1" w:after="31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">
    <w:name w:val="behind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middle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">
    <w:name w:val="listnews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news">
    <w:name w:val="importantnew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</w:rPr>
  </w:style>
  <w:style w:type="paragraph" w:customStyle="1" w:styleId="paginglist">
    <w:name w:val="paginglis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rchasebox">
    <w:name w:val="purchase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dy">
    <w:name w:val="tabsbody"/>
    <w:basedOn w:val="a"/>
    <w:rsid w:val="00F83F0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choice">
    <w:name w:val="lowchoic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owchoice">
    <w:name w:val="toplowchoic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oicedata">
    <w:name w:val="choicedata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itle">
    <w:name w:val="startitl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irstdl">
    <w:name w:val="firstd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dl">
    <w:name w:val="middled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ata">
    <w:name w:val="calendardata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a"/>
    <w:rsid w:val="00F83F0F"/>
    <w:pPr>
      <w:pBdr>
        <w:top w:val="single" w:sz="2" w:space="0" w:color="D6E4EC"/>
        <w:left w:val="single" w:sz="4" w:space="0" w:color="D6E4EC"/>
        <w:bottom w:val="single" w:sz="4" w:space="13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pollmenu">
    <w:name w:val="tabpollmenu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staticbox">
    <w:name w:val="infostatic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cha">
    <w:name w:val="capcha"/>
    <w:basedOn w:val="a"/>
    <w:rsid w:val="00F83F0F"/>
    <w:pPr>
      <w:spacing w:before="100" w:beforeAutospacing="1" w:after="100" w:afterAutospacing="1" w:line="225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5"/>
      <w:szCs w:val="15"/>
    </w:rPr>
  </w:style>
  <w:style w:type="paragraph" w:customStyle="1" w:styleId="capchaimg">
    <w:name w:val="capchaimg"/>
    <w:basedOn w:val="a"/>
    <w:rsid w:val="00F83F0F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8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">
    <w:name w:val="jcarouse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">
    <w:name w:val="loadbtn"/>
    <w:basedOn w:val="a"/>
    <w:rsid w:val="00F83F0F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">
    <w:name w:val="registerbox"/>
    <w:basedOn w:val="a"/>
    <w:rsid w:val="00F83F0F"/>
    <w:pP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resultbox">
    <w:name w:val="extendsearchresultbox"/>
    <w:basedOn w:val="a"/>
    <w:rsid w:val="00F83F0F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25"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box">
    <w:name w:val="report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F83F0F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F83F0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">
    <w:name w:val="ulrigh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ortal">
    <w:name w:val="titlepor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">
    <w:name w:val="law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">
    <w:name w:val="first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">
    <w:name w:val="sec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">
    <w:name w:val="third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">
    <w:name w:val="edit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">
    <w:name w:val="catalogtab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">
    <w:name w:val="delimt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">
    <w:name w:val="documents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">
    <w:name w:val="current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">
    <w:name w:val="extendsearch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">
    <w:name w:val="news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">
    <w:name w:val="polls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">
    <w:name w:val="exittab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">
    <w:name w:val="addingmenu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">
    <w:name w:val="tabs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">
    <w:name w:val="switcherbox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">
    <w:name w:val="lastswitch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all">
    <w:name w:val="periodal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ndtotal">
    <w:name w:val="grandto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">
    <w:name w:val="perioddat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">
    <w:name w:val="thirdd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">
    <w:name w:val="votesectio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down">
    <w:name w:val="polldow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">
    <w:name w:val="btnli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">
    <w:name w:val="prefooterdeli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">
    <w:name w:val="footerdeli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">
    <w:name w:val="carouse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">
    <w:name w:val="ui-state-defaul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brd">
    <w:name w:val="leftbr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">
    <w:name w:val="rightbrd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">
    <w:name w:val="iebglef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">
    <w:name w:val="iebgright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">
    <w:name w:val="switch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ganization">
    <w:name w:val="organizatio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">
    <w:name w:val="total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leftbtn">
    <w:name w:val="partleftbtn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header">
    <w:name w:val="confirmdialogheader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message">
    <w:name w:val="confirmdialogmessag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buttons">
    <w:name w:val="confirmdialogbuttons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value">
    <w:name w:val="colorvalue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</w:rPr>
  </w:style>
  <w:style w:type="character" w:customStyle="1" w:styleId="dynatree-empty">
    <w:name w:val="dynatree-empty"/>
    <w:basedOn w:val="a0"/>
    <w:rsid w:val="00F83F0F"/>
  </w:style>
  <w:style w:type="character" w:customStyle="1" w:styleId="dynatree-vline">
    <w:name w:val="dynatree-vline"/>
    <w:basedOn w:val="a0"/>
    <w:rsid w:val="00F83F0F"/>
  </w:style>
  <w:style w:type="character" w:customStyle="1" w:styleId="dynatree-connector">
    <w:name w:val="dynatree-connector"/>
    <w:basedOn w:val="a0"/>
    <w:rsid w:val="00F83F0F"/>
  </w:style>
  <w:style w:type="character" w:customStyle="1" w:styleId="dynatree-expander">
    <w:name w:val="dynatree-expander"/>
    <w:basedOn w:val="a0"/>
    <w:rsid w:val="00F83F0F"/>
  </w:style>
  <w:style w:type="character" w:customStyle="1" w:styleId="dynatree-icon">
    <w:name w:val="dynatree-icon"/>
    <w:basedOn w:val="a0"/>
    <w:rsid w:val="00F83F0F"/>
  </w:style>
  <w:style w:type="character" w:customStyle="1" w:styleId="dynatree-checkbox">
    <w:name w:val="dynatree-checkbox"/>
    <w:basedOn w:val="a0"/>
    <w:rsid w:val="00F83F0F"/>
  </w:style>
  <w:style w:type="character" w:customStyle="1" w:styleId="dynatree-radio">
    <w:name w:val="dynatree-radio"/>
    <w:basedOn w:val="a0"/>
    <w:rsid w:val="00F83F0F"/>
  </w:style>
  <w:style w:type="character" w:customStyle="1" w:styleId="dynatree-drag-helper-img">
    <w:name w:val="dynatree-drag-helper-img"/>
    <w:basedOn w:val="a0"/>
    <w:rsid w:val="00F83F0F"/>
  </w:style>
  <w:style w:type="character" w:customStyle="1" w:styleId="dynatree-drag-source">
    <w:name w:val="dynatree-drag-source"/>
    <w:basedOn w:val="a0"/>
    <w:rsid w:val="00F83F0F"/>
    <w:rPr>
      <w:shd w:val="clear" w:color="auto" w:fill="E0E0E0"/>
    </w:rPr>
  </w:style>
  <w:style w:type="paragraph" w:customStyle="1" w:styleId="mainlink1">
    <w:name w:val="mainlink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ooter1">
    <w:name w:val="footer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1">
    <w:name w:val="wrapperfooter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1">
    <w:name w:val="headerwrapper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2">
    <w:name w:val="header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1">
    <w:name w:val="ulright1"/>
    <w:basedOn w:val="a"/>
    <w:rsid w:val="00F83F0F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2">
    <w:name w:val="ulright2"/>
    <w:basedOn w:val="a"/>
    <w:rsid w:val="00F83F0F"/>
    <w:pPr>
      <w:spacing w:before="13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titleportal1">
    <w:name w:val="titleportal1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38"/>
      <w:szCs w:val="38"/>
    </w:rPr>
  </w:style>
  <w:style w:type="paragraph" w:customStyle="1" w:styleId="law1">
    <w:name w:val="law1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30"/>
      <w:szCs w:val="30"/>
    </w:rPr>
  </w:style>
  <w:style w:type="paragraph" w:customStyle="1" w:styleId="ulright3">
    <w:name w:val="ulright3"/>
    <w:basedOn w:val="a"/>
    <w:rsid w:val="00F83F0F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leftbrd1">
    <w:name w:val="leftbrd1"/>
    <w:basedOn w:val="a"/>
    <w:rsid w:val="00F83F0F"/>
    <w:pPr>
      <w:pBdr>
        <w:left w:val="single" w:sz="4" w:space="9" w:color="549AD6"/>
      </w:pBdr>
      <w:spacing w:before="100" w:beforeAutospacing="1" w:after="100" w:afterAutospacing="1" w:line="25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1">
    <w:name w:val="rightbrd1"/>
    <w:basedOn w:val="a"/>
    <w:rsid w:val="00F83F0F"/>
    <w:pPr>
      <w:pBdr>
        <w:right w:val="single" w:sz="4" w:space="9" w:color="7BB6E2"/>
      </w:pBdr>
      <w:spacing w:before="100" w:beforeAutospacing="1" w:after="100" w:afterAutospacing="1" w:line="2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1">
    <w:name w:val="firsttd1"/>
    <w:basedOn w:val="a"/>
    <w:rsid w:val="00F83F0F"/>
    <w:pPr>
      <w:pBdr>
        <w:right w:val="single" w:sz="4" w:space="9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1">
    <w:name w:val="sectd1"/>
    <w:basedOn w:val="a"/>
    <w:rsid w:val="00F83F0F"/>
    <w:pPr>
      <w:pBdr>
        <w:left w:val="single" w:sz="4" w:space="13" w:color="426E98"/>
        <w:right w:val="single" w:sz="4" w:space="9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1">
    <w:name w:val="thirdtd1"/>
    <w:basedOn w:val="a"/>
    <w:rsid w:val="00F83F0F"/>
    <w:pPr>
      <w:pBdr>
        <w:left w:val="single" w:sz="4" w:space="13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1">
    <w:name w:val="edittd1"/>
    <w:basedOn w:val="a"/>
    <w:rsid w:val="00F83F0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1">
    <w:name w:val="btnbtn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F83F0F"/>
    <w:pPr>
      <w:spacing w:before="100" w:beforeAutospacing="1" w:after="100" w:afterAutospacing="1" w:line="200" w:lineRule="atLeast"/>
      <w:ind w:right="63"/>
      <w:textAlignment w:val="top"/>
    </w:pPr>
    <w:rPr>
      <w:rFonts w:ascii="Times New Roman" w:eastAsia="Times New Roman" w:hAnsi="Times New Roman" w:cs="Times New Roman"/>
      <w:color w:val="0075C5"/>
      <w:sz w:val="15"/>
      <w:szCs w:val="15"/>
    </w:rPr>
  </w:style>
  <w:style w:type="paragraph" w:customStyle="1" w:styleId="catalogtabs1">
    <w:name w:val="catalogtabs1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1">
    <w:name w:val="delimtd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1">
    <w:name w:val="documents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2">
    <w:name w:val="documentstab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1">
    <w:name w:val="currenttab1"/>
    <w:basedOn w:val="a"/>
    <w:rsid w:val="00F83F0F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tab2">
    <w:name w:val="currenttab2"/>
    <w:basedOn w:val="a"/>
    <w:rsid w:val="00F83F0F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</w:rPr>
  </w:style>
  <w:style w:type="paragraph" w:customStyle="1" w:styleId="quicksearch1">
    <w:name w:val="quicksearch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1">
    <w:name w:val="extendsearch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2">
    <w:name w:val="extendsearch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2">
    <w:name w:val="quicksearch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1">
    <w:name w:val="news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1">
    <w:name w:val="polls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1">
    <w:name w:val="exittab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2">
    <w:name w:val="newstab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2">
    <w:name w:val="pollstab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1">
    <w:name w:val="mainbox1"/>
    <w:basedOn w:val="a"/>
    <w:rsid w:val="00F83F0F"/>
    <w:pPr>
      <w:spacing w:before="376" w:after="1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2">
    <w:name w:val="mainbox2"/>
    <w:basedOn w:val="a"/>
    <w:rsid w:val="00F83F0F"/>
    <w:pPr>
      <w:spacing w:before="877" w:after="1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1">
    <w:name w:val="leftcolboxtitle1"/>
    <w:basedOn w:val="a"/>
    <w:rsid w:val="00F83F0F"/>
    <w:pPr>
      <w:spacing w:before="100" w:beforeAutospacing="1" w:after="0" w:line="463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2">
    <w:name w:val="leftcolboxtitle2"/>
    <w:basedOn w:val="a"/>
    <w:rsid w:val="00F83F0F"/>
    <w:pPr>
      <w:spacing w:before="100" w:beforeAutospacing="1" w:after="0" w:line="463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1">
    <w:name w:val="addingmenu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a"/>
    <w:rsid w:val="00F83F0F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hind1">
    <w:name w:val="behind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2">
    <w:name w:val="behind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1">
    <w:name w:val="middle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2">
    <w:name w:val="middle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1">
    <w:name w:val="listnews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2">
    <w:name w:val="listnews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3">
    <w:name w:val="behind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4">
    <w:name w:val="behind4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3">
    <w:name w:val="middle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4">
    <w:name w:val="middle4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1">
    <w:name w:val="iebgleft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2">
    <w:name w:val="iebgleft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1">
    <w:name w:val="iebgright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2">
    <w:name w:val="iebgright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3">
    <w:name w:val="listnews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4">
    <w:name w:val="listnews4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1">
    <w:name w:val="paginglist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2">
    <w:name w:val="paginglist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3">
    <w:name w:val="paginglist3"/>
    <w:basedOn w:val="a"/>
    <w:rsid w:val="00F83F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3">
    <w:name w:val="currenttab3"/>
    <w:basedOn w:val="a"/>
    <w:rsid w:val="00F83F0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1">
    <w:name w:val="tabsbox1"/>
    <w:basedOn w:val="a"/>
    <w:rsid w:val="00F83F0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2">
    <w:name w:val="tabsbox2"/>
    <w:basedOn w:val="a"/>
    <w:rsid w:val="00F83F0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1">
    <w:name w:val="switcherbox1"/>
    <w:basedOn w:val="a"/>
    <w:rsid w:val="00F83F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1">
    <w:name w:val="lastswitcher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2">
    <w:name w:val="lastswitcher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2">
    <w:name w:val="switcherbox2"/>
    <w:basedOn w:val="a"/>
    <w:rsid w:val="00F83F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3">
    <w:name w:val="lastswitcher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1">
    <w:name w:val="switcher1"/>
    <w:basedOn w:val="a"/>
    <w:rsid w:val="00F83F0F"/>
    <w:pPr>
      <w:spacing w:after="0" w:line="275" w:lineRule="atLeast"/>
      <w:ind w:left="25" w:right="25"/>
      <w:jc w:val="center"/>
    </w:pPr>
    <w:rPr>
      <w:rFonts w:ascii="Times New Roman" w:eastAsia="Times New Roman" w:hAnsi="Times New Roman" w:cs="Times New Roman"/>
      <w:color w:val="0075C5"/>
      <w:sz w:val="16"/>
      <w:szCs w:val="16"/>
    </w:rPr>
  </w:style>
  <w:style w:type="paragraph" w:customStyle="1" w:styleId="periodall1">
    <w:name w:val="periodal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grandtotal1">
    <w:name w:val="grandto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8"/>
      <w:szCs w:val="38"/>
    </w:rPr>
  </w:style>
  <w:style w:type="paragraph" w:customStyle="1" w:styleId="organization1">
    <w:name w:val="organization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1">
    <w:name w:val="total1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1">
    <w:name w:val="perioddate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iddledl1">
    <w:name w:val="middled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1">
    <w:name w:val="thirddl1"/>
    <w:basedOn w:val="a"/>
    <w:rsid w:val="00F83F0F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2">
    <w:name w:val="thirddl2"/>
    <w:basedOn w:val="a"/>
    <w:rsid w:val="00F83F0F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1">
    <w:name w:val="votesection1"/>
    <w:basedOn w:val="a"/>
    <w:rsid w:val="00F83F0F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</w:rPr>
  </w:style>
  <w:style w:type="paragraph" w:customStyle="1" w:styleId="polldown1">
    <w:name w:val="polldown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1">
    <w:name w:val="btnli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3">
    <w:name w:val="btnbtn3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F83F0F"/>
    <w:pPr>
      <w:pBdr>
        <w:right w:val="single" w:sz="4" w:space="0" w:color="D0D6DB"/>
      </w:pBdr>
      <w:spacing w:before="100" w:beforeAutospacing="1" w:after="100" w:afterAutospacing="1" w:line="240" w:lineRule="auto"/>
      <w:ind w:right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1">
    <w:name w:val="prefooterdelim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1">
    <w:name w:val="footerdelim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1">
    <w:name w:val="carousel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1">
    <w:name w:val="loadbtn1"/>
    <w:basedOn w:val="a"/>
    <w:rsid w:val="00F83F0F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2">
    <w:name w:val="loadbtn2"/>
    <w:basedOn w:val="a"/>
    <w:rsid w:val="00F83F0F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1">
    <w:name w:val="registerbox1"/>
    <w:basedOn w:val="a"/>
    <w:rsid w:val="00F83F0F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2">
    <w:name w:val="registerbox2"/>
    <w:basedOn w:val="a"/>
    <w:rsid w:val="00F83F0F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F83F0F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F83F0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F83F0F"/>
    <w:pPr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E2E2E2"/>
      <w:sz w:val="20"/>
      <w:szCs w:val="20"/>
    </w:rPr>
  </w:style>
  <w:style w:type="paragraph" w:customStyle="1" w:styleId="ui-datepicker-next1">
    <w:name w:val="ui-datepicker-next1"/>
    <w:basedOn w:val="a"/>
    <w:rsid w:val="00F83F0F"/>
    <w:pPr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E2E2E2"/>
      <w:sz w:val="20"/>
      <w:szCs w:val="20"/>
    </w:rPr>
  </w:style>
  <w:style w:type="paragraph" w:customStyle="1" w:styleId="ui-datepicker-prev2">
    <w:name w:val="ui-datepicker-prev2"/>
    <w:basedOn w:val="a"/>
    <w:rsid w:val="00F83F0F"/>
    <w:pPr>
      <w:shd w:val="clear" w:color="auto" w:fill="2B6CC6"/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ui-datepicker-next2">
    <w:name w:val="ui-datepicker-next2"/>
    <w:basedOn w:val="a"/>
    <w:rsid w:val="00F83F0F"/>
    <w:pPr>
      <w:shd w:val="clear" w:color="auto" w:fill="2B6CC6"/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ui-state-disabled1">
    <w:name w:val="ui-state-disabled1"/>
    <w:basedOn w:val="a"/>
    <w:rsid w:val="00F83F0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F83F0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a"/>
    <w:rsid w:val="00F83F0F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ui-state-default2">
    <w:name w:val="ui-state-default2"/>
    <w:basedOn w:val="a"/>
    <w:rsid w:val="00F83F0F"/>
    <w:pPr>
      <w:shd w:val="clear" w:color="auto" w:fill="9D9DA4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a"/>
    <w:rsid w:val="00F83F0F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F83F0F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ynatree-expander1">
    <w:name w:val="dynatree-expander1"/>
    <w:basedOn w:val="a0"/>
    <w:rsid w:val="00F83F0F"/>
  </w:style>
  <w:style w:type="character" w:customStyle="1" w:styleId="dynatree-icon1">
    <w:name w:val="dynatree-icon1"/>
    <w:basedOn w:val="a0"/>
    <w:rsid w:val="00F83F0F"/>
  </w:style>
  <w:style w:type="paragraph" w:customStyle="1" w:styleId="confirmdialogheader1">
    <w:name w:val="confirmdialogheader1"/>
    <w:basedOn w:val="a"/>
    <w:rsid w:val="00F83F0F"/>
    <w:pPr>
      <w:spacing w:before="100" w:beforeAutospacing="1" w:after="100" w:afterAutospacing="1" w:line="376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confirmdialogbuttons1">
    <w:name w:val="confirmdialogbuttons1"/>
    <w:basedOn w:val="a"/>
    <w:rsid w:val="00F83F0F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1">
    <w:name w:val="jcarousel-direction-rtl1"/>
    <w:basedOn w:val="a"/>
    <w:rsid w:val="00F83F0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a"/>
    <w:rsid w:val="00F8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a"/>
    <w:rsid w:val="00F83F0F"/>
    <w:pPr>
      <w:shd w:val="clear" w:color="auto" w:fill="E5EFF6"/>
      <w:spacing w:after="0" w:line="275" w:lineRule="atLeast"/>
      <w:jc w:val="center"/>
    </w:pPr>
    <w:rPr>
      <w:rFonts w:ascii="Times New Roman" w:eastAsia="Times New Roman" w:hAnsi="Times New Roman" w:cs="Times New Roman"/>
      <w:color w:val="546D81"/>
      <w:sz w:val="16"/>
      <w:szCs w:val="16"/>
    </w:rPr>
  </w:style>
  <w:style w:type="paragraph" w:customStyle="1" w:styleId="jcarousel-item1">
    <w:name w:val="jcarousel-item1"/>
    <w:basedOn w:val="a"/>
    <w:rsid w:val="00F83F0F"/>
    <w:pPr>
      <w:spacing w:before="100" w:beforeAutospacing="1" w:after="100" w:afterAutospacing="1" w:line="2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a"/>
    <w:rsid w:val="00F83F0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2">
    <w:name w:val="jcarousel-next-horizontal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2">
    <w:name w:val="jcarousel-prev-horizontal2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азвание1"/>
    <w:basedOn w:val="a"/>
    <w:rsid w:val="00F8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2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7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3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0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6401</Words>
  <Characters>36492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Яковлева Тамара Евгеньевна</cp:lastModifiedBy>
  <cp:revision>2</cp:revision>
  <dcterms:created xsi:type="dcterms:W3CDTF">2017-10-02T06:31:00Z</dcterms:created>
  <dcterms:modified xsi:type="dcterms:W3CDTF">2017-10-02T06:31:00Z</dcterms:modified>
</cp:coreProperties>
</file>