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4"/>
        <w:gridCol w:w="99"/>
        <w:gridCol w:w="664"/>
        <w:gridCol w:w="664"/>
        <w:gridCol w:w="665"/>
        <w:gridCol w:w="2743"/>
        <w:gridCol w:w="119"/>
        <w:gridCol w:w="847"/>
        <w:gridCol w:w="100"/>
        <w:gridCol w:w="2678"/>
        <w:gridCol w:w="30"/>
        <w:gridCol w:w="310"/>
        <w:gridCol w:w="30"/>
        <w:gridCol w:w="310"/>
        <w:gridCol w:w="30"/>
        <w:gridCol w:w="310"/>
        <w:gridCol w:w="30"/>
        <w:gridCol w:w="310"/>
        <w:gridCol w:w="30"/>
        <w:gridCol w:w="4765"/>
        <w:gridCol w:w="100"/>
        <w:gridCol w:w="100"/>
        <w:gridCol w:w="100"/>
        <w:gridCol w:w="1530"/>
      </w:tblGrid>
      <w:tr w:rsidR="009F1B00" w:rsidRPr="004561B8" w:rsidTr="009F1B00">
        <w:trPr>
          <w:gridAfter w:val="6"/>
          <w:wAfter w:w="1364" w:type="pct"/>
          <w:trHeight w:val="515"/>
          <w:tblCellSpacing w:w="15" w:type="dxa"/>
        </w:trPr>
        <w:tc>
          <w:tcPr>
            <w:tcW w:w="1588" w:type="pct"/>
            <w:vMerge w:val="restar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63" w:type="pct"/>
            <w:gridSpan w:val="9"/>
            <w:vAlign w:val="center"/>
            <w:hideMark/>
          </w:tcPr>
          <w:p w:rsidR="004561B8" w:rsidRPr="004561B8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УТВЕРЖДАЮ 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9F1B00" w:rsidRPr="004561B8" w:rsidTr="009F1B00">
        <w:trPr>
          <w:gridAfter w:val="5"/>
          <w:wAfter w:w="1357" w:type="pct"/>
          <w:tblCellSpacing w:w="15" w:type="dxa"/>
        </w:trPr>
        <w:tc>
          <w:tcPr>
            <w:tcW w:w="1588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5"/>
            <w:vAlign w:val="center"/>
            <w:hideMark/>
          </w:tcPr>
          <w:p w:rsidR="004561B8" w:rsidRPr="004561B8" w:rsidRDefault="004561B8" w:rsidP="009F1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исполняющий обязанности начальника инспекции</w:t>
            </w:r>
          </w:p>
        </w:tc>
        <w:tc>
          <w:tcPr>
            <w:tcW w:w="19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Устинова Н. С.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00" w:rsidRPr="004561B8" w:rsidTr="009F1B00">
        <w:trPr>
          <w:gridAfter w:val="5"/>
          <w:wAfter w:w="1357" w:type="pct"/>
          <w:tblCellSpacing w:w="15" w:type="dxa"/>
        </w:trPr>
        <w:tc>
          <w:tcPr>
            <w:tcW w:w="1588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5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B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9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B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B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B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42" w:type="pct"/>
            <w:gridSpan w:val="2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B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00" w:rsidRPr="004561B8" w:rsidTr="009F1B00">
        <w:trPr>
          <w:gridAfter w:val="5"/>
          <w:wAfter w:w="1357" w:type="pct"/>
          <w:tblCellSpacing w:w="15" w:type="dxa"/>
        </w:trPr>
        <w:tc>
          <w:tcPr>
            <w:tcW w:w="1588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5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9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00" w:rsidRPr="004561B8" w:rsidTr="009F1B00">
        <w:trPr>
          <w:gridAfter w:val="6"/>
          <w:wAfter w:w="1364" w:type="pct"/>
          <w:tblCellSpacing w:w="15" w:type="dxa"/>
        </w:trPr>
        <w:tc>
          <w:tcPr>
            <w:tcW w:w="1588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3" w:type="pct"/>
            <w:gridSpan w:val="9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12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10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 20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17</w:t>
            </w: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" w:type="pct"/>
            <w:gridSpan w:val="2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00" w:rsidRPr="004561B8" w:rsidTr="009F1B00">
        <w:trPr>
          <w:trHeight w:val="98"/>
          <w:tblCellSpacing w:w="15" w:type="dxa"/>
        </w:trPr>
        <w:tc>
          <w:tcPr>
            <w:tcW w:w="1588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3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83" w:type="pct"/>
            <w:gridSpan w:val="15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00" w:rsidRPr="004561B8" w:rsidTr="009F1B00">
        <w:trPr>
          <w:trHeight w:val="23"/>
          <w:tblCellSpacing w:w="15" w:type="dxa"/>
        </w:trPr>
        <w:tc>
          <w:tcPr>
            <w:tcW w:w="1588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3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83" w:type="pct"/>
            <w:gridSpan w:val="15"/>
            <w:vAlign w:val="center"/>
            <w:hideMark/>
          </w:tcPr>
          <w:p w:rsidR="004561B8" w:rsidRPr="009F1B00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561B8" w:rsidRPr="004561B8" w:rsidRDefault="004561B8" w:rsidP="004561B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121" w:type="pct"/>
        <w:tblCellSpacing w:w="15" w:type="dxa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6"/>
      </w:tblGrid>
      <w:tr w:rsidR="004561B8" w:rsidRPr="004561B8" w:rsidTr="004561B8">
        <w:trPr>
          <w:tblCellSpacing w:w="15" w:type="dxa"/>
        </w:trPr>
        <w:tc>
          <w:tcPr>
            <w:tcW w:w="4981" w:type="pct"/>
            <w:vAlign w:val="center"/>
            <w:hideMark/>
          </w:tcPr>
          <w:p w:rsidR="004561B8" w:rsidRPr="004561B8" w:rsidRDefault="004561B8" w:rsidP="00456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ПЛАН-ГРАФИК </w:t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на 20</w:t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17</w:t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год </w:t>
            </w:r>
          </w:p>
        </w:tc>
      </w:tr>
    </w:tbl>
    <w:p w:rsidR="004561B8" w:rsidRP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7"/>
        <w:gridCol w:w="6029"/>
        <w:gridCol w:w="237"/>
        <w:gridCol w:w="1381"/>
        <w:gridCol w:w="1478"/>
        <w:gridCol w:w="289"/>
      </w:tblGrid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vMerge w:val="restar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12.10.2017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Merge w:val="restar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892" w:type="pct"/>
            <w:vMerge w:val="restar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39313577 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3438006555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343801001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75104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собственность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 w:val="restar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457" w:type="pct"/>
            <w:vMerge w:val="restar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18725000001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Урюпинск г, ПР-КТ ЛЕНИНА, 83, 88444244549, mri07@mri07.r34.nalog.ru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Merge w:val="restar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1892" w:type="pct"/>
            <w:vMerge w:val="restar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измененный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12.10.2017</w:t>
            </w:r>
          </w:p>
        </w:tc>
      </w:tr>
      <w:tr w:rsidR="009F1B00" w:rsidRPr="004561B8" w:rsidTr="009F1B00">
        <w:trPr>
          <w:gridAfter w:val="1"/>
          <w:wAfter w:w="68" w:type="pct"/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457" w:type="pct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9F1B00" w:rsidRPr="004561B8" w:rsidTr="009F1B00">
        <w:trPr>
          <w:tblCellSpacing w:w="15" w:type="dxa"/>
        </w:trPr>
        <w:tc>
          <w:tcPr>
            <w:tcW w:w="2026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92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Совокупный годовой объем закупок (</w:t>
            </w:r>
            <w:proofErr w:type="spellStart"/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рублей </w:t>
            </w:r>
          </w:p>
        </w:tc>
        <w:tc>
          <w:tcPr>
            <w:tcW w:w="65" w:type="pct"/>
            <w:vMerge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gridSpan w:val="2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10283224.00</w:t>
            </w:r>
          </w:p>
        </w:tc>
      </w:tr>
    </w:tbl>
    <w:p w:rsidR="004561B8" w:rsidRP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  <w:gridCol w:w="1144"/>
        <w:gridCol w:w="763"/>
        <w:gridCol w:w="371"/>
        <w:gridCol w:w="1134"/>
        <w:gridCol w:w="567"/>
        <w:gridCol w:w="284"/>
        <w:gridCol w:w="567"/>
        <w:gridCol w:w="567"/>
        <w:gridCol w:w="567"/>
        <w:gridCol w:w="283"/>
        <w:gridCol w:w="284"/>
        <w:gridCol w:w="425"/>
        <w:gridCol w:w="425"/>
        <w:gridCol w:w="425"/>
        <w:gridCol w:w="426"/>
        <w:gridCol w:w="283"/>
        <w:gridCol w:w="284"/>
        <w:gridCol w:w="283"/>
        <w:gridCol w:w="709"/>
        <w:gridCol w:w="425"/>
        <w:gridCol w:w="425"/>
        <w:gridCol w:w="567"/>
        <w:gridCol w:w="567"/>
        <w:gridCol w:w="709"/>
        <w:gridCol w:w="425"/>
        <w:gridCol w:w="426"/>
        <w:gridCol w:w="283"/>
        <w:gridCol w:w="284"/>
        <w:gridCol w:w="283"/>
        <w:gridCol w:w="284"/>
        <w:gridCol w:w="567"/>
        <w:gridCol w:w="283"/>
        <w:gridCol w:w="311"/>
      </w:tblGrid>
      <w:tr w:rsidR="00364023" w:rsidRPr="00364023" w:rsidTr="00364023">
        <w:tc>
          <w:tcPr>
            <w:tcW w:w="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п/п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71497A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единственным поставщиком (подрядчиком, исполнителем)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Планируемые платежи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36402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</w:t>
            </w:r>
            <w:r w:rsidRPr="0036402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lastRenderedPageBreak/>
              <w:t>ной системе в сфере закупок товаров, работ, услуг для обеспечения государст</w:t>
            </w:r>
            <w:r w:rsidRPr="0036402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softHyphen/>
              <w:t>тельст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ва и социально ориентирова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Применение национального режима при осу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ществлении закупок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36402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 xml:space="preserve">отдельных видов товаров, работ, услуг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Сведения о проведении обязательного общ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ественного обсуждения закупки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сопровождении контракт</w:t>
            </w:r>
            <w:r w:rsidRPr="0036402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 xml:space="preserve">ов/казначейском сопровождении контрактов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Наименование уполномоченного органа 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(учреждения) </w:t>
            </w:r>
          </w:p>
        </w:tc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Наименование организатора проведения совм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естного конкурса или аукциона </w:t>
            </w:r>
          </w:p>
        </w:tc>
      </w:tr>
      <w:tr w:rsidR="00364023" w:rsidRPr="00364023" w:rsidTr="00364023">
        <w:tc>
          <w:tcPr>
            <w:tcW w:w="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наимено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описание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последующие 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годы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наимено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последующие 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годы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 первый 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год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на вт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орой год 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на пе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рвый год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>на вт</w:t>
            </w:r>
            <w:r w:rsidRPr="0036402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орой год 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364023" w:rsidRPr="00364023" w:rsidTr="0071497A">
        <w:trPr>
          <w:trHeight w:val="2809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71497A">
        <w:trPr>
          <w:trHeight w:val="2797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534380100100070013530244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тепловой энергии (р.п. Новониколаевский)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тепловой энергии (р.п. Новониколаевский)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12546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12546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12.201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45040.00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31250.00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видеонаблюдения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обслуживание ОПС, КТС, СКУД,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видеонаблюдения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412965.00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документацией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4129.65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20648.25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маркированных конвертов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ные характеристики: В соответствии с документацией и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техзаданием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-почтовых марок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техзаданием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управляющей компанией общего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имущества (ул.Гагарина)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обслуживание управляющей компанией общего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имущества (ул.Гагарина)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52682.40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соответствии с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"С"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в фирменном стиле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условиями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текущему ремонту фасада здания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(маркированных конвертов)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505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печати 013R00669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5945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картридж 106R01487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3220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101R00555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3330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печати 113R00670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5550 DN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картридж CE505A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P2055dn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Hewlett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Packard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Заправка (Тонер картридж 106R01294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5550 DN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Заправка (Блок печати 106R02312 для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 (Производитель </w:t>
            </w:r>
            <w:proofErr w:type="spellStart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98871.75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98871.75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98871.75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171343800655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534380100100330334520244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Текущий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ремонт автотранспортных средств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Текущий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38100.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38100.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12.201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Запрос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25146.00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маркированных конвертов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(почтовых 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</w:t>
            </w: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документацией аукциона и контракта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4670.84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23354.20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1958188.55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1958188.55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1708450.03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1708450.03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171343800655534380100100170010000242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249738.52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249738.52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8658332.76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10616521.31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10616521.31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4023" w:rsidRPr="00364023" w:rsidTr="00364023"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631301.48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631301.48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364023" w:rsidRDefault="004561B8" w:rsidP="00364023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97A" w:rsidRDefault="0071497A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97A" w:rsidRPr="004561B8" w:rsidRDefault="0071497A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4678"/>
        <w:gridCol w:w="1948"/>
        <w:gridCol w:w="2903"/>
        <w:gridCol w:w="749"/>
        <w:gridCol w:w="2919"/>
      </w:tblGrid>
      <w:tr w:rsidR="004561B8" w:rsidRPr="004561B8" w:rsidTr="0071497A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9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3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Фетисова В. В. </w:t>
            </w:r>
          </w:p>
        </w:tc>
      </w:tr>
      <w:tr w:rsidR="004561B8" w:rsidRPr="004561B8" w:rsidTr="0071497A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648" w:type="dxa"/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918" w:type="dxa"/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3" w:type="dxa"/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719" w:type="dxa"/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874" w:type="dxa"/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4561B8" w:rsidRPr="004561B8" w:rsidTr="0071497A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64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4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561B8" w:rsidRPr="004561B8" w:rsidRDefault="004561B8" w:rsidP="004561B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76"/>
        <w:gridCol w:w="487"/>
        <w:gridCol w:w="177"/>
        <w:gridCol w:w="488"/>
        <w:gridCol w:w="240"/>
        <w:gridCol w:w="13724"/>
      </w:tblGrid>
      <w:tr w:rsidR="004561B8" w:rsidRPr="004561B8" w:rsidTr="004561B8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</w:p>
        </w:tc>
      </w:tr>
    </w:tbl>
    <w:p w:rsid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97A" w:rsidRDefault="0071497A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97A" w:rsidRDefault="0071497A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97A" w:rsidRDefault="0071497A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93FC1" w:rsidRDefault="00B93FC1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97A" w:rsidRPr="004561B8" w:rsidRDefault="0071497A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Ind w:w="38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3"/>
      </w:tblGrid>
      <w:tr w:rsidR="004561B8" w:rsidRPr="004561B8" w:rsidTr="00714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1B8" w:rsidRPr="004561B8" w:rsidRDefault="004561B8" w:rsidP="00456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ФОРМА </w:t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56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561B8" w:rsidRP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4"/>
        <w:gridCol w:w="3160"/>
        <w:gridCol w:w="2117"/>
        <w:gridCol w:w="2133"/>
      </w:tblGrid>
      <w:tr w:rsidR="004561B8" w:rsidRPr="004561B8" w:rsidTr="004561B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58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561B8" w:rsidRPr="004561B8" w:rsidTr="004561B8">
        <w:trPr>
          <w:tblCellSpacing w:w="15" w:type="dxa"/>
        </w:trPr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561B8" w:rsidRP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686"/>
        <w:gridCol w:w="3265"/>
        <w:gridCol w:w="1129"/>
        <w:gridCol w:w="1134"/>
        <w:gridCol w:w="1559"/>
        <w:gridCol w:w="1134"/>
        <w:gridCol w:w="1985"/>
        <w:gridCol w:w="2834"/>
        <w:gridCol w:w="737"/>
      </w:tblGrid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71497A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B93FC1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</w:t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</w:t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Использование иного способа определения поставщика (подрядчика, </w:t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тарифом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сметным расчетом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98871.75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работ определена на основе локального сметного расчета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(анализ) рынка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61B8" w:rsidRPr="0071497A" w:rsidTr="00B93FC1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171343800655534380100100170010000242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1708450.03</w:t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249738.52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71497A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B93FC1">
            <w:pPr>
              <w:spacing w:after="24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9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61B8" w:rsidRPr="0071497A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561B8" w:rsidRDefault="004561B8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93FC1" w:rsidRDefault="00B93FC1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93FC1" w:rsidRPr="004561B8" w:rsidRDefault="00B93FC1" w:rsidP="004561B8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7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7"/>
        <w:gridCol w:w="850"/>
        <w:gridCol w:w="1643"/>
        <w:gridCol w:w="1086"/>
        <w:gridCol w:w="620"/>
        <w:gridCol w:w="143"/>
        <w:gridCol w:w="2079"/>
        <w:gridCol w:w="143"/>
        <w:gridCol w:w="348"/>
        <w:gridCol w:w="348"/>
        <w:gridCol w:w="270"/>
      </w:tblGrid>
      <w:tr w:rsidR="00B93FC1" w:rsidRPr="004561B8" w:rsidTr="00B93FC1">
        <w:trPr>
          <w:trHeight w:val="214"/>
          <w:tblCellSpacing w:w="15" w:type="dxa"/>
        </w:trPr>
        <w:tc>
          <w:tcPr>
            <w:tcW w:w="8222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Устинова Наталья Сергеевна, исполняющий обязанности начальника инспекции</w:t>
            </w:r>
          </w:p>
        </w:tc>
        <w:tc>
          <w:tcPr>
            <w:tcW w:w="82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«12» </w:t>
            </w: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18" w:type="dxa"/>
            <w:tcBorders>
              <w:bottom w:val="single" w:sz="4" w:space="0" w:color="FFFFFF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318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5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</w:p>
        </w:tc>
      </w:tr>
      <w:tr w:rsidR="00B93FC1" w:rsidRPr="004561B8" w:rsidTr="00B93FC1">
        <w:trPr>
          <w:trHeight w:val="203"/>
          <w:tblCellSpacing w:w="15" w:type="dxa"/>
        </w:trPr>
        <w:tc>
          <w:tcPr>
            <w:tcW w:w="8222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820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3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056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90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13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049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3FC1" w:rsidRPr="004561B8" w:rsidTr="00B93FC1">
        <w:trPr>
          <w:trHeight w:val="203"/>
          <w:tblCellSpacing w:w="15" w:type="dxa"/>
        </w:trPr>
        <w:tc>
          <w:tcPr>
            <w:tcW w:w="8222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82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3FC1" w:rsidRPr="004561B8" w:rsidTr="00B93FC1">
        <w:trPr>
          <w:trHeight w:val="203"/>
          <w:tblCellSpacing w:w="15" w:type="dxa"/>
        </w:trPr>
        <w:tc>
          <w:tcPr>
            <w:tcW w:w="8222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82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3FC1" w:rsidRPr="004561B8" w:rsidTr="00B93FC1">
        <w:trPr>
          <w:trHeight w:val="203"/>
          <w:tblCellSpacing w:w="15" w:type="dxa"/>
        </w:trPr>
        <w:tc>
          <w:tcPr>
            <w:tcW w:w="8222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Фетисова Вега Вениаминовна</w:t>
            </w:r>
          </w:p>
        </w:tc>
        <w:tc>
          <w:tcPr>
            <w:tcW w:w="82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  <w:tc>
          <w:tcPr>
            <w:tcW w:w="59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3FC1" w:rsidRPr="004561B8" w:rsidTr="00B93FC1">
        <w:trPr>
          <w:trHeight w:val="193"/>
          <w:tblCellSpacing w:w="15" w:type="dxa"/>
        </w:trPr>
        <w:tc>
          <w:tcPr>
            <w:tcW w:w="8222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820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13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056" w:type="dxa"/>
            <w:vAlign w:val="center"/>
            <w:hideMark/>
          </w:tcPr>
          <w:p w:rsidR="004561B8" w:rsidRPr="00B93FC1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3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90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4561B8" w:rsidRPr="004561B8" w:rsidRDefault="004561B8" w:rsidP="0045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A42A2" w:rsidRPr="004561B8" w:rsidRDefault="008A42A2">
      <w:pPr>
        <w:rPr>
          <w:rFonts w:ascii="Times New Roman" w:hAnsi="Times New Roman" w:cs="Times New Roman"/>
          <w:sz w:val="18"/>
          <w:szCs w:val="18"/>
        </w:rPr>
      </w:pPr>
    </w:p>
    <w:sectPr w:rsidR="008A42A2" w:rsidRPr="004561B8" w:rsidSect="004561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B8"/>
    <w:rsid w:val="001C116F"/>
    <w:rsid w:val="00364023"/>
    <w:rsid w:val="004561B8"/>
    <w:rsid w:val="0071497A"/>
    <w:rsid w:val="008A42A2"/>
    <w:rsid w:val="009F1B00"/>
    <w:rsid w:val="00B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A45A9A-9771-4C88-91CB-2D10BE0E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A2"/>
  </w:style>
  <w:style w:type="paragraph" w:styleId="1">
    <w:name w:val="heading 1"/>
    <w:basedOn w:val="a"/>
    <w:link w:val="10"/>
    <w:uiPriority w:val="9"/>
    <w:qFormat/>
    <w:rsid w:val="00456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5D6FB-B2D6-4C32-A3CD-3B6873BA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7321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3457-00-561</dc:creator>
  <cp:keywords/>
  <dc:description/>
  <cp:lastModifiedBy>Помещиков Сергей Петрович</cp:lastModifiedBy>
  <cp:revision>2</cp:revision>
  <dcterms:created xsi:type="dcterms:W3CDTF">2017-10-16T08:36:00Z</dcterms:created>
  <dcterms:modified xsi:type="dcterms:W3CDTF">2017-10-16T08:36:00Z</dcterms:modified>
</cp:coreProperties>
</file>