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332" w:type="pct"/>
        <w:tblInd w:w="8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873"/>
        <w:gridCol w:w="239"/>
        <w:gridCol w:w="842"/>
        <w:gridCol w:w="303"/>
        <w:gridCol w:w="56"/>
        <w:gridCol w:w="715"/>
        <w:gridCol w:w="1560"/>
        <w:gridCol w:w="209"/>
        <w:gridCol w:w="48"/>
        <w:gridCol w:w="23"/>
        <w:gridCol w:w="7"/>
        <w:gridCol w:w="7"/>
        <w:gridCol w:w="10"/>
        <w:gridCol w:w="12"/>
        <w:gridCol w:w="37"/>
        <w:gridCol w:w="48"/>
        <w:gridCol w:w="97"/>
        <w:gridCol w:w="13"/>
        <w:gridCol w:w="13"/>
        <w:gridCol w:w="7"/>
        <w:gridCol w:w="72"/>
      </w:tblGrid>
      <w:tr w:rsidR="00285B75" w:rsidRPr="00285B75" w:rsidTr="00471634">
        <w:trPr>
          <w:gridAfter w:val="5"/>
          <w:wAfter w:w="139" w:type="pct"/>
        </w:trPr>
        <w:tc>
          <w:tcPr>
            <w:tcW w:w="4730" w:type="pct"/>
            <w:gridSpan w:val="9"/>
            <w:vAlign w:val="center"/>
            <w:hideMark/>
          </w:tcPr>
          <w:p w:rsidR="00031211" w:rsidRPr="00471634" w:rsidRDefault="00031211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285B75" w:rsidRPr="00471634" w:rsidRDefault="00285B75" w:rsidP="00031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(уполномоченное лицо) </w:t>
            </w:r>
          </w:p>
        </w:tc>
        <w:tc>
          <w:tcPr>
            <w:tcW w:w="33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33" w:type="pct"/>
            <w:gridSpan w:val="4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33" w:type="pct"/>
            <w:gridSpan w:val="2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33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285B75" w:rsidRPr="00285B75" w:rsidTr="00471634">
        <w:tc>
          <w:tcPr>
            <w:tcW w:w="2051" w:type="pct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285B75" w:rsidRPr="00471634" w:rsidRDefault="00285B75" w:rsidP="00031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>Временно исполняющий обязанности начальника инспекции</w:t>
            </w:r>
          </w:p>
        </w:tc>
        <w:tc>
          <w:tcPr>
            <w:tcW w:w="163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2" w:type="pct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4" w:type="pct"/>
            <w:gridSpan w:val="12"/>
            <w:tcBorders>
              <w:bottom w:val="single" w:sz="4" w:space="0" w:color="000000"/>
            </w:tcBorders>
            <w:vAlign w:val="center"/>
            <w:hideMark/>
          </w:tcPr>
          <w:p w:rsidR="00285B75" w:rsidRPr="00471634" w:rsidRDefault="00285B75" w:rsidP="004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Устинова Н. С. </w:t>
            </w:r>
          </w:p>
        </w:tc>
        <w:tc>
          <w:tcPr>
            <w:tcW w:w="9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471634" w:rsidTr="00471634">
        <w:tc>
          <w:tcPr>
            <w:tcW w:w="2051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63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2" w:type="pct"/>
            <w:gridSpan w:val="2"/>
            <w:vAlign w:val="center"/>
            <w:hideMark/>
          </w:tcPr>
          <w:p w:rsidR="00285B75" w:rsidRPr="00471634" w:rsidRDefault="00285B75" w:rsidP="004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3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894" w:type="pct"/>
            <w:gridSpan w:val="12"/>
            <w:vAlign w:val="center"/>
            <w:hideMark/>
          </w:tcPr>
          <w:p w:rsidR="00285B75" w:rsidRPr="00471634" w:rsidRDefault="00285B75" w:rsidP="004716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285B75" w:rsidTr="00471634">
        <w:tc>
          <w:tcPr>
            <w:tcW w:w="2051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2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4" w:type="pct"/>
            <w:gridSpan w:val="1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285B75" w:rsidTr="00471634">
        <w:trPr>
          <w:gridAfter w:val="5"/>
          <w:wAfter w:w="139" w:type="pct"/>
        </w:trPr>
        <w:tc>
          <w:tcPr>
            <w:tcW w:w="4730" w:type="pct"/>
            <w:gridSpan w:val="9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716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27</w:t>
            </w: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4716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10</w:t>
            </w: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   20</w:t>
            </w:r>
            <w:r w:rsidRPr="004716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</w:t>
            </w: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</w:tc>
        <w:tc>
          <w:tcPr>
            <w:tcW w:w="33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" w:type="pct"/>
            <w:gridSpan w:val="4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" w:type="pct"/>
            <w:gridSpan w:val="2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285B75" w:rsidTr="00471634">
        <w:trPr>
          <w:gridBefore w:val="1"/>
          <w:gridAfter w:val="7"/>
          <w:wBefore w:w="773" w:type="pct"/>
          <w:wAfter w:w="200" w:type="pct"/>
        </w:trPr>
        <w:tc>
          <w:tcPr>
            <w:tcW w:w="2016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733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285B75" w:rsidTr="00471634">
        <w:trPr>
          <w:gridBefore w:val="1"/>
          <w:gridAfter w:val="7"/>
          <w:wBefore w:w="773" w:type="pct"/>
          <w:wAfter w:w="200" w:type="pct"/>
        </w:trPr>
        <w:tc>
          <w:tcPr>
            <w:tcW w:w="2016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733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85B75" w:rsidRPr="00285B7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49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4"/>
      </w:tblGrid>
      <w:tr w:rsidR="00285B75" w:rsidRPr="00285B75" w:rsidTr="00031211">
        <w:tc>
          <w:tcPr>
            <w:tcW w:w="5000" w:type="pct"/>
            <w:vAlign w:val="center"/>
            <w:hideMark/>
          </w:tcPr>
          <w:p w:rsidR="00285B75" w:rsidRPr="00B2587F" w:rsidRDefault="00285B75" w:rsidP="00B2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ПЛАН-ГРАФИК </w:t>
            </w: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закупок товаров, работ, услуг для обеспечения федеральных нужд на 20</w:t>
            </w:r>
            <w:r w:rsidRPr="00B2587F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17</w:t>
            </w: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</w:tbl>
    <w:p w:rsidR="00285B75" w:rsidRPr="00285B7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497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5975"/>
        <w:gridCol w:w="20"/>
        <w:gridCol w:w="1419"/>
        <w:gridCol w:w="1131"/>
      </w:tblGrid>
      <w:tr w:rsidR="00031211" w:rsidRPr="00285B75" w:rsidTr="00031211">
        <w:tc>
          <w:tcPr>
            <w:tcW w:w="2265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2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031211" w:rsidRPr="00285B75" w:rsidTr="00031211">
        <w:tc>
          <w:tcPr>
            <w:tcW w:w="2265" w:type="pct"/>
            <w:tcBorders>
              <w:bottom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2" w:type="pct"/>
            <w:tcBorders>
              <w:bottom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27.10.2017</w:t>
            </w:r>
          </w:p>
        </w:tc>
      </w:tr>
      <w:tr w:rsidR="00031211" w:rsidRPr="00285B75" w:rsidTr="00031211">
        <w:tc>
          <w:tcPr>
            <w:tcW w:w="2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39313577 </w:t>
            </w:r>
          </w:p>
        </w:tc>
      </w:tr>
      <w:tr w:rsidR="00031211" w:rsidRPr="00285B75" w:rsidTr="00031211">
        <w:tc>
          <w:tcPr>
            <w:tcW w:w="2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3438006555</w:t>
            </w:r>
          </w:p>
        </w:tc>
      </w:tr>
      <w:tr w:rsidR="00031211" w:rsidRPr="00285B75" w:rsidTr="00031211">
        <w:tc>
          <w:tcPr>
            <w:tcW w:w="2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343801001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Федеральная собственность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ОКФС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18725000001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Урюпинск г, ПР-КТ ЛЕНИНА, 83, 88444244549, mri07@mri07.r34.nalog.ru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1211" w:rsidRPr="00285B75" w:rsidTr="00031211">
        <w:tc>
          <w:tcPr>
            <w:tcW w:w="2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031211" w:rsidRPr="00285B75" w:rsidTr="00031211">
        <w:tc>
          <w:tcPr>
            <w:tcW w:w="2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изменения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27.10.2017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рубль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ОКЕИ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383 </w:t>
            </w:r>
          </w:p>
        </w:tc>
      </w:tr>
      <w:tr w:rsidR="00031211" w:rsidRPr="00285B75" w:rsidTr="00031211"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</w:t>
            </w:r>
            <w:proofErr w:type="spellStart"/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), рублей </w:t>
            </w:r>
          </w:p>
        </w:tc>
        <w:tc>
          <w:tcPr>
            <w:tcW w:w="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10283224.00</w:t>
            </w:r>
          </w:p>
        </w:tc>
      </w:tr>
    </w:tbl>
    <w:p w:rsidR="00285B75" w:rsidRPr="00285B7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708"/>
        <w:gridCol w:w="992"/>
        <w:gridCol w:w="870"/>
        <w:gridCol w:w="268"/>
        <w:gridCol w:w="849"/>
        <w:gridCol w:w="284"/>
        <w:gridCol w:w="711"/>
        <w:gridCol w:w="643"/>
        <w:gridCol w:w="237"/>
        <w:gridCol w:w="221"/>
        <w:gridCol w:w="434"/>
        <w:gridCol w:w="571"/>
        <w:gridCol w:w="209"/>
        <w:gridCol w:w="275"/>
        <w:gridCol w:w="390"/>
        <w:gridCol w:w="237"/>
        <w:gridCol w:w="221"/>
        <w:gridCol w:w="434"/>
        <w:gridCol w:w="390"/>
        <w:gridCol w:w="243"/>
        <w:gridCol w:w="368"/>
        <w:gridCol w:w="512"/>
        <w:gridCol w:w="424"/>
        <w:gridCol w:w="852"/>
        <w:gridCol w:w="568"/>
        <w:gridCol w:w="568"/>
        <w:gridCol w:w="424"/>
        <w:gridCol w:w="427"/>
        <w:gridCol w:w="424"/>
        <w:gridCol w:w="427"/>
        <w:gridCol w:w="565"/>
        <w:gridCol w:w="284"/>
        <w:gridCol w:w="281"/>
      </w:tblGrid>
      <w:tr w:rsidR="00471634" w:rsidRPr="00471634" w:rsidTr="00471634">
        <w:tc>
          <w:tcPr>
            <w:tcW w:w="92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227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683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272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91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аванса, процентов </w:t>
            </w:r>
          </w:p>
        </w:tc>
        <w:tc>
          <w:tcPr>
            <w:tcW w:w="720" w:type="pct"/>
            <w:gridSpan w:val="5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250" w:type="pct"/>
            <w:gridSpan w:val="2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499" w:type="pct"/>
            <w:gridSpan w:val="5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25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96" w:type="pct"/>
            <w:gridSpan w:val="2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300" w:type="pct"/>
            <w:gridSpan w:val="2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273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82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</w:t>
            </w: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"нет") </w:t>
            </w:r>
          </w:p>
        </w:tc>
        <w:tc>
          <w:tcPr>
            <w:tcW w:w="182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137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137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81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91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471634" w:rsidRPr="00471634" w:rsidTr="00471634">
        <w:tc>
          <w:tcPr>
            <w:tcW w:w="9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365" w:type="pct"/>
            <w:gridSpan w:val="2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27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206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7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139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83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наимено</w:t>
            </w: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67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88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25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7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139" w:type="pct"/>
            <w:vMerge w:val="restar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25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8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118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164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273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5" w:type="pct"/>
            <w:gridSpan w:val="2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139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8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139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ru-RU"/>
              </w:rPr>
            </w:pPr>
          </w:p>
        </w:tc>
        <w:tc>
          <w:tcPr>
            <w:tcW w:w="78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3" w:type="pct"/>
            <w:vMerge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19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80100100050013530244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тепловой 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энергии (г.Урюпинск)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тепловой энергии (г.Урюпинск)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Другая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Другая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плана-графика закупок было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Другая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9008.00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45040.00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(почтовых марок) и маркированных конвертов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6250.00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31250.00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1000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4129.65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20648.25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80100100150016110242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Услуги внутризоново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й телефонной связи.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внутризоновой телефонной связи.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В соответствии с контрак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Возникновение иных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25000.00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государственных знаков почтовой оплаты -почтовых марок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Условная </w:t>
            </w: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17 г.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"С"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условиями контракта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мебели в фирменном стиле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Стул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контрата</w:t>
            </w:r>
            <w:proofErr w:type="spellEnd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контрата</w:t>
            </w:r>
            <w:proofErr w:type="spellEnd"/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текущему ремонту фасада здания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вентиляторов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ок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техзаданием</w:t>
            </w:r>
            <w:proofErr w:type="spellEnd"/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5500.00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27500.00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печати 013R00669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5945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Тонер картридж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106R01487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3220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101R00555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3330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печати 113R00670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5550 DN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Тонер картридж CE505A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LaserJet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P2055dn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Hewlett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Packard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картриджей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(Тонер картридж 106R01294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Phaser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5550 DN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))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(Блок печати 106R02312 для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WorkCentre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3325 (Производитель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 xml:space="preserve">Планируемый срок 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товаров (выполнения работ, оказания услуг): 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5029.20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25146.00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маркированных конвертов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(почтовых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80100100370374120244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Выполнение работ по </w:t>
            </w: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текущему ремонту помещений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Выполнение работ по текущему ремонту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помещений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467084.00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товаров (выполнения работ, оказания услуг): В соответствии с документацией аукциона и контракта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4670.84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23354.20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36469.82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36469.82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36469.82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твии с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канцтоваров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br/>
              <w:t>Планируемый срок (сроки отдельных этапов) поставк</w:t>
            </w: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и товаров (выполнения работ, оказания услуг): В соответствии с извещением и контрактом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Шпагат п/л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Бобина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Папка с арочным механизмом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Папка скоросшиватель ДЕЛО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Тетрадь общая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Краска штемпельная, Цвет - фиолетовый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Краска штемпельная. Цвет - синий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 - карандаш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 ПВА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Резинка универсальная (банковская)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Ластик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Клейкая лента упаковочная прозрачная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Скобы канцелярские к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степлеру</w:t>
            </w:r>
            <w:proofErr w:type="spellEnd"/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Скрепки канцелярские (50 мм)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Скрепки канцелярские (28 мм)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Ручка шариковая, Держатель на липкой ленте с цепочкой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Маркер (выделитель текста)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5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чернографитный</w:t>
            </w:r>
            <w:proofErr w:type="spellEnd"/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pct"/>
            <w:gridSpan w:val="3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1948380.21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1948380.21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597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9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171343800655534380100100170010000242</w:t>
            </w:r>
          </w:p>
        </w:tc>
        <w:tc>
          <w:tcPr>
            <w:tcW w:w="597" w:type="pct"/>
            <w:gridSpan w:val="2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239930.18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239930.18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1002" w:type="pct"/>
            <w:gridSpan w:val="5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8874385.63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10822765.84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10822765.84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71634" w:rsidRPr="00471634" w:rsidTr="00471634">
        <w:tc>
          <w:tcPr>
            <w:tcW w:w="1002" w:type="pct"/>
            <w:gridSpan w:val="5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27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731301.48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731301.48</w:t>
            </w:r>
          </w:p>
        </w:tc>
        <w:tc>
          <w:tcPr>
            <w:tcW w:w="20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9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5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X</w:t>
            </w:r>
          </w:p>
        </w:tc>
        <w:tc>
          <w:tcPr>
            <w:tcW w:w="7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285B75" w:rsidRPr="007C178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C178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2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285B75" w:rsidRPr="00471634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163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B2587F" w:rsidRP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B2587F" w:rsidRP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B2587F" w:rsidRP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7125"/>
        <w:gridCol w:w="712"/>
        <w:gridCol w:w="2852"/>
        <w:gridCol w:w="713"/>
        <w:gridCol w:w="2852"/>
      </w:tblGrid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ведущий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Фетисова В. В. </w:t>
            </w: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85B75" w:rsidRPr="00B2587F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46"/>
        <w:gridCol w:w="460"/>
        <w:gridCol w:w="147"/>
        <w:gridCol w:w="461"/>
        <w:gridCol w:w="220"/>
        <w:gridCol w:w="13810"/>
      </w:tblGrid>
      <w:tr w:rsidR="00285B75" w:rsidRPr="00B2587F" w:rsidTr="00285B75"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«27» </w:t>
            </w:r>
          </w:p>
        </w:tc>
        <w:tc>
          <w:tcPr>
            <w:tcW w:w="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</w:tbl>
    <w:p w:rsidR="00285B7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B2587F" w:rsidRPr="00B2587F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285B75" w:rsidRPr="00285B75" w:rsidTr="00B2587F">
        <w:tc>
          <w:tcPr>
            <w:tcW w:w="0" w:type="auto"/>
            <w:vAlign w:val="center"/>
            <w:hideMark/>
          </w:tcPr>
          <w:p w:rsidR="00285B75" w:rsidRPr="00B2587F" w:rsidRDefault="00285B75" w:rsidP="00B2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B2587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285B75" w:rsidRPr="00285B7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6"/>
        <w:gridCol w:w="2356"/>
        <w:gridCol w:w="1312"/>
        <w:gridCol w:w="290"/>
      </w:tblGrid>
      <w:tr w:rsidR="00285B75" w:rsidRPr="00285B75" w:rsidTr="00285B75">
        <w:tc>
          <w:tcPr>
            <w:tcW w:w="0" w:type="auto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285B75" w:rsidRPr="00285B75" w:rsidTr="00285B7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5B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85B75" w:rsidRPr="00285B75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85B75" w:rsidRPr="00B2587F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1461"/>
        <w:gridCol w:w="3030"/>
        <w:gridCol w:w="1222"/>
        <w:gridCol w:w="1417"/>
        <w:gridCol w:w="2448"/>
        <w:gridCol w:w="1380"/>
        <w:gridCol w:w="1984"/>
        <w:gridCol w:w="2126"/>
        <w:gridCol w:w="400"/>
      </w:tblGrid>
      <w:tr w:rsidR="00B2587F" w:rsidRPr="00B2587F" w:rsidTr="00B2587F">
        <w:tc>
          <w:tcPr>
            <w:tcW w:w="246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1461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030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222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417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2448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380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984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126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400" w:type="dxa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Елань)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Использование иного способа определения поставщика 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(р.п. Елань)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(ул.Гагарина)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(пр.Ленина)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сметным расчетом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(г.Урюпинск)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 определена на основе локального сметного расчета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(анализ)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36469.82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(на основе коммерческих предложений)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2587F" w:rsidRPr="00B2587F" w:rsidTr="00B2587F">
        <w:tc>
          <w:tcPr>
            <w:tcW w:w="24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61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303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222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1708450.03</w:t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239930.18</w:t>
            </w:r>
          </w:p>
        </w:tc>
        <w:tc>
          <w:tcPr>
            <w:tcW w:w="1417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2448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1984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85B75" w:rsidRPr="00823C45" w:rsidRDefault="00285B75" w:rsidP="00285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587F" w:rsidRPr="00823C45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587F" w:rsidRPr="00823C45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587F" w:rsidRPr="00823C45" w:rsidRDefault="00B2587F" w:rsidP="00285B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8"/>
        <w:gridCol w:w="157"/>
        <w:gridCol w:w="825"/>
        <w:gridCol w:w="1099"/>
        <w:gridCol w:w="543"/>
        <w:gridCol w:w="68"/>
        <w:gridCol w:w="1634"/>
        <w:gridCol w:w="68"/>
        <w:gridCol w:w="271"/>
        <w:gridCol w:w="271"/>
        <w:gridCol w:w="180"/>
      </w:tblGrid>
      <w:tr w:rsidR="00285B75" w:rsidRPr="00B2587F" w:rsidTr="00285B7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Устинова Наталья Сергеевна, </w:t>
            </w:r>
            <w:proofErr w:type="gramStart"/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Временно</w:t>
            </w:r>
            <w:proofErr w:type="gramEnd"/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 исполняющий обязанности начальника инспекции</w:t>
            </w:r>
          </w:p>
        </w:tc>
        <w:tc>
          <w:tcPr>
            <w:tcW w:w="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«27»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5B75" w:rsidRPr="00B2587F" w:rsidTr="00285B7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5B75" w:rsidRPr="00B2587F" w:rsidTr="00285B75"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5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85B75" w:rsidRPr="00B2587F" w:rsidRDefault="00285B75" w:rsidP="0028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33242" w:rsidRPr="00285B75" w:rsidRDefault="00B33242" w:rsidP="00285B7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sectPr w:rsidR="00B33242" w:rsidRPr="00285B75" w:rsidSect="003B7BC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CB"/>
    <w:rsid w:val="00031211"/>
    <w:rsid w:val="001437B0"/>
    <w:rsid w:val="002434E2"/>
    <w:rsid w:val="00285B75"/>
    <w:rsid w:val="003B7BCB"/>
    <w:rsid w:val="00471634"/>
    <w:rsid w:val="007C1784"/>
    <w:rsid w:val="00823C45"/>
    <w:rsid w:val="00B2587F"/>
    <w:rsid w:val="00B31A54"/>
    <w:rsid w:val="00B33242"/>
    <w:rsid w:val="00C7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9FEDB00-32BE-4488-9D5B-7822DB7C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42"/>
  </w:style>
  <w:style w:type="paragraph" w:styleId="1">
    <w:name w:val="heading 1"/>
    <w:basedOn w:val="a"/>
    <w:link w:val="10"/>
    <w:uiPriority w:val="9"/>
    <w:qFormat/>
    <w:rsid w:val="00285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paragraph" w:styleId="2">
    <w:name w:val="heading 2"/>
    <w:basedOn w:val="a"/>
    <w:link w:val="20"/>
    <w:uiPriority w:val="9"/>
    <w:qFormat/>
    <w:rsid w:val="00285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B75"/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5B75"/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8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68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2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60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9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2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3836">
          <w:marLeft w:val="0"/>
          <w:marRight w:val="0"/>
          <w:marTop w:val="17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0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9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7942</Words>
  <Characters>45273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2017-10-31T14:07:00Z</dcterms:created>
  <dcterms:modified xsi:type="dcterms:W3CDTF">2017-10-31T14:07:00Z</dcterms:modified>
</cp:coreProperties>
</file>