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3182" w:type="pct"/>
        <w:tblInd w:w="56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0"/>
        <w:gridCol w:w="55"/>
        <w:gridCol w:w="1551"/>
        <w:gridCol w:w="138"/>
        <w:gridCol w:w="2165"/>
        <w:gridCol w:w="18"/>
        <w:gridCol w:w="15"/>
        <w:gridCol w:w="18"/>
        <w:gridCol w:w="15"/>
        <w:gridCol w:w="18"/>
        <w:gridCol w:w="15"/>
        <w:gridCol w:w="12"/>
        <w:gridCol w:w="24"/>
      </w:tblGrid>
      <w:tr w:rsidR="00D74868" w:rsidRPr="00164DDC" w:rsidTr="00D9537B">
        <w:tc>
          <w:tcPr>
            <w:tcW w:w="4922" w:type="pct"/>
            <w:gridSpan w:val="5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bookmarkEnd w:id="0"/>
            <w:r w:rsidRPr="00D9537B">
              <w:rPr>
                <w:rFonts w:ascii="Times New Roman" w:eastAsia="Times New Roman" w:hAnsi="Times New Roman" w:cs="Times New Roman"/>
                <w:lang w:eastAsia="ru-RU"/>
              </w:rPr>
              <w:t xml:space="preserve">УТВЕРЖДАЮ </w:t>
            </w:r>
            <w:r w:rsidRPr="00D9537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D9537B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Руководитель (уполномоченное лицо) </w:t>
            </w:r>
          </w:p>
        </w:tc>
        <w:tc>
          <w:tcPr>
            <w:tcW w:w="17" w:type="pct"/>
            <w:gridSpan w:val="2"/>
            <w:vAlign w:val="center"/>
            <w:hideMark/>
          </w:tcPr>
          <w:p w:rsidR="00D74868" w:rsidRPr="00164DDC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64DD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  </w:t>
            </w:r>
          </w:p>
        </w:tc>
        <w:tc>
          <w:tcPr>
            <w:tcW w:w="17" w:type="pct"/>
            <w:gridSpan w:val="2"/>
            <w:vAlign w:val="center"/>
            <w:hideMark/>
          </w:tcPr>
          <w:p w:rsidR="00D74868" w:rsidRPr="00164DDC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64DD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  </w:t>
            </w:r>
          </w:p>
        </w:tc>
        <w:tc>
          <w:tcPr>
            <w:tcW w:w="17" w:type="pct"/>
            <w:gridSpan w:val="2"/>
            <w:vAlign w:val="center"/>
            <w:hideMark/>
          </w:tcPr>
          <w:p w:rsidR="00D74868" w:rsidRPr="00164DDC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64DD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  </w:t>
            </w:r>
          </w:p>
        </w:tc>
        <w:tc>
          <w:tcPr>
            <w:tcW w:w="17" w:type="pct"/>
            <w:gridSpan w:val="2"/>
            <w:vAlign w:val="center"/>
            <w:hideMark/>
          </w:tcPr>
          <w:p w:rsidR="00D74868" w:rsidRPr="00164DDC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64DD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  </w:t>
            </w:r>
          </w:p>
        </w:tc>
      </w:tr>
      <w:tr w:rsidR="00D9537B" w:rsidRPr="00164DDC" w:rsidTr="00D9537B">
        <w:tc>
          <w:tcPr>
            <w:tcW w:w="2978" w:type="pct"/>
            <w:tcBorders>
              <w:bottom w:val="single" w:sz="4" w:space="0" w:color="000000"/>
            </w:tcBorders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lang w:eastAsia="ru-RU"/>
              </w:rPr>
              <w:t>Временно исполняющий обязанности начальника инспекции</w:t>
            </w:r>
          </w:p>
        </w:tc>
        <w:tc>
          <w:tcPr>
            <w:tcW w:w="10" w:type="pc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78" w:type="pct"/>
            <w:tcBorders>
              <w:bottom w:val="single" w:sz="4" w:space="0" w:color="000000"/>
            </w:tcBorders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94" w:type="pct"/>
            <w:gridSpan w:val="2"/>
            <w:tcBorders>
              <w:bottom w:val="single" w:sz="4" w:space="0" w:color="000000"/>
            </w:tcBorders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lang w:eastAsia="ru-RU"/>
              </w:rPr>
              <w:t xml:space="preserve">Устинова Н. С. </w:t>
            </w:r>
          </w:p>
        </w:tc>
        <w:tc>
          <w:tcPr>
            <w:tcW w:w="17" w:type="pct"/>
            <w:gridSpan w:val="2"/>
            <w:vAlign w:val="center"/>
            <w:hideMark/>
          </w:tcPr>
          <w:p w:rsidR="00D74868" w:rsidRPr="00164DDC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" w:type="pct"/>
            <w:gridSpan w:val="2"/>
            <w:vAlign w:val="center"/>
            <w:hideMark/>
          </w:tcPr>
          <w:p w:rsidR="00D74868" w:rsidRPr="00164DDC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" w:type="pct"/>
            <w:gridSpan w:val="2"/>
            <w:vAlign w:val="center"/>
            <w:hideMark/>
          </w:tcPr>
          <w:p w:rsidR="00D74868" w:rsidRPr="00164DDC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" w:type="pct"/>
            <w:vAlign w:val="center"/>
            <w:hideMark/>
          </w:tcPr>
          <w:p w:rsidR="00D74868" w:rsidRPr="00164DDC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537B" w:rsidRPr="00164DDC" w:rsidTr="00D9537B">
        <w:tc>
          <w:tcPr>
            <w:tcW w:w="2978" w:type="pc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(должность) </w:t>
            </w:r>
          </w:p>
        </w:tc>
        <w:tc>
          <w:tcPr>
            <w:tcW w:w="10" w:type="pc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78" w:type="pc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(подпись) </w:t>
            </w:r>
          </w:p>
        </w:tc>
        <w:tc>
          <w:tcPr>
            <w:tcW w:w="71" w:type="pc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1094" w:type="pct"/>
            <w:gridSpan w:val="2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(расшифровка подписи) </w:t>
            </w:r>
          </w:p>
        </w:tc>
        <w:tc>
          <w:tcPr>
            <w:tcW w:w="17" w:type="pct"/>
            <w:gridSpan w:val="2"/>
            <w:vAlign w:val="center"/>
            <w:hideMark/>
          </w:tcPr>
          <w:p w:rsidR="00D74868" w:rsidRPr="00164DDC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" w:type="pct"/>
            <w:gridSpan w:val="2"/>
            <w:vAlign w:val="center"/>
            <w:hideMark/>
          </w:tcPr>
          <w:p w:rsidR="00D74868" w:rsidRPr="00164DDC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" w:type="pct"/>
            <w:gridSpan w:val="2"/>
            <w:vAlign w:val="center"/>
            <w:hideMark/>
          </w:tcPr>
          <w:p w:rsidR="00D74868" w:rsidRPr="00164DDC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" w:type="pct"/>
            <w:vAlign w:val="center"/>
            <w:hideMark/>
          </w:tcPr>
          <w:p w:rsidR="00D74868" w:rsidRPr="00164DDC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64DDC" w:rsidRPr="00164DDC" w:rsidTr="00D9537B">
        <w:tc>
          <w:tcPr>
            <w:tcW w:w="2978" w:type="pc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10" w:type="pc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78" w:type="pc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" w:type="pc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4" w:type="pct"/>
            <w:gridSpan w:val="2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" w:type="pct"/>
            <w:gridSpan w:val="2"/>
            <w:vAlign w:val="center"/>
            <w:hideMark/>
          </w:tcPr>
          <w:p w:rsidR="00D74868" w:rsidRPr="00164DDC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" w:type="pct"/>
            <w:gridSpan w:val="2"/>
            <w:vAlign w:val="center"/>
            <w:hideMark/>
          </w:tcPr>
          <w:p w:rsidR="00D74868" w:rsidRPr="00164DDC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" w:type="pct"/>
            <w:gridSpan w:val="2"/>
            <w:vAlign w:val="center"/>
            <w:hideMark/>
          </w:tcPr>
          <w:p w:rsidR="00D74868" w:rsidRPr="00164DDC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" w:type="pct"/>
            <w:vAlign w:val="center"/>
            <w:hideMark/>
          </w:tcPr>
          <w:p w:rsidR="00D74868" w:rsidRPr="00164DDC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74868" w:rsidRPr="00164DDC" w:rsidRDefault="00D74868" w:rsidP="00D9537B">
      <w:pPr>
        <w:spacing w:after="0" w:line="240" w:lineRule="auto"/>
        <w:rPr>
          <w:rFonts w:ascii="Times New Roman" w:eastAsia="Times New Roman" w:hAnsi="Times New Roman" w:cs="Times New Roman"/>
          <w:vanish/>
          <w:sz w:val="13"/>
          <w:szCs w:val="13"/>
          <w:lang w:eastAsia="ru-RU"/>
        </w:rPr>
      </w:pPr>
    </w:p>
    <w:tbl>
      <w:tblPr>
        <w:tblW w:w="85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56"/>
        <w:gridCol w:w="801"/>
        <w:gridCol w:w="267"/>
        <w:gridCol w:w="801"/>
        <w:gridCol w:w="267"/>
        <w:gridCol w:w="801"/>
        <w:gridCol w:w="267"/>
        <w:gridCol w:w="2937"/>
      </w:tblGrid>
      <w:tr w:rsidR="00D74868" w:rsidRPr="00164DDC" w:rsidTr="00D74868">
        <w:tc>
          <w:tcPr>
            <w:tcW w:w="3850" w:type="pct"/>
            <w:vMerge w:val="restart"/>
            <w:vAlign w:val="center"/>
            <w:hideMark/>
          </w:tcPr>
          <w:p w:rsidR="00D74868" w:rsidRPr="00164DDC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64DD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4" w:space="0" w:color="000000"/>
            </w:tcBorders>
            <w:vAlign w:val="center"/>
            <w:hideMark/>
          </w:tcPr>
          <w:p w:rsidR="00D74868" w:rsidRPr="00164DDC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64DD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« 07 » </w:t>
            </w:r>
          </w:p>
        </w:tc>
        <w:tc>
          <w:tcPr>
            <w:tcW w:w="50" w:type="pct"/>
            <w:vAlign w:val="center"/>
            <w:hideMark/>
          </w:tcPr>
          <w:p w:rsidR="00D74868" w:rsidRPr="00164DDC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64DD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4" w:space="0" w:color="000000"/>
            </w:tcBorders>
            <w:vAlign w:val="center"/>
            <w:hideMark/>
          </w:tcPr>
          <w:p w:rsidR="00D74868" w:rsidRPr="00164DDC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64DD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12</w:t>
            </w:r>
          </w:p>
        </w:tc>
        <w:tc>
          <w:tcPr>
            <w:tcW w:w="50" w:type="pct"/>
            <w:vAlign w:val="center"/>
            <w:hideMark/>
          </w:tcPr>
          <w:p w:rsidR="00D74868" w:rsidRPr="00164DDC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64DD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4" w:space="0" w:color="FFFFFF"/>
            </w:tcBorders>
            <w:vAlign w:val="center"/>
            <w:hideMark/>
          </w:tcPr>
          <w:p w:rsidR="00D74868" w:rsidRPr="00164DDC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64DD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4" w:space="0" w:color="000000"/>
            </w:tcBorders>
            <w:vAlign w:val="center"/>
            <w:hideMark/>
          </w:tcPr>
          <w:p w:rsidR="00D74868" w:rsidRPr="00164DDC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64DD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D74868" w:rsidRPr="00164DDC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64DD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г. </w:t>
            </w:r>
          </w:p>
        </w:tc>
      </w:tr>
      <w:tr w:rsidR="00D74868" w:rsidRPr="00164DDC" w:rsidTr="00D74868">
        <w:tc>
          <w:tcPr>
            <w:tcW w:w="0" w:type="auto"/>
            <w:vMerge/>
            <w:vAlign w:val="center"/>
            <w:hideMark/>
          </w:tcPr>
          <w:p w:rsidR="00D74868" w:rsidRPr="00164DDC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164DDC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64DD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74868" w:rsidRPr="00164DDC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164DDC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164DDC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164DDC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164DDC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164DDC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4868" w:rsidRPr="00164DDC" w:rsidTr="00D74868">
        <w:tc>
          <w:tcPr>
            <w:tcW w:w="0" w:type="auto"/>
            <w:vMerge/>
            <w:vAlign w:val="center"/>
            <w:hideMark/>
          </w:tcPr>
          <w:p w:rsidR="00D74868" w:rsidRPr="00164DDC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164DDC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64DD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74868" w:rsidRPr="00164DDC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164DDC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164DDC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164DDC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164DDC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164DDC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74868" w:rsidRPr="00164DDC" w:rsidRDefault="00D74868" w:rsidP="00D9537B">
      <w:pPr>
        <w:spacing w:after="0" w:line="240" w:lineRule="auto"/>
        <w:rPr>
          <w:rFonts w:ascii="Times New Roman" w:eastAsia="Times New Roman" w:hAnsi="Times New Roman" w:cs="Times New Roman"/>
          <w:vanish/>
          <w:sz w:val="13"/>
          <w:szCs w:val="13"/>
          <w:lang w:eastAsia="ru-RU"/>
        </w:rPr>
      </w:pPr>
    </w:p>
    <w:tbl>
      <w:tblPr>
        <w:tblW w:w="501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35"/>
      </w:tblGrid>
      <w:tr w:rsidR="00D74868" w:rsidRPr="00164DDC" w:rsidTr="00D9537B">
        <w:tc>
          <w:tcPr>
            <w:tcW w:w="5000" w:type="pc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b/>
                <w:lang w:eastAsia="ru-RU"/>
              </w:rPr>
              <w:t>ПЛАН-ГРАФИК</w:t>
            </w:r>
            <w:r w:rsidRPr="00D953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9537B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закупок товаров, работ, услуг для обеспечения федеральных нужд на 20 </w:t>
            </w:r>
            <w:r w:rsidRPr="00D9537B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17</w:t>
            </w:r>
            <w:r w:rsidRPr="00D9537B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</w:tr>
    </w:tbl>
    <w:p w:rsidR="00D74868" w:rsidRPr="00164DDC" w:rsidRDefault="00D74868" w:rsidP="00D9537B">
      <w:pPr>
        <w:spacing w:after="0" w:line="240" w:lineRule="auto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</w:p>
    <w:tbl>
      <w:tblPr>
        <w:tblW w:w="488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6"/>
        <w:gridCol w:w="6235"/>
        <w:gridCol w:w="21"/>
        <w:gridCol w:w="1126"/>
        <w:gridCol w:w="725"/>
      </w:tblGrid>
      <w:tr w:rsidR="00D9537B" w:rsidRPr="00164DDC" w:rsidTr="00D9537B">
        <w:tc>
          <w:tcPr>
            <w:tcW w:w="2358" w:type="pct"/>
            <w:vAlign w:val="center"/>
            <w:hideMark/>
          </w:tcPr>
          <w:p w:rsidR="00D74868" w:rsidRPr="00164DDC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032" w:type="pct"/>
            <w:vAlign w:val="center"/>
            <w:hideMark/>
          </w:tcPr>
          <w:p w:rsidR="00D74868" w:rsidRPr="00164DDC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7" w:type="pct"/>
            <w:vMerge w:val="restart"/>
            <w:vAlign w:val="center"/>
            <w:hideMark/>
          </w:tcPr>
          <w:p w:rsidR="00D74868" w:rsidRPr="00164DDC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67" w:type="pct"/>
            <w:vAlign w:val="center"/>
            <w:hideMark/>
          </w:tcPr>
          <w:p w:rsidR="00D74868" w:rsidRPr="00164DDC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36" w:type="pct"/>
            <w:vAlign w:val="center"/>
            <w:hideMark/>
          </w:tcPr>
          <w:p w:rsidR="00D74868" w:rsidRPr="00164DDC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64DD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Коды </w:t>
            </w:r>
          </w:p>
        </w:tc>
      </w:tr>
      <w:tr w:rsidR="00D9537B" w:rsidRPr="00164DDC" w:rsidTr="00D9537B">
        <w:tc>
          <w:tcPr>
            <w:tcW w:w="2358" w:type="pct"/>
            <w:tcBorders>
              <w:bottom w:val="single" w:sz="4" w:space="0" w:color="auto"/>
            </w:tcBorders>
            <w:vAlign w:val="center"/>
            <w:hideMark/>
          </w:tcPr>
          <w:p w:rsidR="00D74868" w:rsidRPr="00164DDC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032" w:type="pct"/>
            <w:tcBorders>
              <w:bottom w:val="single" w:sz="4" w:space="0" w:color="auto"/>
            </w:tcBorders>
            <w:vAlign w:val="center"/>
            <w:hideMark/>
          </w:tcPr>
          <w:p w:rsidR="00D74868" w:rsidRPr="00164DDC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7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D74868" w:rsidRPr="00164DDC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  <w:vAlign w:val="center"/>
            <w:hideMark/>
          </w:tcPr>
          <w:p w:rsidR="00D74868" w:rsidRPr="00164DDC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64DD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Дата </w:t>
            </w:r>
          </w:p>
        </w:tc>
        <w:tc>
          <w:tcPr>
            <w:tcW w:w="236" w:type="pct"/>
            <w:tcBorders>
              <w:bottom w:val="single" w:sz="4" w:space="0" w:color="auto"/>
            </w:tcBorders>
            <w:vAlign w:val="center"/>
            <w:hideMark/>
          </w:tcPr>
          <w:p w:rsidR="00D74868" w:rsidRPr="00164DDC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64DD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07.12.2017</w:t>
            </w:r>
          </w:p>
        </w:tc>
      </w:tr>
      <w:tr w:rsidR="00D9537B" w:rsidRPr="00164DDC" w:rsidTr="00D9537B">
        <w:tc>
          <w:tcPr>
            <w:tcW w:w="2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868" w:rsidRPr="00164DDC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64DD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2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868" w:rsidRPr="00164DDC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64DD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МЕЖРАЙОННАЯ ИНСПЕКЦИЯ ФЕДЕРАЛЬНОЙ НАЛОГОВОЙ СЛУЖБЫ № 7 ПО ВОЛГОГРАДСКОЙ ОБЛАСТИ</w:t>
            </w:r>
          </w:p>
        </w:tc>
        <w:tc>
          <w:tcPr>
            <w:tcW w:w="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868" w:rsidRPr="00164DDC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68" w:rsidRPr="00164DDC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64DD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по ОКПО 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868" w:rsidRPr="00164DDC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64DD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39313577 </w:t>
            </w:r>
          </w:p>
        </w:tc>
      </w:tr>
      <w:tr w:rsidR="00D9537B" w:rsidRPr="00164DDC" w:rsidTr="00D9537B">
        <w:tc>
          <w:tcPr>
            <w:tcW w:w="2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868" w:rsidRPr="00164DDC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868" w:rsidRPr="00164DDC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868" w:rsidRPr="00164DDC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868" w:rsidRPr="00164DDC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64DD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ИНН 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868" w:rsidRPr="00164DDC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64DD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3438006555</w:t>
            </w:r>
          </w:p>
        </w:tc>
      </w:tr>
      <w:tr w:rsidR="00D9537B" w:rsidRPr="00164DDC" w:rsidTr="00D9537B">
        <w:tc>
          <w:tcPr>
            <w:tcW w:w="2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868" w:rsidRPr="00164DDC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868" w:rsidRPr="00164DDC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868" w:rsidRPr="00164DDC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868" w:rsidRPr="00164DDC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64DD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КПП 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868" w:rsidRPr="00164DDC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64DD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343801001</w:t>
            </w:r>
          </w:p>
        </w:tc>
      </w:tr>
      <w:tr w:rsidR="00D9537B" w:rsidRPr="00164DDC" w:rsidTr="00D9537B">
        <w:tc>
          <w:tcPr>
            <w:tcW w:w="2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868" w:rsidRPr="00164DDC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64DD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2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868" w:rsidRPr="00164DDC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64DD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868" w:rsidRPr="00164DDC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868" w:rsidRPr="00164DDC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64DD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по ОКОПФ 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868" w:rsidRPr="00164DDC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64DD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75104</w:t>
            </w:r>
          </w:p>
        </w:tc>
      </w:tr>
      <w:tr w:rsidR="00D9537B" w:rsidRPr="00164DDC" w:rsidTr="00D9537B">
        <w:tc>
          <w:tcPr>
            <w:tcW w:w="2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868" w:rsidRPr="00164DDC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64DD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Форма собственности </w:t>
            </w:r>
          </w:p>
        </w:tc>
        <w:tc>
          <w:tcPr>
            <w:tcW w:w="2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868" w:rsidRPr="00164DDC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64DD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Федеральная собственность</w:t>
            </w:r>
          </w:p>
        </w:tc>
        <w:tc>
          <w:tcPr>
            <w:tcW w:w="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868" w:rsidRPr="00164DDC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868" w:rsidRPr="00164DDC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64DD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по ОКФС 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868" w:rsidRPr="00164DDC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64DD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12</w:t>
            </w:r>
          </w:p>
        </w:tc>
      </w:tr>
      <w:tr w:rsidR="00D9537B" w:rsidRPr="00164DDC" w:rsidTr="00D9537B">
        <w:tc>
          <w:tcPr>
            <w:tcW w:w="2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868" w:rsidRPr="00164DDC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64DD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2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868" w:rsidRPr="00164DDC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64DD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Российская Федерация</w:t>
            </w:r>
          </w:p>
        </w:tc>
        <w:tc>
          <w:tcPr>
            <w:tcW w:w="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868" w:rsidRPr="00164DDC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868" w:rsidRPr="00164DDC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64DD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по ОКТМО </w:t>
            </w:r>
          </w:p>
        </w:tc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868" w:rsidRPr="00164DDC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64DD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18725000001</w:t>
            </w:r>
          </w:p>
        </w:tc>
      </w:tr>
      <w:tr w:rsidR="00D9537B" w:rsidRPr="00164DDC" w:rsidTr="00D9537B">
        <w:tc>
          <w:tcPr>
            <w:tcW w:w="2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868" w:rsidRPr="00164DDC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64DD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868" w:rsidRPr="00164DDC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64DD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Российская Федерация, 403115, Волгоградская </w:t>
            </w:r>
            <w:proofErr w:type="spellStart"/>
            <w:r w:rsidRPr="00164DD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обл</w:t>
            </w:r>
            <w:proofErr w:type="spellEnd"/>
            <w:r w:rsidRPr="00164DD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, Урюпинск г, ПР-КТ ЛЕНИНА, </w:t>
            </w:r>
            <w:proofErr w:type="gramStart"/>
            <w:r w:rsidRPr="00164DD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83 ,</w:t>
            </w:r>
            <w:proofErr w:type="gramEnd"/>
            <w:r w:rsidRPr="00164DD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 88444244549 , mri07@mri07.r34.nalog.ru</w:t>
            </w:r>
          </w:p>
        </w:tc>
        <w:tc>
          <w:tcPr>
            <w:tcW w:w="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868" w:rsidRPr="00164DDC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868" w:rsidRPr="00164DDC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868" w:rsidRPr="00164DDC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</w:tr>
      <w:tr w:rsidR="00D9537B" w:rsidRPr="00164DDC" w:rsidTr="00D9537B">
        <w:tc>
          <w:tcPr>
            <w:tcW w:w="2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868" w:rsidRPr="00164DDC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64DD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Вид документа </w:t>
            </w:r>
          </w:p>
        </w:tc>
        <w:tc>
          <w:tcPr>
            <w:tcW w:w="2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868" w:rsidRPr="00164DDC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64DD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измененный</w:t>
            </w:r>
          </w:p>
        </w:tc>
        <w:tc>
          <w:tcPr>
            <w:tcW w:w="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868" w:rsidRPr="00164DDC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868" w:rsidRPr="00164DDC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868" w:rsidRPr="00164DDC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64DD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17</w:t>
            </w:r>
          </w:p>
        </w:tc>
      </w:tr>
      <w:tr w:rsidR="00D9537B" w:rsidRPr="00164DDC" w:rsidTr="00D9537B">
        <w:tc>
          <w:tcPr>
            <w:tcW w:w="2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868" w:rsidRPr="00164DDC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868" w:rsidRPr="00164DDC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868" w:rsidRPr="00164DDC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868" w:rsidRPr="00164DDC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64DD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дата изменения 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868" w:rsidRPr="00164DDC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64DD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07.12.2017</w:t>
            </w:r>
          </w:p>
        </w:tc>
      </w:tr>
      <w:tr w:rsidR="00D9537B" w:rsidRPr="00164DDC" w:rsidTr="00D9537B">
        <w:tc>
          <w:tcPr>
            <w:tcW w:w="2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868" w:rsidRPr="00164DDC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64DD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Единица измерения: рубль </w:t>
            </w:r>
          </w:p>
        </w:tc>
        <w:tc>
          <w:tcPr>
            <w:tcW w:w="2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868" w:rsidRPr="00164DDC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64DD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  </w:t>
            </w:r>
          </w:p>
        </w:tc>
        <w:tc>
          <w:tcPr>
            <w:tcW w:w="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868" w:rsidRPr="00164DDC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868" w:rsidRPr="00164DDC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64DD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по ОКЕИ 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868" w:rsidRPr="00164DDC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64DD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383 </w:t>
            </w:r>
          </w:p>
        </w:tc>
      </w:tr>
      <w:tr w:rsidR="00D9537B" w:rsidRPr="00164DDC" w:rsidTr="00D9537B">
        <w:tc>
          <w:tcPr>
            <w:tcW w:w="2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868" w:rsidRPr="00164DDC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64DD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  </w:t>
            </w:r>
          </w:p>
        </w:tc>
        <w:tc>
          <w:tcPr>
            <w:tcW w:w="2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868" w:rsidRPr="00164DDC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64DD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Совокупный годовой объем закупок (</w:t>
            </w:r>
            <w:proofErr w:type="spellStart"/>
            <w:r w:rsidRPr="00164DD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справочно</w:t>
            </w:r>
            <w:proofErr w:type="spellEnd"/>
            <w:r w:rsidRPr="00164DD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 xml:space="preserve">), рублей </w:t>
            </w:r>
          </w:p>
        </w:tc>
        <w:tc>
          <w:tcPr>
            <w:tcW w:w="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868" w:rsidRPr="00164DDC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868" w:rsidRPr="00164DDC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4868" w:rsidRPr="00164DDC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  <w:r w:rsidRPr="00164DDC"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  <w:t>10422662.00</w:t>
            </w:r>
          </w:p>
        </w:tc>
      </w:tr>
    </w:tbl>
    <w:p w:rsidR="00D74868" w:rsidRPr="00164DDC" w:rsidRDefault="00D74868" w:rsidP="00D9537B">
      <w:pPr>
        <w:spacing w:after="0" w:line="240" w:lineRule="auto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"/>
        <w:gridCol w:w="1479"/>
        <w:gridCol w:w="699"/>
        <w:gridCol w:w="495"/>
        <w:gridCol w:w="726"/>
        <w:gridCol w:w="350"/>
        <w:gridCol w:w="438"/>
        <w:gridCol w:w="438"/>
        <w:gridCol w:w="258"/>
        <w:gridCol w:w="236"/>
        <w:gridCol w:w="450"/>
        <w:gridCol w:w="653"/>
        <w:gridCol w:w="221"/>
        <w:gridCol w:w="316"/>
        <w:gridCol w:w="422"/>
        <w:gridCol w:w="258"/>
        <w:gridCol w:w="236"/>
        <w:gridCol w:w="450"/>
        <w:gridCol w:w="469"/>
        <w:gridCol w:w="275"/>
        <w:gridCol w:w="393"/>
        <w:gridCol w:w="503"/>
        <w:gridCol w:w="393"/>
        <w:gridCol w:w="525"/>
        <w:gridCol w:w="393"/>
        <w:gridCol w:w="550"/>
        <w:gridCol w:w="506"/>
        <w:gridCol w:w="567"/>
        <w:gridCol w:w="497"/>
        <w:gridCol w:w="862"/>
        <w:gridCol w:w="473"/>
        <w:gridCol w:w="582"/>
        <w:gridCol w:w="488"/>
      </w:tblGrid>
      <w:tr w:rsidR="00D9537B" w:rsidRPr="00D9537B" w:rsidTr="00D9537B">
        <w:tc>
          <w:tcPr>
            <w:tcW w:w="0" w:type="auto"/>
            <w:vMerge w:val="restar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№ п/п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Размер аванса, процентов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Планируемые платежи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Размер обеспечения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>Преимущества, предоставля</w:t>
            </w:r>
            <w:r w:rsidRPr="00D9537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D9537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Осуществление закупки у субъектов малого предпринима</w:t>
            </w:r>
            <w:r w:rsidRPr="00D9537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softHyphen/>
              <w:t>тельства и социально ориентирова</w:t>
            </w:r>
            <w:r w:rsidRPr="00D9537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D9537B" w:rsidRPr="00D9537B" w:rsidTr="00D9537B"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наимено</w:t>
            </w:r>
            <w:r w:rsidRPr="00D9537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  <w:t xml:space="preserve">описание </w:t>
            </w: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наимено</w:t>
            </w:r>
            <w:r w:rsidRPr="00D9537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код по ОКЕИ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заявки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исполнения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D9537B" w:rsidRPr="00D9537B" w:rsidTr="00D9537B"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D9537B" w:rsidRPr="00D9537B" w:rsidTr="00D9537B"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33</w:t>
            </w:r>
          </w:p>
        </w:tc>
      </w:tr>
      <w:tr w:rsidR="00D9537B" w:rsidRPr="00D9537B" w:rsidTr="00D9537B">
        <w:tc>
          <w:tcPr>
            <w:tcW w:w="0" w:type="auto"/>
            <w:vMerge w:val="restar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171343800655534380100100010013522244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газа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газа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54252.73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54252.73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54252.73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</w:t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оказания услуг): Ежедневно </w:t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03.2017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</w:t>
            </w: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Возникновение иных обстоятельств, предвидеть которые </w:t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на дату утверждения плана-графика закупок было невозможно</w:t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суммы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9537B" w:rsidRPr="00D9537B" w:rsidTr="00D9537B"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Услуги по распределению и снабжению газовым топливом всех видов по системам распределительных трубопроводов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D9537B" w:rsidRPr="00D9537B" w:rsidTr="00D9537B">
        <w:tc>
          <w:tcPr>
            <w:tcW w:w="0" w:type="auto"/>
            <w:vMerge w:val="restar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171343800655534380100100020013530244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(ст.Алексеевская)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тепловой энергии (ст.Алексеевская)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20461.35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20461.35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20461.35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03.2017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расторжение контракта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9537B" w:rsidRPr="00D9537B" w:rsidTr="00D9537B"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Энергия тепловая, отпущенная котельными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D9537B" w:rsidRPr="00D9537B" w:rsidTr="00D9537B"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171343800655534380100100030013530244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тепловой </w:t>
            </w: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энергии (ст. </w:t>
            </w:r>
            <w:proofErr w:type="spellStart"/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Нехаевская</w:t>
            </w:r>
            <w:proofErr w:type="spellEnd"/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 xml:space="preserve">Поставка тепловой энергии (ст. </w:t>
            </w:r>
            <w:proofErr w:type="spellStart"/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Нехаевская</w:t>
            </w:r>
            <w:proofErr w:type="spellEnd"/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28731.39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28731.39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28731.39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Условная </w:t>
            </w: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единица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876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соответствии с </w:t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контрактом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03.2017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Закупка у </w:t>
            </w: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Возникновение иных </w:t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обстоятельств, предвидеть которые на дату утверждения плана-графика закупок было невозможно</w:t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9537B" w:rsidRPr="00D9537B" w:rsidTr="00D9537B"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171343800655534380100100040013530244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(р.п. Елань)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тепловой энергии (р.п. Елань)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11250.73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11250.73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11250.73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контрактом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03.2017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9537B" w:rsidRPr="00D9537B" w:rsidTr="00D9537B">
        <w:tc>
          <w:tcPr>
            <w:tcW w:w="0" w:type="auto"/>
            <w:vMerge w:val="restar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171343800655534380100100050013530244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(г.Урюпинск)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тепловой энергии (г.Урюпинск)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228206.96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228206.96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228206.96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03.2017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суммы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9537B" w:rsidRPr="00D9537B" w:rsidTr="00D9537B"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Энергия тепловая, отпущенная котельными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D9537B" w:rsidRPr="00D9537B" w:rsidTr="00D9537B"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171343800655534380100100060013530244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(ст. Преображенская)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тепловой энергии (ст. Преображенская)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106850.57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106850.57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106850.57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контрактом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03.2017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9537B" w:rsidRPr="00D9537B" w:rsidTr="00D9537B"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171343800655534380100100070013530244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(р.п. Новониколаевский)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тепловой энергии (р.п. Новониколаевский)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125463.22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125463.22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125463.22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контрактом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03.2017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9537B" w:rsidRPr="00D9537B" w:rsidTr="00D9537B"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171343800655534380100100080013511244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электроэнергии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электроэнергии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1428000.00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1428000.00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1428000.00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02.2017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9537B" w:rsidRPr="00D9537B" w:rsidTr="00D9537B"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171343800655534380100100090013511244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электроэнергии (р.п. Елань)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электроэнергии (р.п. Елань)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14900.00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14900.00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14900.00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02.2017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9537B" w:rsidRPr="00D9537B" w:rsidTr="00D9537B">
        <w:tc>
          <w:tcPr>
            <w:tcW w:w="0" w:type="auto"/>
            <w:vMerge w:val="restar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171343800655534380100100100010000244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воды и отвод стоков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воды и отвод стоков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59058.96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59058.96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59058.96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контрактом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03.2017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</w:t>
            </w: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</w:t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еть которые на дату утверждения плана-графика закупок было невозможно</w:t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9537B" w:rsidRPr="00D9537B" w:rsidTr="00D9537B"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воды и отвод стоков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D9537B" w:rsidRPr="00D9537B" w:rsidTr="00D9537B"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воды и отвод стоков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D9537B" w:rsidRPr="00D9537B" w:rsidTr="00D9537B"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171343800655534380100100110016820244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Аренда нежилого помещения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Аренда нежилого помещения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556092.00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556092.00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556092.00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Другая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02.2017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9537B" w:rsidRPr="00D9537B" w:rsidTr="00D9537B">
        <w:tc>
          <w:tcPr>
            <w:tcW w:w="0" w:type="auto"/>
            <w:vMerge w:val="restar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171343800655534380100100120010000244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нефтепродуктов по топливным картам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Приобретение нефтепродуктов по топливным картам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900800.00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900800.00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900800.00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документацией аукциона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9008.00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45040.00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03.2017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</w:t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а, предусмотренной планом-графиком закупок, становится невозможной</w:t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9537B" w:rsidRPr="00D9537B" w:rsidTr="00D9537B"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Приобретение нефтепродуктов по топливным картам (АИ-95)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D9537B" w:rsidRPr="00D9537B" w:rsidTr="00D9537B"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Приобретение нефтепродуктов по топливным картам (АИ-92)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D9537B" w:rsidRPr="00D9537B" w:rsidTr="00D9537B">
        <w:tc>
          <w:tcPr>
            <w:tcW w:w="0" w:type="auto"/>
            <w:vMerge w:val="restar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171343800655534380100100130010000244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 и маркированных конвертов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государственных знаков почтовой оплаты (почтовых марок) и маркированных конвертов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625000.00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625000.00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625000.00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документацией аукциона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6250.00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31250.00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03.2017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</w:t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жной</w:t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9537B" w:rsidRPr="00D9537B" w:rsidTr="00D9537B"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государственных знаков почтовой оплаты - маркированных конвертов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D9537B" w:rsidRPr="00D9537B" w:rsidTr="00D9537B"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D9537B" w:rsidRPr="00D9537B" w:rsidTr="00D9537B"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D9537B" w:rsidRPr="00D9537B" w:rsidTr="00D9537B"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D9537B" w:rsidRPr="00D9537B" w:rsidTr="00D9537B"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D9537B" w:rsidRPr="00D9537B" w:rsidTr="00D9537B"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D9537B" w:rsidRPr="00D9537B" w:rsidTr="00D9537B"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D9537B" w:rsidRPr="00D9537B" w:rsidTr="00D9537B"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D9537B" w:rsidRPr="00D9537B" w:rsidTr="00D9537B"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D9537B" w:rsidRPr="00D9537B" w:rsidTr="00D9537B"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D9537B" w:rsidRPr="00D9537B" w:rsidTr="00D9537B"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Поставка государственных знаков почтовой </w:t>
            </w: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оплаты - почтовых марок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D9537B" w:rsidRPr="00D9537B" w:rsidTr="00D9537B"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D9537B" w:rsidRPr="00D9537B" w:rsidTr="00D9537B"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D9537B" w:rsidRPr="00D9537B" w:rsidTr="00D9537B">
        <w:tc>
          <w:tcPr>
            <w:tcW w:w="0" w:type="auto"/>
            <w:vMerge w:val="restar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171343800655534380100100140018010244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Техническое обслуживание ОПС, КТС, СКУД, видеонаблюдения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Техническое обслуживание ОПС, КТС, СКУД, видеонаблюдения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86501.94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86501.94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86501.94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документацией аукциона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865.02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4325.10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03.2017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суммы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9537B" w:rsidRPr="00D9537B" w:rsidTr="00D9537B"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Услуги в области обеспечен</w:t>
            </w: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ия безопасности прочие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Условная </w:t>
            </w: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единица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876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D9537B" w:rsidRPr="00D9537B" w:rsidTr="00D9537B"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171343800655534380100100150016110242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внутризоновой телефонной связи.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Услуги внутризоновой телефонной связи.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600000.00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600000.00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600000.00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контрактом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03.2017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9537B" w:rsidRPr="00D9537B" w:rsidTr="00D9537B">
        <w:tc>
          <w:tcPr>
            <w:tcW w:w="0" w:type="auto"/>
            <w:vMerge w:val="restar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171343800655534380100100180010000244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 и маркированных конвертов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государственных знаков почтовой оплаты (почтовых марок) и маркированных конвертов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500000.00/500000.00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500000.00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500000.00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В соответствии с документацией, </w:t>
            </w:r>
            <w:proofErr w:type="spellStart"/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техзаданием</w:t>
            </w:r>
            <w:proofErr w:type="spellEnd"/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 контрактом</w:t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соответствии с документацией, </w:t>
            </w:r>
            <w:proofErr w:type="spellStart"/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техзаданием</w:t>
            </w:r>
            <w:proofErr w:type="spellEnd"/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 контрактом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25000.00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07.2017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</w:t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закупки 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9537B" w:rsidRPr="00D9537B" w:rsidTr="00D9537B"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государственных знаков почтовой оплаты - маркированных конвертов</w:t>
            </w: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Функциональные, технические, качественные, эксплуатационные характеристики: В соответствии с документацией и </w:t>
            </w:r>
            <w:proofErr w:type="spellStart"/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техзаданием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D9537B" w:rsidRPr="00D9537B" w:rsidTr="00D9537B"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государственных знаков почтовой оплаты -почтовых марок</w:t>
            </w: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</w: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br/>
              <w:t xml:space="preserve">Функциональные, технические, качественные, эксплуатационные характеристики: В соответствии с документацией и </w:t>
            </w:r>
            <w:proofErr w:type="spellStart"/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техзаданием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413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413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D9537B" w:rsidRPr="00D9537B" w:rsidTr="00D9537B"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171343800655534380100100190196832244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Формирование фонда капитального ремонта Регионального оператора для организации проведения капитального ремонта общего имущества 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Формирование фонда капитального ремонта Регионального оператора для организации проведения капитального ремонта общего имущества 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61447.32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61447.32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61447.32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61447.32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61447.32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контрактом</w:t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момента заключе</w:t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ния контракта до 31.12.2017 г.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07.2017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9537B" w:rsidRPr="00D9537B" w:rsidTr="00D9537B"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171343800655534380100100200206832244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Техническое обслуживание управляющей компанией общего имущества (ул.Гагарина)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Техническое обслуживание управляющей компанией общего имущества (ул.Гагарина)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52682.40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52682.40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52682.40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52682.4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52682.4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контрактом</w:t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момента заключения контракта по 31.12.2017 г.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09.2017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срока "С"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9537B" w:rsidRPr="00D9537B" w:rsidTr="00D9537B"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171343800655534380100100210216832244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Техническое обслуживание управляющей компанией общего имущества (пр.Ленина)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Техническое обслуживание управляющей компанией общего имущества (пр.Ленина)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150285.60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150285.60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150285.60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150285.6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150285.6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условиями контракта</w:t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 момента заключения контракта по 31.12.2017 г.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09.2017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</w:t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начальной (максимальной) ценой контракта, предусмотренной планом-графиком закупок, становится невозможной</w:t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начальной (максимальной) цены контракта и срока "С"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9537B" w:rsidRPr="00D9537B" w:rsidTr="00D9537B">
        <w:tc>
          <w:tcPr>
            <w:tcW w:w="0" w:type="auto"/>
            <w:vMerge w:val="restar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171343800655534380100100220220000244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мебели и элементов навигации в фирменном стиле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мебели в фирменном стиле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25905.75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25905.75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25905.75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документацией запроса котировок и условиями контракта</w:t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соответствии с документацией запроса </w:t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котировок и условиями контракта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07.2017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суммы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9537B" w:rsidRPr="00D9537B" w:rsidTr="00D9537B"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Шкаф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D9537B" w:rsidRPr="00D9537B" w:rsidTr="00D9537B"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Стул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D9537B" w:rsidRPr="00D9537B" w:rsidTr="00D9537B">
        <w:tc>
          <w:tcPr>
            <w:tcW w:w="0" w:type="auto"/>
            <w:vMerge w:val="restar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171343800655534380100100230235819244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Марки почтовые негашеные, гербовые и аналогичные марки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100000.00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100000.00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100000.00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В соответствии с документацией запроса котировок и условиями </w:t>
            </w:r>
            <w:proofErr w:type="spellStart"/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контрата</w:t>
            </w:r>
            <w:proofErr w:type="spellEnd"/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соответствии с документацией запроса котировок и условиями </w:t>
            </w:r>
            <w:proofErr w:type="spellStart"/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контрата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07.2017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9537B" w:rsidRPr="00D9537B" w:rsidTr="00D9537B"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D9537B" w:rsidRPr="00D9537B" w:rsidTr="00D9537B"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D9537B" w:rsidRPr="00D9537B" w:rsidTr="00D9537B"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Поставка государственных знаков почтовой </w:t>
            </w: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оплаты - почтовых марок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D9537B" w:rsidRPr="00D9537B" w:rsidTr="00D9537B"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D9537B" w:rsidRPr="00D9537B" w:rsidTr="00D9537B"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D9537B" w:rsidRPr="00D9537B" w:rsidTr="00D9537B"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D9537B" w:rsidRPr="00D9537B" w:rsidTr="00D9537B"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D9537B" w:rsidRPr="00D9537B" w:rsidTr="00D9537B"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D9537B" w:rsidRPr="00D9537B" w:rsidTr="00D9537B"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D9537B" w:rsidRPr="00D9537B" w:rsidTr="00D9537B"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D9537B" w:rsidRPr="00D9537B" w:rsidTr="00D9537B"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D9537B" w:rsidRPr="00D9537B" w:rsidTr="00D9537B"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государственных знаков почтовой оплаты - почтовых марок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D9537B" w:rsidRPr="00D9537B" w:rsidTr="00D9537B">
        <w:tc>
          <w:tcPr>
            <w:tcW w:w="0" w:type="auto"/>
            <w:vMerge w:val="restar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171343800655534380100100240244520244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ремонту автотранспортных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Текущий ремонт автотранспортных средств 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50000.00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50000.00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50000.00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извещен</w:t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ием и контрактом</w:t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извещением и контрактом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08.2017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9537B" w:rsidRPr="00D9537B" w:rsidTr="00D9537B"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Текущий ремонт автотранспортных средств 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D9537B" w:rsidRPr="00D9537B" w:rsidTr="00D9537B">
        <w:tc>
          <w:tcPr>
            <w:tcW w:w="0" w:type="auto"/>
            <w:vMerge w:val="restar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171343800655534380100100250254120244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Выполнение работ по текущему ремонту фасада здания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Выполнение работ по текущему ремонту фасада здания 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99000.00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99000.00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99000.00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извещением и контрактом</w:t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извещением и контрактом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08.2017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суммы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9537B" w:rsidRPr="00D9537B" w:rsidTr="00D9537B"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Выполнение работ по текущему ремонту фасада здания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D9537B" w:rsidRPr="00D9537B" w:rsidTr="00D9537B"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171343800655534380</w:t>
            </w: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100100260262825244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Приобрет</w:t>
            </w: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ение вентилятора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Приобрете</w:t>
            </w: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ние вентиляторов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26000.00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26000</w:t>
            </w: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26000</w:t>
            </w: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0.0</w:t>
            </w: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0.0</w:t>
            </w: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</w:t>
            </w: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</w:t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чность поставки товаров (выполнения работ, оказания услуг): В соответствии с документацией запроса котировок</w:t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документацией запроса котировок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08.201</w:t>
            </w: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12.20</w:t>
            </w: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17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Запрос </w:t>
            </w: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котировок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9537B" w:rsidRPr="00D9537B" w:rsidTr="00D9537B">
        <w:tc>
          <w:tcPr>
            <w:tcW w:w="0" w:type="auto"/>
            <w:vMerge w:val="restar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171343800655534380100100270270000244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 и маркированных конвертов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государственных знаков почтовой оплаты (почтовых марок) и маркированных конвертов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550000.00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550000.00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550000.00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В соответствии с документацией, </w:t>
            </w:r>
            <w:proofErr w:type="spellStart"/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техзаданием</w:t>
            </w:r>
            <w:proofErr w:type="spellEnd"/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 контрактом</w:t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</w:t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соответствии с документацией, </w:t>
            </w:r>
            <w:proofErr w:type="spellStart"/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техзаданием</w:t>
            </w:r>
            <w:proofErr w:type="spellEnd"/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 контрактом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5500.00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27500.00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09.2017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9537B" w:rsidRPr="00D9537B" w:rsidTr="00D9537B"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государственных знаков почтовой оплаты (маркированных конвертов)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D9537B" w:rsidRPr="00D9537B" w:rsidTr="00D9537B"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D9537B" w:rsidRPr="00D9537B" w:rsidTr="00D9537B"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D9537B" w:rsidRPr="00D9537B" w:rsidTr="00D9537B"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Поставка государственных знаков почтовой оплаты (почтовых марок) 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D9537B" w:rsidRPr="00D9537B" w:rsidTr="00D9537B"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D9537B" w:rsidRPr="00D9537B" w:rsidTr="00D9537B"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D9537B" w:rsidRPr="00D9537B" w:rsidTr="00D9537B"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D9537B" w:rsidRPr="00D9537B" w:rsidTr="00D9537B"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D9537B" w:rsidRPr="00D9537B" w:rsidTr="00D9537B"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5050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5050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D9537B" w:rsidRPr="00D9537B" w:rsidTr="00D9537B"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D9537B" w:rsidRPr="00D9537B" w:rsidTr="00D9537B"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Поставка </w:t>
            </w: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государственных знаков почтовой оплаты (почтовых марок)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</w:t>
            </w: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550</w:t>
            </w: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5500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D9537B" w:rsidRPr="00D9537B" w:rsidTr="00D9537B"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D9537B" w:rsidRPr="00D9537B" w:rsidTr="00D9537B"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D9537B" w:rsidRPr="00D9537B" w:rsidTr="00D9537B"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D9537B" w:rsidRPr="00D9537B" w:rsidTr="00D9537B"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D9537B" w:rsidRPr="00D9537B" w:rsidTr="00D9537B">
        <w:tc>
          <w:tcPr>
            <w:tcW w:w="0" w:type="auto"/>
            <w:vMerge w:val="restar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171343800655534380100100280282823242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картриджей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картриджей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58800.00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58800.00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58800.00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извещением и контрактом</w:t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извещением и контрактом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09.2017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суммы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9537B" w:rsidRPr="00D9537B" w:rsidTr="00D9537B"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Блок печати 013R00669 для </w:t>
            </w:r>
            <w:proofErr w:type="spellStart"/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WorkCentr</w:t>
            </w: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e</w:t>
            </w:r>
            <w:proofErr w:type="spellEnd"/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5945 (Производитель </w:t>
            </w:r>
            <w:proofErr w:type="spellStart"/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Xerox</w:t>
            </w:r>
            <w:proofErr w:type="spellEnd"/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D9537B" w:rsidRPr="00D9537B" w:rsidTr="00D9537B"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Тонер картридж 106R01487 для </w:t>
            </w:r>
            <w:proofErr w:type="spellStart"/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WorkCentre</w:t>
            </w:r>
            <w:proofErr w:type="spellEnd"/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3220 (Производитель </w:t>
            </w:r>
            <w:proofErr w:type="spellStart"/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Xerox</w:t>
            </w:r>
            <w:proofErr w:type="spellEnd"/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D9537B" w:rsidRPr="00D9537B" w:rsidTr="00D9537B"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proofErr w:type="spellStart"/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Фотобарабан</w:t>
            </w:r>
            <w:proofErr w:type="spellEnd"/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101R00555 для </w:t>
            </w:r>
            <w:proofErr w:type="spellStart"/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Phaser</w:t>
            </w:r>
            <w:proofErr w:type="spellEnd"/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3330 (Производитель </w:t>
            </w:r>
            <w:proofErr w:type="spellStart"/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Xerox</w:t>
            </w:r>
            <w:proofErr w:type="spellEnd"/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D9537B" w:rsidRPr="00D9537B" w:rsidTr="00D9537B"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Блок печати 113R00670 для </w:t>
            </w:r>
            <w:proofErr w:type="spellStart"/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Phaser</w:t>
            </w:r>
            <w:proofErr w:type="spellEnd"/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5550 DN (Производитель </w:t>
            </w:r>
            <w:proofErr w:type="spellStart"/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Xerox</w:t>
            </w:r>
            <w:proofErr w:type="spellEnd"/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D9537B" w:rsidRPr="00D9537B" w:rsidTr="00D9537B"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Тонер картридж CE505A для </w:t>
            </w:r>
            <w:proofErr w:type="spellStart"/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LaserJet</w:t>
            </w:r>
            <w:proofErr w:type="spellEnd"/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P2055dn (Производитель </w:t>
            </w:r>
            <w:proofErr w:type="spellStart"/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Hewlett</w:t>
            </w:r>
            <w:proofErr w:type="spellEnd"/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</w:t>
            </w:r>
            <w:proofErr w:type="spellStart"/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Packard</w:t>
            </w:r>
            <w:proofErr w:type="spellEnd"/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D9537B" w:rsidRPr="00D9537B" w:rsidTr="00D9537B">
        <w:tc>
          <w:tcPr>
            <w:tcW w:w="0" w:type="auto"/>
            <w:vMerge w:val="restar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171343800655534380100100290299511242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заправке картриджей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Услуги по заправке картриджей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14300.00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14300.00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14300.00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извещением и контрактом</w:t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извещением и контрактом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09.2017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суммы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9537B" w:rsidRPr="00D9537B" w:rsidTr="00D9537B"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Заправка (Тонер картридж 106R01294 для </w:t>
            </w:r>
            <w:proofErr w:type="spellStart"/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Phaser</w:t>
            </w:r>
            <w:proofErr w:type="spellEnd"/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</w:t>
            </w: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 xml:space="preserve">5550 DN (Производитель </w:t>
            </w:r>
            <w:proofErr w:type="spellStart"/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Xerox</w:t>
            </w:r>
            <w:proofErr w:type="spellEnd"/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)) 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D9537B" w:rsidRPr="00D9537B" w:rsidTr="00D9537B"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Заправка (Блок печати 106R02312 для </w:t>
            </w:r>
            <w:proofErr w:type="spellStart"/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WorkCentre</w:t>
            </w:r>
            <w:proofErr w:type="spellEnd"/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 3325 (Производитель </w:t>
            </w:r>
            <w:proofErr w:type="spellStart"/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Xerox</w:t>
            </w:r>
            <w:proofErr w:type="spellEnd"/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))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D9537B" w:rsidRPr="00D9537B" w:rsidTr="00D9537B">
        <w:tc>
          <w:tcPr>
            <w:tcW w:w="0" w:type="auto"/>
            <w:vMerge w:val="restar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171343800655534380100100300303530244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(г.Урюпинск)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тепловой энергии (г.Урюпинск)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222109.28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222109.28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222109.28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контрактом</w:t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10.2017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Добавление ЛБО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9537B" w:rsidRPr="00D9537B" w:rsidTr="00D9537B"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тепловой энергии (г.Урюпинск)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D9537B" w:rsidRPr="00D9537B" w:rsidTr="00D9537B">
        <w:tc>
          <w:tcPr>
            <w:tcW w:w="0" w:type="auto"/>
            <w:vMerge w:val="restar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171343800655534380100100310023511244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электроэн</w:t>
            </w: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ергии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142020.45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142020.45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142020.45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</w:t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 товаров (выполнения работ, оказания услуг): В соответствии с контрактом</w:t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Закупка у </w:t>
            </w: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</w:t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суммы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9537B" w:rsidRPr="00D9537B" w:rsidTr="00D9537B"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электроэнергии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D9537B" w:rsidRPr="00D9537B" w:rsidTr="00D9537B">
        <w:tc>
          <w:tcPr>
            <w:tcW w:w="0" w:type="auto"/>
            <w:vMerge w:val="restar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171343800655534380100100310313511244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электроэнергии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электроэнергии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178454.80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178454.80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178454.80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контрактом</w:t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</w:t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емый срок 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11.2017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объема и (или) стоимости планируемых к приобретению товаров, работ, услуг, выявленное в результате </w:t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9537B" w:rsidRPr="00D9537B" w:rsidTr="00D9537B"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электроэнергии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D9537B" w:rsidRPr="00D9537B" w:rsidTr="00D9537B">
        <w:tc>
          <w:tcPr>
            <w:tcW w:w="0" w:type="auto"/>
            <w:vMerge w:val="restar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171343800655534380100100320323522244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газа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газа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54800.00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54800.00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54800.00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контрактом</w:t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</w:t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соответствии с контрактом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10.2017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</w:t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твии с начальной (максимальной) ценой контракта, предусмотренной планом-графиком закупок, становится невозможной</w:t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Добавление ЛБО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9537B" w:rsidRPr="00D9537B" w:rsidTr="00D9537B"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газа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D9537B" w:rsidRPr="00D9537B" w:rsidTr="00D9537B">
        <w:tc>
          <w:tcPr>
            <w:tcW w:w="0" w:type="auto"/>
            <w:vMerge w:val="restar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171343800655534380100100330334520244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Текущий ремонт автотранспортных средств 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Текущий ремонт автотранспортных средств 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23800.00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23800.00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23800.00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извещением и контрактом</w:t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извещением и контрактом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09.2017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Отмена закупки </w:t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9537B" w:rsidRPr="00D9537B" w:rsidTr="00D9537B"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Текущий ремонт автотранспортных средств 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D9537B" w:rsidRPr="00D9537B" w:rsidTr="00D9537B">
        <w:tc>
          <w:tcPr>
            <w:tcW w:w="0" w:type="auto"/>
            <w:vMerge w:val="restar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171343800655534380100100330334520244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Текущий ремонт </w:t>
            </w: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автотранспортных средств 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 xml:space="preserve">Текущий ремонт автотранспортных </w:t>
            </w: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 xml:space="preserve">средств 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38100.00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38100.00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38100.00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</w:t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 товаров (выполнения работ, оказания услуг): В соответствии с извещением и контрактом</w:t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извещением и контрактом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10.2017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</w:t>
            </w: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вок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9537B" w:rsidRPr="00D9537B" w:rsidTr="00D9537B"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Текущий ремонт автотранспортных средств 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D9537B" w:rsidRPr="00D9537B" w:rsidTr="00D9537B">
        <w:tc>
          <w:tcPr>
            <w:tcW w:w="0" w:type="auto"/>
            <w:vMerge w:val="restar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171343800655534380100100340343530244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(ст. Алексеевская)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тепловой энергии (ст. Алексеевская)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15214.97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15214.97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15214.97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контрактом</w:t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10.2017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9537B" w:rsidRPr="00D9537B" w:rsidTr="00D9537B"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тепловой энергии (ст. Алексеевская)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D9537B" w:rsidRPr="00D9537B" w:rsidTr="00D9537B">
        <w:tc>
          <w:tcPr>
            <w:tcW w:w="0" w:type="auto"/>
            <w:vMerge w:val="restar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171343800655534380100100350350000244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 и маркированных конвертов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государственных знаков почтовой оплаты (почтовых марок) и маркированных конвертов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502920.00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502920.00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502920.00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документацией аукциона и контракта</w:t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документацией аукциона и контракта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5029.20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25146.00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10.2017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9537B" w:rsidRPr="00D9537B" w:rsidTr="00D9537B"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маркированных конвертов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D9537B" w:rsidRPr="00D9537B" w:rsidTr="00D9537B"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D9537B" w:rsidRPr="00D9537B" w:rsidTr="00D9537B"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D9537B" w:rsidRPr="00D9537B" w:rsidTr="00D9537B"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D9537B" w:rsidRPr="00D9537B" w:rsidTr="00D9537B"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Поставка государственных знаков почтовой оплаты </w:t>
            </w: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(почтовых марок)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D9537B" w:rsidRPr="00D9537B" w:rsidTr="00D9537B"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D9537B" w:rsidRPr="00D9537B" w:rsidTr="00D9537B"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2190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2190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D9537B" w:rsidRPr="00D9537B" w:rsidTr="00D9537B"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D9537B" w:rsidRPr="00D9537B" w:rsidTr="00D9537B"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D9537B" w:rsidRPr="00D9537B" w:rsidTr="00D9537B"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D9537B" w:rsidRPr="00D9537B" w:rsidTr="00D9537B"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D9537B" w:rsidRPr="00D9537B" w:rsidTr="00D9537B"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D9537B" w:rsidRPr="00D9537B" w:rsidTr="00D9537B"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D9537B" w:rsidRPr="00D9537B" w:rsidTr="00D9537B"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D9537B" w:rsidRPr="00D9537B" w:rsidTr="00D9537B">
        <w:tc>
          <w:tcPr>
            <w:tcW w:w="0" w:type="auto"/>
            <w:vMerge w:val="restar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171343800655534380100100360364520244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ремонту автотранспортных средств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Текущий ремонт автотранспортных средств 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31000.00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31000.00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31000.00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В соответствии с извещением и </w:t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контрактом</w:t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извещением и контрактом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10.2017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Возникновение иных обстоятельств, предвидеть которые на дату утверждения плана-графика закупок было </w:t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невозможно</w:t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расторжение контракта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9537B" w:rsidRPr="00D9537B" w:rsidTr="00D9537B"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Услуги по обычному (текущему) техническому обслуживанию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D9537B" w:rsidRPr="00D9537B" w:rsidTr="00D9537B">
        <w:tc>
          <w:tcPr>
            <w:tcW w:w="0" w:type="auto"/>
            <w:vMerge w:val="restar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171343800655534380100100370374120244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Выполнение работ по текущему ремонту помещений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Выполнение работ по текущему ремонту помещений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366373.55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366373.55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366373.55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документацией аукциона и контракта</w:t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</w:t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оказания услуг): В соответствии с документацией аукциона и контракта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3663.74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18318.68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10.2017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суммы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9537B" w:rsidRPr="00D9537B" w:rsidTr="00D9537B"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Работы строительные по возведению нежилых зданий и сооружений прочие,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D9537B" w:rsidRPr="00D9537B" w:rsidTr="00D9537B">
        <w:tc>
          <w:tcPr>
            <w:tcW w:w="0" w:type="auto"/>
            <w:vMerge w:val="restar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171343800655534380100100380389522244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ремонту комнатных кондиционеров воздуха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Услуги по ремонту комнатных кондиционеров воздуха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68000.00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68000.00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68000.00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извещением и контрактом</w:t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извещением и контрактом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10.2017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суммы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9537B" w:rsidRPr="00D9537B" w:rsidTr="00D9537B"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Услуги по ремонту комнатных кондиционеров воздуха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D9537B" w:rsidRPr="00D9537B" w:rsidTr="00D9537B">
        <w:tc>
          <w:tcPr>
            <w:tcW w:w="0" w:type="auto"/>
            <w:vMerge w:val="restar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171343800655534380100100390396110242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внутризоновой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Услуги внутризоновой телефонной связи.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79181.82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79181.82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79181.82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</w:t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услуг): В соответствии с контрактом</w:t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контрактом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</w:t>
            </w: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</w:t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суммы и срока проведения закупки.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9537B" w:rsidRPr="00D9537B" w:rsidTr="00D9537B"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D9537B" w:rsidRPr="00D9537B" w:rsidTr="00D9537B">
        <w:tc>
          <w:tcPr>
            <w:tcW w:w="0" w:type="auto"/>
            <w:vMerge w:val="restar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171343800655534380100100400400000244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мебели 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Приобретение мебели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55260.00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55260.00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55260.00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</w:t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твии с извещением и контрактом</w:t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извещением и контрактом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11.2017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</w:t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графика закупок было невозможно</w:t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суммы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9537B" w:rsidRPr="00D9537B" w:rsidTr="00D9537B"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Приобретение мебели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D9537B" w:rsidRPr="00D9537B" w:rsidTr="00D9537B">
        <w:tc>
          <w:tcPr>
            <w:tcW w:w="0" w:type="auto"/>
            <w:vMerge w:val="restar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171343800655534380100100410410000244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канцтоваров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Приобретение канцтоваров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25318.00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25318.00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25318.00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извещением и контрактом</w:t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извещением и контрактом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11.2017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суммы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9537B" w:rsidRPr="00D9537B" w:rsidTr="00D9537B"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Папка с арочным механизмом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D9537B" w:rsidRPr="00D9537B" w:rsidTr="00D9537B"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Папка скоросшив</w:t>
            </w: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атель ДЕЛО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</w:t>
            </w: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D9537B" w:rsidRPr="00D9537B" w:rsidTr="00D9537B"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Краска штемпельная, Цвет - фиолетовый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D9537B" w:rsidRPr="00D9537B" w:rsidTr="00D9537B"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Краска штемпельная. Цвет - синий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D9537B" w:rsidRPr="00D9537B" w:rsidTr="00D9537B"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Ластик 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D9537B" w:rsidRPr="00D9537B" w:rsidTr="00D9537B"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Тетрадь общая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D9537B" w:rsidRPr="00D9537B" w:rsidTr="00D9537B"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Скобы канцелярские к </w:t>
            </w:r>
            <w:proofErr w:type="spellStart"/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степлеру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Упаковка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D9537B" w:rsidRPr="00D9537B" w:rsidTr="00D9537B"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Скрепки канцелярские (50 мм)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Упаковка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D9537B" w:rsidRPr="00D9537B" w:rsidTr="00D9537B"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Резинка универсальная (банковская)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Упаковка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D9537B" w:rsidRPr="00D9537B" w:rsidTr="00D9537B"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Скрепки канцелярские (28 мм)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Упаковка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D9537B" w:rsidRPr="00D9537B" w:rsidTr="00D9537B"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Корректирующая жидкость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D9537B" w:rsidRPr="00D9537B" w:rsidTr="00D9537B"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Клей - карандаш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D9537B" w:rsidRPr="00D9537B" w:rsidTr="00D9537B"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Клей ПВА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D9537B" w:rsidRPr="00D9537B" w:rsidTr="00D9537B"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Маркер (выделитель текста)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D9537B" w:rsidRPr="00D9537B" w:rsidTr="00D9537B"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Карандаш </w:t>
            </w:r>
            <w:proofErr w:type="spellStart"/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чернографитный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D9537B" w:rsidRPr="00D9537B" w:rsidTr="00D9537B"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Шпагат п/л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Бобина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616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D9537B" w:rsidRPr="00D9537B" w:rsidTr="00D9537B"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Клейкая лента упаковочная прозрачная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D9537B" w:rsidRPr="00D9537B" w:rsidTr="00D9537B"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Ручка шариковая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D9537B" w:rsidRPr="00D9537B" w:rsidTr="00D9537B"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Ручка шариковая, Держатель на липкой ленте с цепочкой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D9537B" w:rsidRPr="00D9537B" w:rsidTr="00D9537B">
        <w:tc>
          <w:tcPr>
            <w:tcW w:w="0" w:type="auto"/>
            <w:vMerge w:val="restar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171343800655534380100100420424120244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Выполнение работ по текущему ремонту помещений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Выполнение работ по текущему ремонту помещений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130000.00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130000.00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130000.00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извещением и контрактом</w:t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</w:t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срок (сроки отдельных этапов) поставки товаров (выполнения работ, оказания услуг): В соответствии с извещением и контрактом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11.2017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</w:t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закупки </w:t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суммы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9537B" w:rsidRPr="00D9537B" w:rsidTr="00D9537B"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Работы строительные по возведению нежилых зданий и сооружений прочие,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D9537B" w:rsidRPr="00D9537B" w:rsidTr="00D9537B">
        <w:tc>
          <w:tcPr>
            <w:tcW w:w="0" w:type="auto"/>
            <w:vMerge w:val="restar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171343800655534380100100430430000242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комплектующих для ПК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Поставка комплектующих для ПК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30700.00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30700.00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30700.00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извещением и контрактом</w:t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извещением и контрактом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11.2017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суммы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9537B" w:rsidRPr="00D9537B" w:rsidTr="00D9537B"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жесткий диск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D9537B" w:rsidRPr="00D9537B" w:rsidTr="00D9537B"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оперативная память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</w:t>
            </w: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D9537B" w:rsidRPr="00D9537B" w:rsidTr="00D9537B">
        <w:tc>
          <w:tcPr>
            <w:tcW w:w="0" w:type="auto"/>
            <w:vMerge w:val="restar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171343800655534380100100440440000242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систем хранения данных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67288.00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67288.00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67288.00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извещением и условиями контракта</w:t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извещением и условиями контракта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9537B" w:rsidRPr="00D9537B" w:rsidTr="00D9537B"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Сетевое хранилище 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D9537B" w:rsidRPr="00D9537B" w:rsidTr="00D9537B"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Жесткий диск 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D9537B" w:rsidRPr="00D9537B" w:rsidTr="00D9537B">
        <w:tc>
          <w:tcPr>
            <w:tcW w:w="0" w:type="auto"/>
            <w:vMerge w:val="restar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171343800655534380100100450450000244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воды и отвод стоков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контрактом</w:t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</w:t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(выполнения работ, оказания услуг): В соответствии с контрактом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9537B" w:rsidRPr="00D9537B" w:rsidTr="00D9537B"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Услуги по водоотведению сточных вод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D9537B" w:rsidRPr="00D9537B" w:rsidTr="00D9537B"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Вода питьевая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D9537B" w:rsidRPr="00D9537B" w:rsidTr="00D9537B">
        <w:tc>
          <w:tcPr>
            <w:tcW w:w="0" w:type="auto"/>
            <w:vMerge w:val="restar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171343800655534380100100460465819244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57000.00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57000.00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57000.00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извещением и условиями контракта</w:t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извещением и условиями контракта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9537B" w:rsidRPr="00D9537B" w:rsidTr="00D9537B"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Марки почтовые негашеные, гербовые и аналогичные марки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D9537B" w:rsidRPr="00D9537B" w:rsidTr="00D9537B"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Товары, работы или услуги на сумму, не превышающую 100 тыс. руб. (п.4 ч.1 ст.93 Федерального </w:t>
            </w: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закона №44-ФЗ)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1993385.01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1993385.01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</w:t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D9537B" w:rsidRPr="00D9537B" w:rsidTr="00D9537B"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171343800655534380100100160010000244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1750954.83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1750954.83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D9537B" w:rsidRPr="00D9537B" w:rsidTr="00D9537B"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171343800655534380100100170010000242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242430.18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242430.18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D9537B" w:rsidRPr="00D9537B" w:rsidTr="00D9537B">
        <w:tc>
          <w:tcPr>
            <w:tcW w:w="0" w:type="auto"/>
            <w:gridSpan w:val="4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8429276.99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10422662.00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10422662.00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D9537B" w:rsidRPr="00D9537B" w:rsidTr="00D9537B">
        <w:tc>
          <w:tcPr>
            <w:tcW w:w="0" w:type="auto"/>
            <w:gridSpan w:val="4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876671.75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1041239.48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</w:tbl>
    <w:p w:rsidR="00D74868" w:rsidRDefault="00D74868" w:rsidP="00D9537B">
      <w:pPr>
        <w:spacing w:after="0" w:line="240" w:lineRule="auto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</w:p>
    <w:p w:rsidR="00D9537B" w:rsidRDefault="00D9537B" w:rsidP="00D9537B">
      <w:pPr>
        <w:spacing w:after="0" w:line="240" w:lineRule="auto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</w:p>
    <w:p w:rsidR="00D9537B" w:rsidRPr="00164DDC" w:rsidRDefault="00D9537B" w:rsidP="00D9537B">
      <w:pPr>
        <w:spacing w:after="0" w:line="240" w:lineRule="auto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8"/>
        <w:gridCol w:w="4601"/>
        <w:gridCol w:w="741"/>
        <w:gridCol w:w="2968"/>
        <w:gridCol w:w="741"/>
        <w:gridCol w:w="2965"/>
      </w:tblGrid>
      <w:tr w:rsidR="00D74868" w:rsidRPr="00D9537B" w:rsidTr="00D9537B">
        <w:tc>
          <w:tcPr>
            <w:tcW w:w="1174" w:type="pc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lang w:eastAsia="ru-RU"/>
              </w:rPr>
              <w:t xml:space="preserve">Ответственный исполнитель </w:t>
            </w:r>
          </w:p>
        </w:tc>
        <w:tc>
          <w:tcPr>
            <w:tcW w:w="1465" w:type="pct"/>
            <w:tcBorders>
              <w:bottom w:val="single" w:sz="4" w:space="0" w:color="000000"/>
            </w:tcBorders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lang w:eastAsia="ru-RU"/>
              </w:rPr>
              <w:t>ведущий специалист-эксперт</w:t>
            </w:r>
          </w:p>
        </w:tc>
        <w:tc>
          <w:tcPr>
            <w:tcW w:w="236" w:type="pc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45" w:type="pct"/>
            <w:tcBorders>
              <w:bottom w:val="single" w:sz="4" w:space="0" w:color="000000"/>
            </w:tcBorders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pc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44" w:type="pct"/>
            <w:tcBorders>
              <w:bottom w:val="single" w:sz="4" w:space="0" w:color="000000"/>
            </w:tcBorders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lang w:eastAsia="ru-RU"/>
              </w:rPr>
              <w:t xml:space="preserve">Фетисова В. В. </w:t>
            </w:r>
          </w:p>
        </w:tc>
      </w:tr>
      <w:tr w:rsidR="00D74868" w:rsidRPr="00D9537B" w:rsidTr="00D9537B">
        <w:tc>
          <w:tcPr>
            <w:tcW w:w="1174" w:type="pc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1465" w:type="pc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(должность) </w:t>
            </w:r>
          </w:p>
        </w:tc>
        <w:tc>
          <w:tcPr>
            <w:tcW w:w="236" w:type="pc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5" w:type="pc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(подпись) </w:t>
            </w:r>
          </w:p>
        </w:tc>
        <w:tc>
          <w:tcPr>
            <w:tcW w:w="236" w:type="pc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944" w:type="pc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(расшифровка подписи) </w:t>
            </w:r>
          </w:p>
        </w:tc>
      </w:tr>
    </w:tbl>
    <w:p w:rsidR="00D74868" w:rsidRPr="00D9537B" w:rsidRDefault="00D74868" w:rsidP="00D9537B">
      <w:pPr>
        <w:spacing w:after="0" w:line="240" w:lineRule="auto"/>
        <w:rPr>
          <w:rFonts w:ascii="Times New Roman" w:eastAsia="Times New Roman" w:hAnsi="Times New Roman" w:cs="Times New Roman"/>
          <w:vanish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146"/>
        <w:gridCol w:w="460"/>
        <w:gridCol w:w="147"/>
        <w:gridCol w:w="461"/>
        <w:gridCol w:w="220"/>
        <w:gridCol w:w="13810"/>
      </w:tblGrid>
      <w:tr w:rsidR="00D74868" w:rsidRPr="00D9537B" w:rsidTr="00D74868">
        <w:tc>
          <w:tcPr>
            <w:tcW w:w="150" w:type="pct"/>
            <w:tcBorders>
              <w:bottom w:val="single" w:sz="4" w:space="0" w:color="000000"/>
            </w:tcBorders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lang w:eastAsia="ru-RU"/>
              </w:rPr>
              <w:t xml:space="preserve">«07» </w:t>
            </w:r>
          </w:p>
        </w:tc>
        <w:tc>
          <w:tcPr>
            <w:tcW w:w="50" w:type="pc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4" w:space="0" w:color="000000"/>
            </w:tcBorders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0" w:type="pct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4" w:space="0" w:color="FFFFFF"/>
            </w:tcBorders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4" w:space="0" w:color="000000"/>
            </w:tcBorders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D74868" w:rsidRPr="00D9537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lang w:eastAsia="ru-RU"/>
              </w:rPr>
              <w:t xml:space="preserve">г. </w:t>
            </w:r>
          </w:p>
        </w:tc>
      </w:tr>
    </w:tbl>
    <w:p w:rsidR="00D74868" w:rsidRPr="00164DDC" w:rsidRDefault="00D74868" w:rsidP="00D9537B">
      <w:pPr>
        <w:spacing w:after="0" w:line="240" w:lineRule="auto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D74868" w:rsidRPr="00164DDC" w:rsidTr="00D74868">
        <w:tc>
          <w:tcPr>
            <w:tcW w:w="0" w:type="auto"/>
            <w:vAlign w:val="center"/>
            <w:hideMark/>
          </w:tcPr>
          <w:p w:rsidR="00D9537B" w:rsidRDefault="00D9537B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  <w:p w:rsidR="00D9537B" w:rsidRDefault="00D9537B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  <w:p w:rsidR="00D9537B" w:rsidRDefault="00D9537B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  <w:p w:rsidR="00D9537B" w:rsidRDefault="00D9537B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  <w:p w:rsidR="00D9537B" w:rsidRDefault="00D9537B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  <w:p w:rsidR="00D9537B" w:rsidRDefault="00D9537B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  <w:p w:rsidR="00D9537B" w:rsidRDefault="00D9537B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3"/>
                <w:szCs w:val="13"/>
                <w:lang w:eastAsia="ru-RU"/>
              </w:rPr>
            </w:pPr>
          </w:p>
          <w:p w:rsidR="00D74868" w:rsidRPr="00D9537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9537B">
              <w:rPr>
                <w:rFonts w:ascii="Times New Roman" w:eastAsia="Times New Roman" w:hAnsi="Times New Roman" w:cs="Times New Roman"/>
                <w:b/>
                <w:lang w:eastAsia="ru-RU"/>
              </w:rPr>
              <w:t>ФОРМА</w:t>
            </w:r>
            <w:r w:rsidRPr="00D9537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9537B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D9537B">
              <w:rPr>
                <w:rFonts w:ascii="Times New Roman" w:eastAsia="Times New Roman" w:hAnsi="Times New Roman" w:cs="Times New Roman"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D74868" w:rsidRPr="00164DDC" w:rsidRDefault="00D74868" w:rsidP="00D9537B">
      <w:pPr>
        <w:spacing w:after="0" w:line="240" w:lineRule="auto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46"/>
        <w:gridCol w:w="2356"/>
        <w:gridCol w:w="1312"/>
        <w:gridCol w:w="290"/>
      </w:tblGrid>
      <w:tr w:rsidR="00D74868" w:rsidRPr="006C2E4B" w:rsidTr="00D74868">
        <w:tc>
          <w:tcPr>
            <w:tcW w:w="0" w:type="auto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</w:p>
        </w:tc>
        <w:tc>
          <w:tcPr>
            <w:tcW w:w="750" w:type="pct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</w:tr>
      <w:tr w:rsidR="00D74868" w:rsidRPr="006C2E4B" w:rsidTr="00D74868"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D74868" w:rsidRPr="00164DDC" w:rsidRDefault="00D74868" w:rsidP="00D9537B">
      <w:pPr>
        <w:spacing w:after="0" w:line="240" w:lineRule="auto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1630"/>
        <w:gridCol w:w="2895"/>
        <w:gridCol w:w="1075"/>
        <w:gridCol w:w="1559"/>
        <w:gridCol w:w="1560"/>
        <w:gridCol w:w="1134"/>
        <w:gridCol w:w="2268"/>
        <w:gridCol w:w="2835"/>
        <w:gridCol w:w="541"/>
      </w:tblGrid>
      <w:tr w:rsidR="006C2E4B" w:rsidRPr="006C2E4B" w:rsidTr="006C2E4B">
        <w:tc>
          <w:tcPr>
            <w:tcW w:w="217" w:type="dxa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 xml:space="preserve">№ п/п </w:t>
            </w:r>
          </w:p>
        </w:tc>
        <w:tc>
          <w:tcPr>
            <w:tcW w:w="1630" w:type="dxa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2895" w:type="dxa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1075" w:type="dxa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1559" w:type="dxa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1560" w:type="dxa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ru-RU"/>
              </w:rPr>
              <w:t xml:space="preserve"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1134" w:type="dxa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2268" w:type="dxa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2835" w:type="dxa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541" w:type="dxa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6C2E4B" w:rsidRPr="006C2E4B" w:rsidTr="006C2E4B">
        <w:tc>
          <w:tcPr>
            <w:tcW w:w="217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30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895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075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559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560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134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268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835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541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</w:t>
            </w:r>
          </w:p>
        </w:tc>
      </w:tr>
      <w:tr w:rsidR="006C2E4B" w:rsidRPr="006C2E4B" w:rsidTr="006C2E4B">
        <w:tc>
          <w:tcPr>
            <w:tcW w:w="217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30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171343800655534380100100010013522244</w:t>
            </w:r>
          </w:p>
        </w:tc>
        <w:tc>
          <w:tcPr>
            <w:tcW w:w="2895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газа</w:t>
            </w:r>
          </w:p>
        </w:tc>
        <w:tc>
          <w:tcPr>
            <w:tcW w:w="1075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54252.73</w:t>
            </w:r>
          </w:p>
        </w:tc>
        <w:tc>
          <w:tcPr>
            <w:tcW w:w="1559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1560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2268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835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541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C2E4B" w:rsidRPr="006C2E4B" w:rsidTr="006C2E4B">
        <w:tc>
          <w:tcPr>
            <w:tcW w:w="217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630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171343800655534380100100020013530244</w:t>
            </w:r>
          </w:p>
        </w:tc>
        <w:tc>
          <w:tcPr>
            <w:tcW w:w="2895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(ст.Алексеевская)</w:t>
            </w:r>
          </w:p>
        </w:tc>
        <w:tc>
          <w:tcPr>
            <w:tcW w:w="1075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20461.35</w:t>
            </w:r>
          </w:p>
        </w:tc>
        <w:tc>
          <w:tcPr>
            <w:tcW w:w="1559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1560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2268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835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541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C2E4B" w:rsidRPr="006C2E4B" w:rsidTr="006C2E4B">
        <w:tc>
          <w:tcPr>
            <w:tcW w:w="217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630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171343800655534380100100030013530244</w:t>
            </w:r>
          </w:p>
        </w:tc>
        <w:tc>
          <w:tcPr>
            <w:tcW w:w="2895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тепловой энергии (ст. </w:t>
            </w:r>
            <w:proofErr w:type="spellStart"/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Нехаевская</w:t>
            </w:r>
            <w:proofErr w:type="spellEnd"/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075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28731.39</w:t>
            </w:r>
          </w:p>
        </w:tc>
        <w:tc>
          <w:tcPr>
            <w:tcW w:w="1559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1560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2268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835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541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C2E4B" w:rsidRPr="006C2E4B" w:rsidTr="006C2E4B">
        <w:tc>
          <w:tcPr>
            <w:tcW w:w="217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630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171343800655534380100100040013530244</w:t>
            </w:r>
          </w:p>
        </w:tc>
        <w:tc>
          <w:tcPr>
            <w:tcW w:w="2895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(р.п. Елань)</w:t>
            </w:r>
          </w:p>
        </w:tc>
        <w:tc>
          <w:tcPr>
            <w:tcW w:w="1075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11250.73</w:t>
            </w:r>
          </w:p>
        </w:tc>
        <w:tc>
          <w:tcPr>
            <w:tcW w:w="1559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1560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2268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835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541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C2E4B" w:rsidRPr="006C2E4B" w:rsidTr="006C2E4B">
        <w:tc>
          <w:tcPr>
            <w:tcW w:w="217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630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171343800655534380100100050013530244</w:t>
            </w:r>
          </w:p>
        </w:tc>
        <w:tc>
          <w:tcPr>
            <w:tcW w:w="2895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(г.Урюпинск)</w:t>
            </w:r>
          </w:p>
        </w:tc>
        <w:tc>
          <w:tcPr>
            <w:tcW w:w="1075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228206.96</w:t>
            </w:r>
          </w:p>
        </w:tc>
        <w:tc>
          <w:tcPr>
            <w:tcW w:w="1559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1560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2268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835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541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C2E4B" w:rsidRPr="006C2E4B" w:rsidTr="006C2E4B">
        <w:tc>
          <w:tcPr>
            <w:tcW w:w="217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30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171343800655534380100100060013530244</w:t>
            </w:r>
          </w:p>
        </w:tc>
        <w:tc>
          <w:tcPr>
            <w:tcW w:w="2895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(ст. Преображенская)</w:t>
            </w:r>
          </w:p>
        </w:tc>
        <w:tc>
          <w:tcPr>
            <w:tcW w:w="1075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106850.57</w:t>
            </w:r>
          </w:p>
        </w:tc>
        <w:tc>
          <w:tcPr>
            <w:tcW w:w="1559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1560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2268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835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541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C2E4B" w:rsidRPr="006C2E4B" w:rsidTr="006C2E4B">
        <w:tc>
          <w:tcPr>
            <w:tcW w:w="217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630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171343800655534380100100070013530244</w:t>
            </w:r>
          </w:p>
        </w:tc>
        <w:tc>
          <w:tcPr>
            <w:tcW w:w="2895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(р.п. Новониколаевский)</w:t>
            </w:r>
          </w:p>
        </w:tc>
        <w:tc>
          <w:tcPr>
            <w:tcW w:w="1075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125463.22</w:t>
            </w:r>
          </w:p>
        </w:tc>
        <w:tc>
          <w:tcPr>
            <w:tcW w:w="1559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1560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2268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835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541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C2E4B" w:rsidRPr="006C2E4B" w:rsidTr="006C2E4B">
        <w:tc>
          <w:tcPr>
            <w:tcW w:w="217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630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171343800655534380100100080013511244</w:t>
            </w:r>
          </w:p>
        </w:tc>
        <w:tc>
          <w:tcPr>
            <w:tcW w:w="2895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электроэнергии</w:t>
            </w:r>
          </w:p>
        </w:tc>
        <w:tc>
          <w:tcPr>
            <w:tcW w:w="1075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1428000.00</w:t>
            </w:r>
          </w:p>
        </w:tc>
        <w:tc>
          <w:tcPr>
            <w:tcW w:w="1559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1560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2268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835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541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C2E4B" w:rsidRPr="006C2E4B" w:rsidTr="006C2E4B">
        <w:tc>
          <w:tcPr>
            <w:tcW w:w="217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630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171343800655534380100100090013511244</w:t>
            </w:r>
          </w:p>
        </w:tc>
        <w:tc>
          <w:tcPr>
            <w:tcW w:w="2895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электроэнергии (р.п. Елань)</w:t>
            </w:r>
          </w:p>
        </w:tc>
        <w:tc>
          <w:tcPr>
            <w:tcW w:w="1075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14900.00</w:t>
            </w:r>
          </w:p>
        </w:tc>
        <w:tc>
          <w:tcPr>
            <w:tcW w:w="1559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1560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2268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835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541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C2E4B" w:rsidRPr="006C2E4B" w:rsidTr="006C2E4B">
        <w:tc>
          <w:tcPr>
            <w:tcW w:w="217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630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171343800655534380100100100010000244</w:t>
            </w:r>
          </w:p>
        </w:tc>
        <w:tc>
          <w:tcPr>
            <w:tcW w:w="2895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воды и отвод стоков</w:t>
            </w:r>
          </w:p>
        </w:tc>
        <w:tc>
          <w:tcPr>
            <w:tcW w:w="1075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59058.96</w:t>
            </w:r>
          </w:p>
        </w:tc>
        <w:tc>
          <w:tcPr>
            <w:tcW w:w="1559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1560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2268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835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541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C2E4B" w:rsidRPr="006C2E4B" w:rsidTr="006C2E4B">
        <w:tc>
          <w:tcPr>
            <w:tcW w:w="217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630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171343800655534380100100110016820244</w:t>
            </w:r>
          </w:p>
        </w:tc>
        <w:tc>
          <w:tcPr>
            <w:tcW w:w="2895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Аренда нежилого помещения</w:t>
            </w:r>
          </w:p>
        </w:tc>
        <w:tc>
          <w:tcPr>
            <w:tcW w:w="1075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556092.00</w:t>
            </w:r>
          </w:p>
        </w:tc>
        <w:tc>
          <w:tcPr>
            <w:tcW w:w="1559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Затратный метод </w:t>
            </w:r>
          </w:p>
        </w:tc>
        <w:tc>
          <w:tcPr>
            <w:tcW w:w="1560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затратами арендодателя</w:t>
            </w:r>
          </w:p>
        </w:tc>
        <w:tc>
          <w:tcPr>
            <w:tcW w:w="2268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835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541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C2E4B" w:rsidRPr="006C2E4B" w:rsidTr="006C2E4B">
        <w:tc>
          <w:tcPr>
            <w:tcW w:w="217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12</w:t>
            </w:r>
          </w:p>
        </w:tc>
        <w:tc>
          <w:tcPr>
            <w:tcW w:w="1630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171343800655534380100100120010000244</w:t>
            </w:r>
          </w:p>
        </w:tc>
        <w:tc>
          <w:tcPr>
            <w:tcW w:w="2895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нефтепродуктов по топливным картам</w:t>
            </w:r>
          </w:p>
        </w:tc>
        <w:tc>
          <w:tcPr>
            <w:tcW w:w="1075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900800.00</w:t>
            </w:r>
          </w:p>
        </w:tc>
        <w:tc>
          <w:tcPr>
            <w:tcW w:w="1559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560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Расчёт произведён на основании коммерческих предложений.</w:t>
            </w:r>
          </w:p>
        </w:tc>
        <w:tc>
          <w:tcPr>
            <w:tcW w:w="2268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2835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541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C2E4B" w:rsidRPr="006C2E4B" w:rsidTr="006C2E4B">
        <w:tc>
          <w:tcPr>
            <w:tcW w:w="217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630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171343800655534380100100130010000244</w:t>
            </w:r>
          </w:p>
        </w:tc>
        <w:tc>
          <w:tcPr>
            <w:tcW w:w="2895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 и маркированных конвертов</w:t>
            </w:r>
          </w:p>
        </w:tc>
        <w:tc>
          <w:tcPr>
            <w:tcW w:w="1075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625000.00</w:t>
            </w:r>
          </w:p>
        </w:tc>
        <w:tc>
          <w:tcPr>
            <w:tcW w:w="1559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1560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2268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2835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541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C2E4B" w:rsidRPr="006C2E4B" w:rsidTr="006C2E4B">
        <w:tc>
          <w:tcPr>
            <w:tcW w:w="217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630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171343800655534380100100140018010244</w:t>
            </w:r>
          </w:p>
        </w:tc>
        <w:tc>
          <w:tcPr>
            <w:tcW w:w="2895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Техническое обслуживание ОПС, КТС, СКУД, видеонаблюдения</w:t>
            </w:r>
          </w:p>
        </w:tc>
        <w:tc>
          <w:tcPr>
            <w:tcW w:w="1075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86501.94</w:t>
            </w:r>
          </w:p>
        </w:tc>
        <w:tc>
          <w:tcPr>
            <w:tcW w:w="1559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560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Расчёт произведён на основании коммерческих предложений</w:t>
            </w:r>
          </w:p>
        </w:tc>
        <w:tc>
          <w:tcPr>
            <w:tcW w:w="2268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2835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541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C2E4B" w:rsidRPr="006C2E4B" w:rsidTr="006C2E4B">
        <w:tc>
          <w:tcPr>
            <w:tcW w:w="217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630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171343800655534380100100150016110242</w:t>
            </w:r>
          </w:p>
        </w:tc>
        <w:tc>
          <w:tcPr>
            <w:tcW w:w="2895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внутризоновой телефонной связи.</w:t>
            </w:r>
          </w:p>
        </w:tc>
        <w:tc>
          <w:tcPr>
            <w:tcW w:w="1075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600000.00</w:t>
            </w:r>
          </w:p>
        </w:tc>
        <w:tc>
          <w:tcPr>
            <w:tcW w:w="1559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1560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2268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835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541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C2E4B" w:rsidRPr="006C2E4B" w:rsidTr="006C2E4B">
        <w:tc>
          <w:tcPr>
            <w:tcW w:w="217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630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171343800655534380100100180010000244</w:t>
            </w:r>
          </w:p>
        </w:tc>
        <w:tc>
          <w:tcPr>
            <w:tcW w:w="2895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 и маркированных конвертов</w:t>
            </w:r>
          </w:p>
        </w:tc>
        <w:tc>
          <w:tcPr>
            <w:tcW w:w="1075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500000.00/500000.00</w:t>
            </w:r>
          </w:p>
        </w:tc>
        <w:tc>
          <w:tcPr>
            <w:tcW w:w="1559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1560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соответствии с действующим тарифом </w:t>
            </w:r>
          </w:p>
        </w:tc>
        <w:tc>
          <w:tcPr>
            <w:tcW w:w="2268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2835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541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C2E4B" w:rsidRPr="006C2E4B" w:rsidTr="006C2E4B">
        <w:tc>
          <w:tcPr>
            <w:tcW w:w="217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630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171343800655534380100100190196832244</w:t>
            </w:r>
          </w:p>
        </w:tc>
        <w:tc>
          <w:tcPr>
            <w:tcW w:w="2895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Формирование фонда капитального ремонта Регионального оператора для организации проведения капитального ремонта общего имущества </w:t>
            </w:r>
          </w:p>
        </w:tc>
        <w:tc>
          <w:tcPr>
            <w:tcW w:w="1075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61447.32</w:t>
            </w:r>
          </w:p>
        </w:tc>
        <w:tc>
          <w:tcPr>
            <w:tcW w:w="1559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1560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2268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835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541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C2E4B" w:rsidRPr="006C2E4B" w:rsidTr="006C2E4B">
        <w:tc>
          <w:tcPr>
            <w:tcW w:w="217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630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171343800655534380100100200206832244</w:t>
            </w:r>
          </w:p>
        </w:tc>
        <w:tc>
          <w:tcPr>
            <w:tcW w:w="2895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Техническое обслуживание управляющей компанией общего имущества (ул.Гагарина)</w:t>
            </w:r>
          </w:p>
        </w:tc>
        <w:tc>
          <w:tcPr>
            <w:tcW w:w="1075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52682.40</w:t>
            </w:r>
          </w:p>
        </w:tc>
        <w:tc>
          <w:tcPr>
            <w:tcW w:w="1559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1560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2268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835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541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C2E4B" w:rsidRPr="006C2E4B" w:rsidTr="006C2E4B">
        <w:tc>
          <w:tcPr>
            <w:tcW w:w="217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630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171343800655534380100100210216832244</w:t>
            </w:r>
          </w:p>
        </w:tc>
        <w:tc>
          <w:tcPr>
            <w:tcW w:w="2895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Техническое обслуживание управляющей компанией общего имущества (пр.Ленина)</w:t>
            </w:r>
          </w:p>
        </w:tc>
        <w:tc>
          <w:tcPr>
            <w:tcW w:w="1075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150285.60</w:t>
            </w:r>
          </w:p>
        </w:tc>
        <w:tc>
          <w:tcPr>
            <w:tcW w:w="1559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1560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2268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835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541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C2E4B" w:rsidRPr="006C2E4B" w:rsidTr="006C2E4B">
        <w:tc>
          <w:tcPr>
            <w:tcW w:w="217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630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171343800655534380100100220220000244</w:t>
            </w:r>
          </w:p>
        </w:tc>
        <w:tc>
          <w:tcPr>
            <w:tcW w:w="2895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мебели и элементов навигации в фирменном стиле</w:t>
            </w:r>
          </w:p>
        </w:tc>
        <w:tc>
          <w:tcPr>
            <w:tcW w:w="1075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25905.75</w:t>
            </w:r>
          </w:p>
        </w:tc>
        <w:tc>
          <w:tcPr>
            <w:tcW w:w="1559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560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Изучение рынка (коммерческие предложения)</w:t>
            </w:r>
          </w:p>
        </w:tc>
        <w:tc>
          <w:tcPr>
            <w:tcW w:w="2268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2835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541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C2E4B" w:rsidRPr="006C2E4B" w:rsidTr="006C2E4B">
        <w:tc>
          <w:tcPr>
            <w:tcW w:w="217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630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171343800655534380100100230235819244</w:t>
            </w:r>
          </w:p>
        </w:tc>
        <w:tc>
          <w:tcPr>
            <w:tcW w:w="2895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Марки почтовые негашеные, гербовые и аналогичные марки</w:t>
            </w:r>
          </w:p>
        </w:tc>
        <w:tc>
          <w:tcPr>
            <w:tcW w:w="1075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100000.00</w:t>
            </w:r>
          </w:p>
        </w:tc>
        <w:tc>
          <w:tcPr>
            <w:tcW w:w="1559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1560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действующими тарифами</w:t>
            </w:r>
          </w:p>
        </w:tc>
        <w:tc>
          <w:tcPr>
            <w:tcW w:w="2268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2835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541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C2E4B" w:rsidRPr="006C2E4B" w:rsidTr="006C2E4B">
        <w:tc>
          <w:tcPr>
            <w:tcW w:w="217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630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171343800655534380100100240244520244</w:t>
            </w:r>
          </w:p>
        </w:tc>
        <w:tc>
          <w:tcPr>
            <w:tcW w:w="2895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ремонту автотранспортных средств</w:t>
            </w:r>
          </w:p>
        </w:tc>
        <w:tc>
          <w:tcPr>
            <w:tcW w:w="1075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50000.00</w:t>
            </w:r>
          </w:p>
        </w:tc>
        <w:tc>
          <w:tcPr>
            <w:tcW w:w="1559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560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Изучение рынка</w:t>
            </w:r>
          </w:p>
        </w:tc>
        <w:tc>
          <w:tcPr>
            <w:tcW w:w="2268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2835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541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C2E4B" w:rsidRPr="006C2E4B" w:rsidTr="006C2E4B">
        <w:tc>
          <w:tcPr>
            <w:tcW w:w="217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630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171343800655534380100100250254120244</w:t>
            </w:r>
          </w:p>
        </w:tc>
        <w:tc>
          <w:tcPr>
            <w:tcW w:w="2895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Выполнение работ по текущему ремонту фасада здания</w:t>
            </w:r>
          </w:p>
        </w:tc>
        <w:tc>
          <w:tcPr>
            <w:tcW w:w="1075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99000.00</w:t>
            </w:r>
          </w:p>
        </w:tc>
        <w:tc>
          <w:tcPr>
            <w:tcW w:w="1559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Проектно-сметный метод </w:t>
            </w:r>
          </w:p>
        </w:tc>
        <w:tc>
          <w:tcPr>
            <w:tcW w:w="1560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со сметным расчетом</w:t>
            </w:r>
          </w:p>
        </w:tc>
        <w:tc>
          <w:tcPr>
            <w:tcW w:w="2268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2835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541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C2E4B" w:rsidRPr="006C2E4B" w:rsidTr="006C2E4B">
        <w:tc>
          <w:tcPr>
            <w:tcW w:w="217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1630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171343800655534380100100260262825244</w:t>
            </w:r>
          </w:p>
        </w:tc>
        <w:tc>
          <w:tcPr>
            <w:tcW w:w="2895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вентилятора</w:t>
            </w:r>
          </w:p>
        </w:tc>
        <w:tc>
          <w:tcPr>
            <w:tcW w:w="1075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26000.00</w:t>
            </w:r>
          </w:p>
        </w:tc>
        <w:tc>
          <w:tcPr>
            <w:tcW w:w="1559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560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Изучение рынка (коммерческие предложения)</w:t>
            </w:r>
          </w:p>
        </w:tc>
        <w:tc>
          <w:tcPr>
            <w:tcW w:w="2268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2835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541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C2E4B" w:rsidRPr="006C2E4B" w:rsidTr="006C2E4B">
        <w:tc>
          <w:tcPr>
            <w:tcW w:w="217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630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171343800655534380100100270270000244</w:t>
            </w:r>
          </w:p>
        </w:tc>
        <w:tc>
          <w:tcPr>
            <w:tcW w:w="2895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 и маркированных конвертов</w:t>
            </w:r>
          </w:p>
        </w:tc>
        <w:tc>
          <w:tcPr>
            <w:tcW w:w="1075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550000.00</w:t>
            </w:r>
          </w:p>
        </w:tc>
        <w:tc>
          <w:tcPr>
            <w:tcW w:w="1559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560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Анализ рынка</w:t>
            </w:r>
          </w:p>
        </w:tc>
        <w:tc>
          <w:tcPr>
            <w:tcW w:w="2268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2835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541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C2E4B" w:rsidRPr="006C2E4B" w:rsidTr="006C2E4B">
        <w:tc>
          <w:tcPr>
            <w:tcW w:w="217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630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171343800655534380100100280282823242</w:t>
            </w:r>
          </w:p>
        </w:tc>
        <w:tc>
          <w:tcPr>
            <w:tcW w:w="2895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картриджей</w:t>
            </w:r>
          </w:p>
        </w:tc>
        <w:tc>
          <w:tcPr>
            <w:tcW w:w="1075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58800.00</w:t>
            </w:r>
          </w:p>
        </w:tc>
        <w:tc>
          <w:tcPr>
            <w:tcW w:w="1559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560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Анализ рынка</w:t>
            </w:r>
          </w:p>
        </w:tc>
        <w:tc>
          <w:tcPr>
            <w:tcW w:w="2268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2835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541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C2E4B" w:rsidRPr="006C2E4B" w:rsidTr="006C2E4B">
        <w:tc>
          <w:tcPr>
            <w:tcW w:w="217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630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171343800655534380100100290299511242</w:t>
            </w:r>
          </w:p>
        </w:tc>
        <w:tc>
          <w:tcPr>
            <w:tcW w:w="2895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заправке картриджей</w:t>
            </w:r>
          </w:p>
        </w:tc>
        <w:tc>
          <w:tcPr>
            <w:tcW w:w="1075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14300.00</w:t>
            </w:r>
          </w:p>
        </w:tc>
        <w:tc>
          <w:tcPr>
            <w:tcW w:w="1559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560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Анализ рынка</w:t>
            </w:r>
          </w:p>
        </w:tc>
        <w:tc>
          <w:tcPr>
            <w:tcW w:w="2268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2835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541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C2E4B" w:rsidRPr="006C2E4B" w:rsidTr="006C2E4B">
        <w:tc>
          <w:tcPr>
            <w:tcW w:w="217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1630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171343800655534380100100300303530244</w:t>
            </w:r>
          </w:p>
        </w:tc>
        <w:tc>
          <w:tcPr>
            <w:tcW w:w="2895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(г.Урюпинск)</w:t>
            </w:r>
          </w:p>
        </w:tc>
        <w:tc>
          <w:tcPr>
            <w:tcW w:w="1075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222109.28</w:t>
            </w:r>
          </w:p>
        </w:tc>
        <w:tc>
          <w:tcPr>
            <w:tcW w:w="1559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1560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тарифом</w:t>
            </w:r>
          </w:p>
        </w:tc>
        <w:tc>
          <w:tcPr>
            <w:tcW w:w="2268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835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541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C2E4B" w:rsidRPr="006C2E4B" w:rsidTr="006C2E4B">
        <w:tc>
          <w:tcPr>
            <w:tcW w:w="217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29</w:t>
            </w:r>
          </w:p>
        </w:tc>
        <w:tc>
          <w:tcPr>
            <w:tcW w:w="1630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171343800655534380100100310023511244</w:t>
            </w:r>
          </w:p>
        </w:tc>
        <w:tc>
          <w:tcPr>
            <w:tcW w:w="2895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электроэнергии</w:t>
            </w:r>
          </w:p>
        </w:tc>
        <w:tc>
          <w:tcPr>
            <w:tcW w:w="1075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142020.45</w:t>
            </w:r>
          </w:p>
        </w:tc>
        <w:tc>
          <w:tcPr>
            <w:tcW w:w="1559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1560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2268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835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Использование иного способа определения поставщика (подрядчика, исполнителя) нецелесообразно. </w:t>
            </w:r>
          </w:p>
        </w:tc>
        <w:tc>
          <w:tcPr>
            <w:tcW w:w="541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C2E4B" w:rsidRPr="006C2E4B" w:rsidTr="006C2E4B">
        <w:tc>
          <w:tcPr>
            <w:tcW w:w="217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630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171343800655534380100100310313511244</w:t>
            </w:r>
          </w:p>
        </w:tc>
        <w:tc>
          <w:tcPr>
            <w:tcW w:w="2895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электроэнергии</w:t>
            </w:r>
          </w:p>
        </w:tc>
        <w:tc>
          <w:tcPr>
            <w:tcW w:w="1075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178454.80</w:t>
            </w:r>
          </w:p>
        </w:tc>
        <w:tc>
          <w:tcPr>
            <w:tcW w:w="1559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1560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2268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835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541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C2E4B" w:rsidRPr="006C2E4B" w:rsidTr="006C2E4B">
        <w:tc>
          <w:tcPr>
            <w:tcW w:w="217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630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171343800655534380100100320323522244</w:t>
            </w:r>
          </w:p>
        </w:tc>
        <w:tc>
          <w:tcPr>
            <w:tcW w:w="2895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газа</w:t>
            </w:r>
          </w:p>
        </w:tc>
        <w:tc>
          <w:tcPr>
            <w:tcW w:w="1075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54800.00</w:t>
            </w:r>
          </w:p>
        </w:tc>
        <w:tc>
          <w:tcPr>
            <w:tcW w:w="1559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1560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действующем тарифом</w:t>
            </w:r>
          </w:p>
        </w:tc>
        <w:tc>
          <w:tcPr>
            <w:tcW w:w="2268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835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541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C2E4B" w:rsidRPr="006C2E4B" w:rsidTr="006C2E4B">
        <w:tc>
          <w:tcPr>
            <w:tcW w:w="217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630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171343800655534380100100330334520244</w:t>
            </w:r>
          </w:p>
        </w:tc>
        <w:tc>
          <w:tcPr>
            <w:tcW w:w="2895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Текущий ремонт автотранспортных средств </w:t>
            </w:r>
          </w:p>
        </w:tc>
        <w:tc>
          <w:tcPr>
            <w:tcW w:w="1075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23800.00</w:t>
            </w:r>
          </w:p>
        </w:tc>
        <w:tc>
          <w:tcPr>
            <w:tcW w:w="1559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560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Анализ рынка</w:t>
            </w:r>
          </w:p>
        </w:tc>
        <w:tc>
          <w:tcPr>
            <w:tcW w:w="2268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2835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541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C2E4B" w:rsidRPr="006C2E4B" w:rsidTr="006C2E4B">
        <w:tc>
          <w:tcPr>
            <w:tcW w:w="217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630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171343800655534380100100330334520244</w:t>
            </w:r>
          </w:p>
        </w:tc>
        <w:tc>
          <w:tcPr>
            <w:tcW w:w="2895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Текущий ремонт автотранспортных средств </w:t>
            </w:r>
          </w:p>
        </w:tc>
        <w:tc>
          <w:tcPr>
            <w:tcW w:w="1075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38100.00</w:t>
            </w:r>
          </w:p>
        </w:tc>
        <w:tc>
          <w:tcPr>
            <w:tcW w:w="1559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560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Изучение рынка</w:t>
            </w:r>
          </w:p>
        </w:tc>
        <w:tc>
          <w:tcPr>
            <w:tcW w:w="2268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2835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Использование иного способа определения поставщика (подрядчика, исполнителя) нецелесообразно. </w:t>
            </w:r>
          </w:p>
        </w:tc>
        <w:tc>
          <w:tcPr>
            <w:tcW w:w="541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C2E4B" w:rsidRPr="006C2E4B" w:rsidTr="006C2E4B">
        <w:tc>
          <w:tcPr>
            <w:tcW w:w="217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630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171343800655534380100100340343530244</w:t>
            </w:r>
          </w:p>
        </w:tc>
        <w:tc>
          <w:tcPr>
            <w:tcW w:w="2895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тепловой энергии (ст. Алексеевская)</w:t>
            </w:r>
          </w:p>
        </w:tc>
        <w:tc>
          <w:tcPr>
            <w:tcW w:w="1075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15214.97</w:t>
            </w:r>
          </w:p>
        </w:tc>
        <w:tc>
          <w:tcPr>
            <w:tcW w:w="1559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1560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2268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835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541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C2E4B" w:rsidRPr="006C2E4B" w:rsidTr="006C2E4B">
        <w:tc>
          <w:tcPr>
            <w:tcW w:w="217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630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171343800655534380100100350350000244</w:t>
            </w:r>
          </w:p>
        </w:tc>
        <w:tc>
          <w:tcPr>
            <w:tcW w:w="2895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 и маркированных конвертов</w:t>
            </w:r>
          </w:p>
        </w:tc>
        <w:tc>
          <w:tcPr>
            <w:tcW w:w="1075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502920.00</w:t>
            </w:r>
          </w:p>
        </w:tc>
        <w:tc>
          <w:tcPr>
            <w:tcW w:w="1559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1560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2268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2835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Использование иного способа определения поставщика (подрядчика, исполнителя) нецелесообразно. </w:t>
            </w:r>
          </w:p>
        </w:tc>
        <w:tc>
          <w:tcPr>
            <w:tcW w:w="541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C2E4B" w:rsidRPr="006C2E4B" w:rsidTr="006C2E4B">
        <w:tc>
          <w:tcPr>
            <w:tcW w:w="217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630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171343800655534380100100360364520244</w:t>
            </w:r>
          </w:p>
        </w:tc>
        <w:tc>
          <w:tcPr>
            <w:tcW w:w="2895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ремонту автотранспортных средств</w:t>
            </w:r>
          </w:p>
        </w:tc>
        <w:tc>
          <w:tcPr>
            <w:tcW w:w="1075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31000.00</w:t>
            </w:r>
          </w:p>
        </w:tc>
        <w:tc>
          <w:tcPr>
            <w:tcW w:w="1559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560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Изучение рынка</w:t>
            </w:r>
          </w:p>
        </w:tc>
        <w:tc>
          <w:tcPr>
            <w:tcW w:w="2268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2835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Использование иного способа определения поставщика (подрядчика, исполнителя) нецелесообразно.</w:t>
            </w:r>
          </w:p>
        </w:tc>
        <w:tc>
          <w:tcPr>
            <w:tcW w:w="541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C2E4B" w:rsidRPr="006C2E4B" w:rsidTr="006C2E4B">
        <w:tc>
          <w:tcPr>
            <w:tcW w:w="217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630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171343800655534380100100370374120244</w:t>
            </w:r>
          </w:p>
        </w:tc>
        <w:tc>
          <w:tcPr>
            <w:tcW w:w="2895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Выполнение работ по текущему ремонту помещений</w:t>
            </w:r>
          </w:p>
        </w:tc>
        <w:tc>
          <w:tcPr>
            <w:tcW w:w="1075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366373.55</w:t>
            </w:r>
          </w:p>
        </w:tc>
        <w:tc>
          <w:tcPr>
            <w:tcW w:w="1559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Проектно-сметный метод </w:t>
            </w:r>
          </w:p>
        </w:tc>
        <w:tc>
          <w:tcPr>
            <w:tcW w:w="1560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Стоимость работ определена на основе локального сметного расчета</w:t>
            </w:r>
          </w:p>
        </w:tc>
        <w:tc>
          <w:tcPr>
            <w:tcW w:w="2268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2835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Использование иного способа определения поставщика (подрядчика, исполнителя) нецелесообразно. </w:t>
            </w:r>
          </w:p>
        </w:tc>
        <w:tc>
          <w:tcPr>
            <w:tcW w:w="541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C2E4B" w:rsidRPr="006C2E4B" w:rsidTr="006C2E4B">
        <w:tc>
          <w:tcPr>
            <w:tcW w:w="217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630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171343800655534380100100380389522244</w:t>
            </w:r>
          </w:p>
        </w:tc>
        <w:tc>
          <w:tcPr>
            <w:tcW w:w="2895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по ремонту комнатных кондиционеров воздуха</w:t>
            </w:r>
          </w:p>
        </w:tc>
        <w:tc>
          <w:tcPr>
            <w:tcW w:w="1075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68000.00</w:t>
            </w:r>
          </w:p>
        </w:tc>
        <w:tc>
          <w:tcPr>
            <w:tcW w:w="1559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560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Изучение (анализ) рынка</w:t>
            </w:r>
          </w:p>
        </w:tc>
        <w:tc>
          <w:tcPr>
            <w:tcW w:w="2268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2835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Использование иного способа определения поставщика (подрядчика, исполнителя) нецелесообразно. </w:t>
            </w:r>
          </w:p>
        </w:tc>
        <w:tc>
          <w:tcPr>
            <w:tcW w:w="541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C2E4B" w:rsidRPr="006C2E4B" w:rsidTr="006C2E4B">
        <w:tc>
          <w:tcPr>
            <w:tcW w:w="217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1630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171343800655534380100100390396110242</w:t>
            </w:r>
          </w:p>
        </w:tc>
        <w:tc>
          <w:tcPr>
            <w:tcW w:w="2895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Услуги внутризоновой телефонной связи</w:t>
            </w:r>
          </w:p>
        </w:tc>
        <w:tc>
          <w:tcPr>
            <w:tcW w:w="1075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79181.82</w:t>
            </w:r>
          </w:p>
        </w:tc>
        <w:tc>
          <w:tcPr>
            <w:tcW w:w="1559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1560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 тарифом</w:t>
            </w:r>
          </w:p>
        </w:tc>
        <w:tc>
          <w:tcPr>
            <w:tcW w:w="2268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835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Использование иного способа определения поставщика (подрядчика, исполнителя) нецелесообразно. </w:t>
            </w:r>
          </w:p>
        </w:tc>
        <w:tc>
          <w:tcPr>
            <w:tcW w:w="541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C2E4B" w:rsidRPr="006C2E4B" w:rsidTr="006C2E4B">
        <w:tc>
          <w:tcPr>
            <w:tcW w:w="217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630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171343800655534380100100400400000244</w:t>
            </w:r>
          </w:p>
        </w:tc>
        <w:tc>
          <w:tcPr>
            <w:tcW w:w="2895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мебели </w:t>
            </w:r>
          </w:p>
        </w:tc>
        <w:tc>
          <w:tcPr>
            <w:tcW w:w="1075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55260.00</w:t>
            </w:r>
          </w:p>
        </w:tc>
        <w:tc>
          <w:tcPr>
            <w:tcW w:w="1559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560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Изучение рынка</w:t>
            </w:r>
          </w:p>
        </w:tc>
        <w:tc>
          <w:tcPr>
            <w:tcW w:w="2268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2835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Использование иного способа определения поставщика (подрядчика, исполнителя) нецелесообразно. </w:t>
            </w:r>
          </w:p>
        </w:tc>
        <w:tc>
          <w:tcPr>
            <w:tcW w:w="541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C2E4B" w:rsidRPr="006C2E4B" w:rsidTr="006C2E4B">
        <w:tc>
          <w:tcPr>
            <w:tcW w:w="217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630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171343800655534380100100410410000244</w:t>
            </w:r>
          </w:p>
        </w:tc>
        <w:tc>
          <w:tcPr>
            <w:tcW w:w="2895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канцтоваров</w:t>
            </w:r>
          </w:p>
        </w:tc>
        <w:tc>
          <w:tcPr>
            <w:tcW w:w="1075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25318.00</w:t>
            </w:r>
          </w:p>
        </w:tc>
        <w:tc>
          <w:tcPr>
            <w:tcW w:w="1559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560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Изучение рынка (на основе коммерческих предложений)</w:t>
            </w:r>
          </w:p>
        </w:tc>
        <w:tc>
          <w:tcPr>
            <w:tcW w:w="2268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2835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Использование иного способа определения поставщика (подрядчика, исполнителя) нецелесообразно. </w:t>
            </w:r>
          </w:p>
        </w:tc>
        <w:tc>
          <w:tcPr>
            <w:tcW w:w="541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C2E4B" w:rsidRPr="006C2E4B" w:rsidTr="006C2E4B">
        <w:tc>
          <w:tcPr>
            <w:tcW w:w="217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630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171343800655534380100100420424120244</w:t>
            </w:r>
          </w:p>
        </w:tc>
        <w:tc>
          <w:tcPr>
            <w:tcW w:w="2895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Выполнение работ по текущему ремонту помещений</w:t>
            </w:r>
          </w:p>
        </w:tc>
        <w:tc>
          <w:tcPr>
            <w:tcW w:w="1075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130000.00</w:t>
            </w:r>
          </w:p>
        </w:tc>
        <w:tc>
          <w:tcPr>
            <w:tcW w:w="1559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Проектно-сметный метод </w:t>
            </w:r>
          </w:p>
        </w:tc>
        <w:tc>
          <w:tcPr>
            <w:tcW w:w="1560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Составление локального сметного расчета</w:t>
            </w:r>
          </w:p>
        </w:tc>
        <w:tc>
          <w:tcPr>
            <w:tcW w:w="2268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2835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Использование иного способа определения поставщика (подрядчика, исполнителя) нецелесообразно. </w:t>
            </w:r>
          </w:p>
        </w:tc>
        <w:tc>
          <w:tcPr>
            <w:tcW w:w="541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C2E4B" w:rsidRPr="006C2E4B" w:rsidTr="006C2E4B">
        <w:tc>
          <w:tcPr>
            <w:tcW w:w="217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630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171343800655534380100100430430000242</w:t>
            </w:r>
          </w:p>
        </w:tc>
        <w:tc>
          <w:tcPr>
            <w:tcW w:w="2895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комплектующих для ПК</w:t>
            </w:r>
          </w:p>
        </w:tc>
        <w:tc>
          <w:tcPr>
            <w:tcW w:w="1075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30700.00</w:t>
            </w:r>
          </w:p>
        </w:tc>
        <w:tc>
          <w:tcPr>
            <w:tcW w:w="1559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560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Изучение рынка</w:t>
            </w:r>
          </w:p>
        </w:tc>
        <w:tc>
          <w:tcPr>
            <w:tcW w:w="2268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2835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Использование иного способа определения поставщика (подрядчика, исполнителя) нецелесообразно. </w:t>
            </w:r>
          </w:p>
        </w:tc>
        <w:tc>
          <w:tcPr>
            <w:tcW w:w="541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C2E4B" w:rsidRPr="006C2E4B" w:rsidTr="006C2E4B">
        <w:tc>
          <w:tcPr>
            <w:tcW w:w="217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630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171343800655534380100100440440000242</w:t>
            </w:r>
          </w:p>
        </w:tc>
        <w:tc>
          <w:tcPr>
            <w:tcW w:w="2895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систем хранения данных</w:t>
            </w:r>
          </w:p>
        </w:tc>
        <w:tc>
          <w:tcPr>
            <w:tcW w:w="1075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67288.00</w:t>
            </w:r>
          </w:p>
        </w:tc>
        <w:tc>
          <w:tcPr>
            <w:tcW w:w="1559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560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Изучение и анализ рынка</w:t>
            </w:r>
          </w:p>
        </w:tc>
        <w:tc>
          <w:tcPr>
            <w:tcW w:w="2268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2835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Использование иного способа определения поставщика (подрядчика, исполнителя) нецелесообразно. </w:t>
            </w:r>
          </w:p>
        </w:tc>
        <w:tc>
          <w:tcPr>
            <w:tcW w:w="541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C2E4B" w:rsidRPr="006C2E4B" w:rsidTr="006C2E4B">
        <w:tc>
          <w:tcPr>
            <w:tcW w:w="217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630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171343800655534380100100450450000244</w:t>
            </w:r>
          </w:p>
        </w:tc>
        <w:tc>
          <w:tcPr>
            <w:tcW w:w="2895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воды и отвод стоков</w:t>
            </w:r>
          </w:p>
        </w:tc>
        <w:tc>
          <w:tcPr>
            <w:tcW w:w="1075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10000.00</w:t>
            </w:r>
          </w:p>
        </w:tc>
        <w:tc>
          <w:tcPr>
            <w:tcW w:w="1559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1560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действующими тарифами</w:t>
            </w:r>
          </w:p>
        </w:tc>
        <w:tc>
          <w:tcPr>
            <w:tcW w:w="2268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2835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Использование иного способа определения поставщика (подрядчика, исполнителя) нецелесообразно. </w:t>
            </w:r>
          </w:p>
        </w:tc>
        <w:tc>
          <w:tcPr>
            <w:tcW w:w="541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C2E4B" w:rsidRPr="006C2E4B" w:rsidTr="006C2E4B">
        <w:tc>
          <w:tcPr>
            <w:tcW w:w="217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630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171343800655534380100100460465819244</w:t>
            </w:r>
          </w:p>
        </w:tc>
        <w:tc>
          <w:tcPr>
            <w:tcW w:w="2895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</w:t>
            </w:r>
          </w:p>
        </w:tc>
        <w:tc>
          <w:tcPr>
            <w:tcW w:w="1075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57000.00</w:t>
            </w:r>
          </w:p>
        </w:tc>
        <w:tc>
          <w:tcPr>
            <w:tcW w:w="1559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Тарифный метод </w:t>
            </w:r>
          </w:p>
        </w:tc>
        <w:tc>
          <w:tcPr>
            <w:tcW w:w="1560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соответствии с действующими тарифами</w:t>
            </w:r>
          </w:p>
        </w:tc>
        <w:tc>
          <w:tcPr>
            <w:tcW w:w="2268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2835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Использование иного способа определения поставщика (подрядчика, исполнителя) нецелесообразно. </w:t>
            </w:r>
          </w:p>
        </w:tc>
        <w:tc>
          <w:tcPr>
            <w:tcW w:w="541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C2E4B" w:rsidRPr="006C2E4B" w:rsidTr="006C2E4B">
        <w:tc>
          <w:tcPr>
            <w:tcW w:w="217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47</w:t>
            </w:r>
          </w:p>
        </w:tc>
        <w:tc>
          <w:tcPr>
            <w:tcW w:w="1630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171343800655534380100100160010000244</w:t>
            </w: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171343800655534380100100170010000242</w:t>
            </w:r>
          </w:p>
        </w:tc>
        <w:tc>
          <w:tcPr>
            <w:tcW w:w="2895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1075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1750954.83</w:t>
            </w: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242430.18</w:t>
            </w:r>
          </w:p>
        </w:tc>
        <w:tc>
          <w:tcPr>
            <w:tcW w:w="1559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1560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Расчёт произведён на основании коммерческих предложений/изучение рынка/Расчёт произведён на основании коммерческих предложений</w:t>
            </w:r>
          </w:p>
        </w:tc>
        <w:tc>
          <w:tcPr>
            <w:tcW w:w="2268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1" w:type="dxa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D74868" w:rsidRDefault="00D74868" w:rsidP="00D9537B">
      <w:pPr>
        <w:spacing w:after="0" w:line="240" w:lineRule="auto"/>
        <w:rPr>
          <w:rFonts w:ascii="Times New Roman" w:eastAsia="Times New Roman" w:hAnsi="Times New Roman" w:cs="Times New Roman"/>
          <w:sz w:val="13"/>
          <w:szCs w:val="13"/>
          <w:lang w:eastAsia="ru-RU"/>
        </w:rPr>
      </w:pPr>
    </w:p>
    <w:p w:rsidR="006C2E4B" w:rsidRDefault="006C2E4B" w:rsidP="00D953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C2E4B" w:rsidRPr="006C2E4B" w:rsidRDefault="006C2E4B" w:rsidP="00D953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C2E4B" w:rsidRPr="006C2E4B" w:rsidRDefault="006C2E4B" w:rsidP="00D9537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  <w:gridCol w:w="141"/>
        <w:gridCol w:w="1844"/>
        <w:gridCol w:w="1677"/>
        <w:gridCol w:w="531"/>
        <w:gridCol w:w="66"/>
        <w:gridCol w:w="1600"/>
        <w:gridCol w:w="66"/>
        <w:gridCol w:w="266"/>
        <w:gridCol w:w="266"/>
        <w:gridCol w:w="176"/>
      </w:tblGrid>
      <w:tr w:rsidR="00D74868" w:rsidRPr="006C2E4B" w:rsidTr="006C2E4B">
        <w:tc>
          <w:tcPr>
            <w:tcW w:w="2888" w:type="pct"/>
            <w:tcBorders>
              <w:bottom w:val="single" w:sz="4" w:space="0" w:color="000000"/>
            </w:tcBorders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lang w:eastAsia="ru-RU"/>
              </w:rPr>
              <w:t>Устинова Наталья Сергеевна, </w:t>
            </w:r>
            <w:proofErr w:type="gramStart"/>
            <w:r w:rsidRPr="006C2E4B">
              <w:rPr>
                <w:rFonts w:ascii="Times New Roman" w:eastAsia="Times New Roman" w:hAnsi="Times New Roman" w:cs="Times New Roman"/>
                <w:lang w:eastAsia="ru-RU"/>
              </w:rPr>
              <w:t>Временно</w:t>
            </w:r>
            <w:proofErr w:type="gramEnd"/>
            <w:r w:rsidRPr="006C2E4B">
              <w:rPr>
                <w:rFonts w:ascii="Times New Roman" w:eastAsia="Times New Roman" w:hAnsi="Times New Roman" w:cs="Times New Roman"/>
                <w:lang w:eastAsia="ru-RU"/>
              </w:rPr>
              <w:t xml:space="preserve"> исполняющий обязанности начальника инспекции</w:t>
            </w:r>
          </w:p>
        </w:tc>
        <w:tc>
          <w:tcPr>
            <w:tcW w:w="45" w:type="pct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587" w:type="pct"/>
            <w:tcBorders>
              <w:bottom w:val="single" w:sz="4" w:space="0" w:color="000000"/>
            </w:tcBorders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4" w:type="pct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lang w:eastAsia="ru-RU"/>
              </w:rPr>
              <w:t xml:space="preserve">«07» </w:t>
            </w:r>
          </w:p>
        </w:tc>
        <w:tc>
          <w:tcPr>
            <w:tcW w:w="0" w:type="auto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4" w:space="0" w:color="FFFFFF"/>
            </w:tcBorders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lang w:eastAsia="ru-RU"/>
              </w:rPr>
              <w:t xml:space="preserve">г. </w:t>
            </w:r>
          </w:p>
        </w:tc>
      </w:tr>
      <w:tr w:rsidR="00D74868" w:rsidRPr="006C2E4B" w:rsidTr="006C2E4B">
        <w:tc>
          <w:tcPr>
            <w:tcW w:w="2888" w:type="pct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45" w:type="pct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87" w:type="pct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(подпись) </w:t>
            </w:r>
          </w:p>
        </w:tc>
        <w:tc>
          <w:tcPr>
            <w:tcW w:w="534" w:type="pct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4868" w:rsidRPr="006C2E4B" w:rsidTr="006C2E4B">
        <w:tc>
          <w:tcPr>
            <w:tcW w:w="2888" w:type="pct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45" w:type="pct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7" w:type="pct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4" w:type="pct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4868" w:rsidRPr="006C2E4B" w:rsidTr="006C2E4B">
        <w:tc>
          <w:tcPr>
            <w:tcW w:w="2888" w:type="pct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45" w:type="pct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7" w:type="pct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4" w:type="pct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4868" w:rsidRPr="006C2E4B" w:rsidTr="006C2E4B">
        <w:tc>
          <w:tcPr>
            <w:tcW w:w="2888" w:type="pct"/>
            <w:tcBorders>
              <w:bottom w:val="single" w:sz="4" w:space="0" w:color="000000"/>
            </w:tcBorders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lang w:eastAsia="ru-RU"/>
              </w:rPr>
              <w:t>Фетисова Вега Вениаминовна</w:t>
            </w:r>
          </w:p>
        </w:tc>
        <w:tc>
          <w:tcPr>
            <w:tcW w:w="45" w:type="pct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587" w:type="pct"/>
            <w:tcBorders>
              <w:bottom w:val="single" w:sz="4" w:space="0" w:color="000000"/>
            </w:tcBorders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4" w:type="pct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4868" w:rsidRPr="006C2E4B" w:rsidTr="006C2E4B">
        <w:tc>
          <w:tcPr>
            <w:tcW w:w="2888" w:type="pct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45" w:type="pct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587" w:type="pct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(подпись) </w:t>
            </w:r>
          </w:p>
        </w:tc>
        <w:tc>
          <w:tcPr>
            <w:tcW w:w="534" w:type="pct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2E4B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74868" w:rsidRPr="006C2E4B" w:rsidRDefault="00D74868" w:rsidP="00D9537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16C7C" w:rsidRPr="006C2E4B" w:rsidRDefault="00816C7C" w:rsidP="00D9537B">
      <w:pPr>
        <w:spacing w:after="0" w:line="240" w:lineRule="auto"/>
        <w:rPr>
          <w:rFonts w:ascii="Times New Roman" w:hAnsi="Times New Roman" w:cs="Times New Roman"/>
        </w:rPr>
      </w:pPr>
    </w:p>
    <w:sectPr w:rsidR="00816C7C" w:rsidRPr="006C2E4B" w:rsidSect="00D7486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868"/>
    <w:rsid w:val="00164DDC"/>
    <w:rsid w:val="006C2E4B"/>
    <w:rsid w:val="00816C7C"/>
    <w:rsid w:val="00C4082D"/>
    <w:rsid w:val="00D74868"/>
    <w:rsid w:val="00D9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2B57F5C-8054-4952-8BDB-0E9330F52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C7C"/>
  </w:style>
  <w:style w:type="paragraph" w:styleId="1">
    <w:name w:val="heading 1"/>
    <w:basedOn w:val="a"/>
    <w:link w:val="10"/>
    <w:uiPriority w:val="9"/>
    <w:qFormat/>
    <w:rsid w:val="00D748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19"/>
      <w:szCs w:val="19"/>
      <w:lang w:eastAsia="ru-RU"/>
    </w:rPr>
  </w:style>
  <w:style w:type="paragraph" w:styleId="2">
    <w:name w:val="heading 2"/>
    <w:basedOn w:val="a"/>
    <w:link w:val="20"/>
    <w:uiPriority w:val="9"/>
    <w:qFormat/>
    <w:rsid w:val="00D748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13"/>
      <w:szCs w:val="1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4868"/>
    <w:rPr>
      <w:rFonts w:ascii="Times New Roman" w:eastAsia="Times New Roman" w:hAnsi="Times New Roman" w:cs="Times New Roman"/>
      <w:kern w:val="36"/>
      <w:sz w:val="19"/>
      <w:szCs w:val="19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74868"/>
    <w:rPr>
      <w:rFonts w:ascii="Times New Roman" w:eastAsia="Times New Roman" w:hAnsi="Times New Roman" w:cs="Times New Roman"/>
      <w:b/>
      <w:bCs/>
      <w:color w:val="383838"/>
      <w:sz w:val="13"/>
      <w:szCs w:val="1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9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4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37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04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7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8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081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01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9376</Words>
  <Characters>53444</Characters>
  <Application>Microsoft Office Word</Application>
  <DocSecurity>0</DocSecurity>
  <Lines>445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3457-00-561</dc:creator>
  <cp:lastModifiedBy>Помещиков Сергей Петрович</cp:lastModifiedBy>
  <cp:revision>2</cp:revision>
  <cp:lastPrinted>2017-12-08T09:29:00Z</cp:lastPrinted>
  <dcterms:created xsi:type="dcterms:W3CDTF">2017-12-08T13:39:00Z</dcterms:created>
  <dcterms:modified xsi:type="dcterms:W3CDTF">2017-12-08T13:39:00Z</dcterms:modified>
</cp:coreProperties>
</file>