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2D" w:rsidRDefault="0025282D" w:rsidP="0025282D">
      <w:pPr>
        <w:shd w:val="clear" w:color="auto" w:fill="FFFFFF"/>
        <w:ind w:firstLine="5812"/>
        <w:rPr>
          <w:spacing w:val="-2"/>
          <w:sz w:val="24"/>
          <w:szCs w:val="24"/>
        </w:rPr>
      </w:pPr>
    </w:p>
    <w:p w:rsidR="00320F94" w:rsidRDefault="00320F94" w:rsidP="00320F94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320F94" w:rsidRDefault="00320F94" w:rsidP="00320F94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25282D" w:rsidRDefault="0025282D" w:rsidP="00320F94">
      <w:pPr>
        <w:shd w:val="clear" w:color="auto" w:fill="FFFFFF"/>
        <w:jc w:val="center"/>
        <w:rPr>
          <w:sz w:val="24"/>
          <w:szCs w:val="24"/>
        </w:rPr>
      </w:pPr>
    </w:p>
    <w:p w:rsidR="0092420D" w:rsidRPr="0092420D" w:rsidRDefault="0092420D" w:rsidP="00DA1E70">
      <w:pPr>
        <w:shd w:val="clear" w:color="auto" w:fill="FFFFFF"/>
        <w:snapToGrid/>
        <w:jc w:val="both"/>
        <w:rPr>
          <w:snapToGrid w:val="0"/>
          <w:sz w:val="24"/>
          <w:szCs w:val="24"/>
        </w:rPr>
      </w:pPr>
      <w:proofErr w:type="gramStart"/>
      <w:r w:rsidRPr="0092420D">
        <w:rPr>
          <w:snapToGrid w:val="0"/>
          <w:sz w:val="24"/>
          <w:szCs w:val="24"/>
        </w:rPr>
        <w:t xml:space="preserve">Управление Федеральной налоговой службы по Иркутской области (далее - Управление) (664007, г. Иркутск, ул. Декабрьских Событий, 47, факс (3952) 33-46-86, </w:t>
      </w:r>
      <w:hyperlink r:id="rId7" w:history="1">
        <w:r w:rsidRPr="0092420D">
          <w:rPr>
            <w:snapToGrid w:val="0"/>
            <w:sz w:val="24"/>
            <w:szCs w:val="24"/>
            <w:u w:val="single"/>
            <w:lang w:val="en-US"/>
          </w:rPr>
          <w:t>www</w:t>
        </w:r>
        <w:r w:rsidRPr="0092420D">
          <w:rPr>
            <w:snapToGrid w:val="0"/>
            <w:sz w:val="24"/>
            <w:szCs w:val="24"/>
            <w:u w:val="single"/>
          </w:rPr>
          <w:t>.</w:t>
        </w:r>
        <w:proofErr w:type="spellStart"/>
        <w:r w:rsidRPr="0092420D">
          <w:rPr>
            <w:snapToGrid w:val="0"/>
            <w:sz w:val="24"/>
            <w:szCs w:val="24"/>
            <w:u w:val="single"/>
            <w:lang w:val="en-US"/>
          </w:rPr>
          <w:t>nalog</w:t>
        </w:r>
        <w:proofErr w:type="spellEnd"/>
        <w:r w:rsidRPr="0092420D">
          <w:rPr>
            <w:snapToGrid w:val="0"/>
            <w:sz w:val="24"/>
            <w:szCs w:val="24"/>
            <w:u w:val="single"/>
          </w:rPr>
          <w:t>.</w:t>
        </w:r>
        <w:proofErr w:type="spellStart"/>
        <w:r w:rsidRPr="0092420D">
          <w:rPr>
            <w:snapToGrid w:val="0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2420D">
        <w:rPr>
          <w:snapToGrid w:val="0"/>
          <w:sz w:val="24"/>
          <w:szCs w:val="24"/>
        </w:rPr>
        <w:t>) в лице руководителя Управления Зайцева Константина Борисовича, действующего на основании Положения об Управлении, утвержденного руководителем ФНС России, предусматривает провести конкурс на замещение вакантных должностей государственной гражданской службы Федеральной налоговой службы:</w:t>
      </w:r>
      <w:proofErr w:type="gramEnd"/>
    </w:p>
    <w:p w:rsidR="0092420D" w:rsidRPr="0092420D" w:rsidRDefault="0092420D" w:rsidP="00DA1E70">
      <w:pPr>
        <w:snapToGrid/>
        <w:jc w:val="both"/>
        <w:rPr>
          <w:sz w:val="24"/>
          <w:szCs w:val="24"/>
        </w:rPr>
      </w:pPr>
      <w:r w:rsidRPr="0092420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старшего </w:t>
      </w:r>
      <w:r w:rsidRPr="0092420D">
        <w:rPr>
          <w:sz w:val="24"/>
          <w:szCs w:val="24"/>
        </w:rPr>
        <w:t>государственного налогового инспектора отдела налогообложения доходов физических лиц и администрирования страховых взносов;</w:t>
      </w:r>
    </w:p>
    <w:p w:rsidR="0092420D" w:rsidRPr="0092420D" w:rsidRDefault="0092420D" w:rsidP="00DA1E70">
      <w:pPr>
        <w:snapToGrid/>
        <w:jc w:val="both"/>
        <w:rPr>
          <w:sz w:val="24"/>
          <w:szCs w:val="24"/>
        </w:rPr>
      </w:pPr>
      <w:r w:rsidRPr="0092420D">
        <w:rPr>
          <w:sz w:val="24"/>
          <w:szCs w:val="24"/>
        </w:rPr>
        <w:t>- государственного налогового инспектора отдела налогообложения доходов физических лиц и администрирования страховых взносов</w:t>
      </w:r>
      <w:r>
        <w:rPr>
          <w:sz w:val="24"/>
          <w:szCs w:val="24"/>
        </w:rPr>
        <w:t>.</w:t>
      </w:r>
    </w:p>
    <w:p w:rsidR="00DA1E70" w:rsidRDefault="00DA1E70" w:rsidP="00DA1E70">
      <w:pPr>
        <w:shd w:val="clear" w:color="auto" w:fill="FFFFFF"/>
        <w:snapToGrid/>
        <w:jc w:val="both"/>
        <w:rPr>
          <w:snapToGrid w:val="0"/>
          <w:sz w:val="24"/>
          <w:szCs w:val="24"/>
        </w:rPr>
      </w:pPr>
    </w:p>
    <w:p w:rsidR="00CD6AEC" w:rsidRPr="00CD6AEC" w:rsidRDefault="0092420D" w:rsidP="00DA1E70">
      <w:pPr>
        <w:shd w:val="clear" w:color="auto" w:fill="FFFFFF"/>
        <w:snapToGrid/>
        <w:jc w:val="both"/>
        <w:rPr>
          <w:snapToGrid w:val="0"/>
          <w:sz w:val="24"/>
          <w:szCs w:val="24"/>
        </w:rPr>
      </w:pPr>
      <w:r w:rsidRPr="0092420D">
        <w:rPr>
          <w:snapToGrid w:val="0"/>
          <w:sz w:val="24"/>
          <w:szCs w:val="24"/>
        </w:rPr>
        <w:t>Место прохождения гражданской службы: Управление Федеральной налоговой службы по Иркутской области, расположенное по адресу: 664007, г. Иркутск, ул. Декабрьских Событий, 47.</w:t>
      </w:r>
    </w:p>
    <w:p w:rsidR="00DA1E70" w:rsidRDefault="00DA1E70" w:rsidP="00DA1E70">
      <w:pPr>
        <w:jc w:val="both"/>
        <w:rPr>
          <w:sz w:val="24"/>
          <w:szCs w:val="24"/>
        </w:rPr>
      </w:pP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претенденту предъявляются следующие квалификационные требования для замещения вакантной должности:</w:t>
      </w:r>
    </w:p>
    <w:p w:rsidR="00320F94" w:rsidRDefault="00320F94" w:rsidP="00DA1E7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высшее образование (ст. 12 Федерального Закона от 27.07.2004 № 79-ФЗ</w:t>
      </w:r>
      <w:r w:rsidR="0092420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Федерации»); </w:t>
      </w:r>
    </w:p>
    <w:p w:rsidR="00320F94" w:rsidRDefault="00320F94" w:rsidP="00DA1E70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- к уровню профессиональных знаний и навыков</w:t>
      </w:r>
      <w:r>
        <w:rPr>
          <w:color w:val="000000"/>
          <w:sz w:val="24"/>
          <w:szCs w:val="24"/>
        </w:rPr>
        <w:t>:</w:t>
      </w:r>
    </w:p>
    <w:p w:rsidR="00320F94" w:rsidRDefault="00320F94" w:rsidP="00DA1E70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старшего государственного налогового инспектора, государственного налогового инспектора</w:t>
      </w:r>
      <w:r>
        <w:rPr>
          <w:color w:val="000000"/>
          <w:sz w:val="24"/>
          <w:szCs w:val="24"/>
        </w:rPr>
        <w:t>:</w:t>
      </w:r>
    </w:p>
    <w:p w:rsidR="0025282D" w:rsidRDefault="0025282D" w:rsidP="00DA1E70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инспекции, служебного</w:t>
      </w:r>
      <w:proofErr w:type="gramEnd"/>
      <w:r>
        <w:rPr>
          <w:sz w:val="24"/>
          <w:szCs w:val="24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sz w:val="24"/>
          <w:szCs w:val="24"/>
        </w:rPr>
        <w:t>применения</w:t>
      </w:r>
      <w:proofErr w:type="gramEnd"/>
      <w:r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5282D" w:rsidRDefault="0025282D" w:rsidP="00DA1E70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sz w:val="24"/>
          <w:szCs w:val="24"/>
        </w:rPr>
        <w:t xml:space="preserve"> текстовом </w:t>
      </w:r>
      <w:proofErr w:type="gramStart"/>
      <w:r>
        <w:rPr>
          <w:sz w:val="24"/>
          <w:szCs w:val="24"/>
        </w:rPr>
        <w:t>редакторе</w:t>
      </w:r>
      <w:proofErr w:type="gramEnd"/>
      <w:r>
        <w:rPr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</w:t>
      </w:r>
      <w:r w:rsidR="004D58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замещение вакантных должностей </w:t>
      </w:r>
      <w:r w:rsidR="00A53F76">
        <w:rPr>
          <w:sz w:val="24"/>
          <w:szCs w:val="24"/>
        </w:rPr>
        <w:t>старшего государственного налогового инспектора, государ</w:t>
      </w:r>
      <w:r w:rsidR="0092420D">
        <w:rPr>
          <w:sz w:val="24"/>
          <w:szCs w:val="24"/>
        </w:rPr>
        <w:t xml:space="preserve">ственного налогового инспектора </w:t>
      </w:r>
      <w:r>
        <w:rPr>
          <w:sz w:val="24"/>
          <w:szCs w:val="24"/>
        </w:rPr>
        <w:t>– не предъявляются.</w:t>
      </w:r>
    </w:p>
    <w:p w:rsidR="00DA1E70" w:rsidRDefault="00DA1E70" w:rsidP="00DA1E70">
      <w:pPr>
        <w:jc w:val="both"/>
        <w:rPr>
          <w:sz w:val="24"/>
          <w:szCs w:val="24"/>
        </w:rPr>
      </w:pP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p w:rsidR="0025282D" w:rsidRDefault="0025282D" w:rsidP="0025282D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1"/>
        <w:gridCol w:w="4905"/>
      </w:tblGrid>
      <w:tr w:rsidR="00320F94" w:rsidTr="0025282D">
        <w:trPr>
          <w:jc w:val="center"/>
        </w:trPr>
        <w:tc>
          <w:tcPr>
            <w:tcW w:w="10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старшего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 руб.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320F94" w:rsidRDefault="00320F94" w:rsidP="0025282D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320F94" w:rsidTr="00320F94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4036 руб.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25282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воскресенье).</w:t>
      </w:r>
    </w:p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92420D">
        <w:rPr>
          <w:rFonts w:eastAsia="Calibri"/>
          <w:sz w:val="24"/>
          <w:szCs w:val="24"/>
          <w:lang w:eastAsia="en-US"/>
        </w:rPr>
        <w:t>Управлении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</w:t>
      </w:r>
      <w:r w:rsidR="00A44B96">
        <w:rPr>
          <w:rFonts w:eastAsia="Calibri"/>
          <w:sz w:val="24"/>
          <w:szCs w:val="24"/>
          <w:lang w:eastAsia="en-US"/>
        </w:rPr>
        <w:t>расчёта</w:t>
      </w:r>
      <w:r>
        <w:rPr>
          <w:rFonts w:eastAsia="Calibri"/>
          <w:sz w:val="24"/>
          <w:szCs w:val="24"/>
          <w:lang w:eastAsia="en-US"/>
        </w:rPr>
        <w:t xml:space="preserve">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 xml:space="preserve">язи с </w:t>
      </w:r>
      <w:r w:rsidR="00586EB5">
        <w:rPr>
          <w:rFonts w:eastAsia="Calibri"/>
          <w:sz w:val="24"/>
          <w:szCs w:val="24"/>
          <w:lang w:eastAsia="en-US"/>
        </w:rPr>
        <w:t>тяжёлыми</w:t>
      </w:r>
      <w:r>
        <w:rPr>
          <w:rFonts w:eastAsia="Calibri"/>
          <w:sz w:val="24"/>
          <w:szCs w:val="24"/>
          <w:lang w:eastAsia="en-US"/>
        </w:rPr>
        <w:t>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DA1E70" w:rsidRDefault="00DA1E70" w:rsidP="00DA1E70">
      <w:pPr>
        <w:jc w:val="both"/>
        <w:rPr>
          <w:sz w:val="24"/>
          <w:szCs w:val="24"/>
        </w:rPr>
      </w:pPr>
    </w:p>
    <w:p w:rsidR="00320F94" w:rsidRDefault="00320F94" w:rsidP="00DA1E70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Pr="0092420D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A1E70" w:rsidRDefault="00DA1E70" w:rsidP="00DA1E70">
      <w:pPr>
        <w:jc w:val="both"/>
        <w:rPr>
          <w:sz w:val="24"/>
          <w:szCs w:val="24"/>
        </w:rPr>
      </w:pP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320F94" w:rsidRDefault="00320F94" w:rsidP="00DA1E70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A1E70" w:rsidRDefault="00DA1E70" w:rsidP="00DA1E70">
      <w:pPr>
        <w:jc w:val="both"/>
        <w:rPr>
          <w:sz w:val="24"/>
          <w:szCs w:val="24"/>
        </w:rPr>
      </w:pP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A1E70" w:rsidRDefault="00DA1E70" w:rsidP="00DA1E70">
      <w:pPr>
        <w:jc w:val="both"/>
        <w:rPr>
          <w:sz w:val="24"/>
          <w:szCs w:val="24"/>
        </w:rPr>
      </w:pPr>
    </w:p>
    <w:p w:rsidR="00320F94" w:rsidRDefault="00320F94" w:rsidP="00DA1E70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Несвоевременное представление документов, представление их не в полном </w:t>
      </w:r>
      <w:r w:rsidR="00970CA4">
        <w:rPr>
          <w:rFonts w:eastAsia="Calibri"/>
          <w:sz w:val="24"/>
          <w:szCs w:val="24"/>
          <w:lang w:eastAsia="en-US"/>
        </w:rPr>
        <w:t>объёме</w:t>
      </w:r>
      <w:r>
        <w:rPr>
          <w:rFonts w:eastAsia="Calibri"/>
          <w:sz w:val="24"/>
          <w:szCs w:val="24"/>
          <w:lang w:eastAsia="en-US"/>
        </w:rPr>
        <w:t xml:space="preserve"> или с нарушением правил оформления без уважительной причины являются основанием для отказа в их </w:t>
      </w:r>
      <w:r w:rsidR="00970CA4">
        <w:rPr>
          <w:rFonts w:eastAsia="Calibri"/>
          <w:sz w:val="24"/>
          <w:szCs w:val="24"/>
          <w:lang w:eastAsia="en-US"/>
        </w:rPr>
        <w:t>приёме</w:t>
      </w:r>
      <w:r>
        <w:rPr>
          <w:rFonts w:eastAsia="Calibri"/>
          <w:sz w:val="24"/>
          <w:szCs w:val="24"/>
          <w:lang w:eastAsia="en-US"/>
        </w:rPr>
        <w:t>.</w:t>
      </w:r>
    </w:p>
    <w:p w:rsidR="00DA1E70" w:rsidRDefault="00DA1E70" w:rsidP="00DA1E70">
      <w:pPr>
        <w:snapToGrid/>
        <w:jc w:val="both"/>
        <w:rPr>
          <w:snapToGrid w:val="0"/>
          <w:sz w:val="24"/>
          <w:szCs w:val="24"/>
        </w:rPr>
      </w:pPr>
    </w:p>
    <w:p w:rsidR="0092420D" w:rsidRPr="0092420D" w:rsidRDefault="0092420D" w:rsidP="00DA1E70">
      <w:pPr>
        <w:snapToGrid/>
        <w:jc w:val="both"/>
        <w:rPr>
          <w:snapToGrid w:val="0"/>
          <w:sz w:val="24"/>
          <w:szCs w:val="24"/>
        </w:rPr>
      </w:pPr>
      <w:r w:rsidRPr="0092420D">
        <w:rPr>
          <w:snapToGrid w:val="0"/>
          <w:sz w:val="24"/>
          <w:szCs w:val="24"/>
        </w:rPr>
        <w:t xml:space="preserve">Адрес места приема документов: 664007, г. Иркутск, ул. Декабрьских Событий, 47, Управление Федеральной налоговой службы по Иркутской области, отдел кадров, </w:t>
      </w:r>
      <w:proofErr w:type="spellStart"/>
      <w:r w:rsidRPr="0092420D">
        <w:rPr>
          <w:snapToGrid w:val="0"/>
          <w:sz w:val="24"/>
          <w:szCs w:val="24"/>
        </w:rPr>
        <w:t>каб</w:t>
      </w:r>
      <w:proofErr w:type="spellEnd"/>
      <w:r w:rsidRPr="0092420D">
        <w:rPr>
          <w:snapToGrid w:val="0"/>
          <w:sz w:val="24"/>
          <w:szCs w:val="24"/>
        </w:rPr>
        <w:t xml:space="preserve">. №105. Время приема документов: понедельник – четверг с 09.00 до 13.00, с 14.00 до 18.00; пятница с 9.00 </w:t>
      </w:r>
      <w:proofErr w:type="gramStart"/>
      <w:r w:rsidRPr="0092420D">
        <w:rPr>
          <w:snapToGrid w:val="0"/>
          <w:sz w:val="24"/>
          <w:szCs w:val="24"/>
        </w:rPr>
        <w:t>до</w:t>
      </w:r>
      <w:proofErr w:type="gramEnd"/>
      <w:r w:rsidRPr="0092420D">
        <w:rPr>
          <w:snapToGrid w:val="0"/>
          <w:sz w:val="24"/>
          <w:szCs w:val="24"/>
        </w:rPr>
        <w:t xml:space="preserve"> 13.00, с 14.00 до 16.45. Документы принимаются по </w:t>
      </w:r>
      <w:r>
        <w:rPr>
          <w:snapToGrid w:val="0"/>
          <w:sz w:val="24"/>
          <w:szCs w:val="24"/>
        </w:rPr>
        <w:t>12.09.2017</w:t>
      </w:r>
      <w:r w:rsidRPr="0092420D">
        <w:rPr>
          <w:snapToGrid w:val="0"/>
          <w:sz w:val="24"/>
          <w:szCs w:val="24"/>
        </w:rPr>
        <w:t xml:space="preserve"> включительно.</w:t>
      </w:r>
    </w:p>
    <w:p w:rsidR="00DA1E70" w:rsidRDefault="00DA1E70" w:rsidP="00DA1E70">
      <w:pPr>
        <w:snapToGrid/>
        <w:jc w:val="both"/>
        <w:rPr>
          <w:rFonts w:eastAsia="Calibri"/>
          <w:sz w:val="24"/>
          <w:szCs w:val="24"/>
          <w:lang w:eastAsia="en-US"/>
        </w:rPr>
      </w:pPr>
    </w:p>
    <w:p w:rsidR="0092420D" w:rsidRPr="0092420D" w:rsidRDefault="0092420D" w:rsidP="00DA1E70">
      <w:pPr>
        <w:snapToGrid/>
        <w:jc w:val="both"/>
        <w:rPr>
          <w:snapToGrid w:val="0"/>
          <w:sz w:val="24"/>
          <w:szCs w:val="24"/>
        </w:rPr>
      </w:pPr>
      <w:r w:rsidRPr="0092420D"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 w:rsidRPr="0092420D">
        <w:rPr>
          <w:snapToGrid w:val="0"/>
          <w:sz w:val="24"/>
          <w:szCs w:val="24"/>
        </w:rPr>
        <w:t xml:space="preserve"> </w:t>
      </w:r>
      <w:r w:rsidRPr="0092420D">
        <w:rPr>
          <w:snapToGrid w:val="0"/>
          <w:sz w:val="24"/>
          <w:szCs w:val="24"/>
        </w:rPr>
        <w:lastRenderedPageBreak/>
        <w:t xml:space="preserve">Предполагаемая дата проведения конкурса </w:t>
      </w:r>
      <w:r>
        <w:rPr>
          <w:snapToGrid w:val="0"/>
          <w:sz w:val="24"/>
          <w:szCs w:val="24"/>
        </w:rPr>
        <w:t>29.09</w:t>
      </w:r>
      <w:r w:rsidRPr="0092420D">
        <w:rPr>
          <w:snapToGrid w:val="0"/>
          <w:sz w:val="24"/>
          <w:szCs w:val="24"/>
        </w:rPr>
        <w:t>.2017 по указанному адресу. Здесь же претенденты могут получить необходимые документы для участия в конкурсе.</w:t>
      </w:r>
    </w:p>
    <w:p w:rsidR="00DA1E70" w:rsidRDefault="00DA1E70" w:rsidP="00DA1E70">
      <w:pPr>
        <w:snapToGrid/>
        <w:jc w:val="both"/>
        <w:rPr>
          <w:snapToGrid w:val="0"/>
          <w:sz w:val="24"/>
          <w:szCs w:val="24"/>
        </w:rPr>
      </w:pPr>
    </w:p>
    <w:p w:rsidR="00C85FD6" w:rsidRPr="00C85FD6" w:rsidRDefault="0092420D" w:rsidP="00DA1E70">
      <w:pPr>
        <w:snapToGrid/>
        <w:jc w:val="both"/>
        <w:rPr>
          <w:snapToGrid w:val="0"/>
          <w:sz w:val="24"/>
          <w:szCs w:val="24"/>
        </w:rPr>
      </w:pPr>
      <w:proofErr w:type="gramStart"/>
      <w:r w:rsidRPr="0092420D">
        <w:rPr>
          <w:snapToGrid w:val="0"/>
          <w:sz w:val="24"/>
          <w:szCs w:val="24"/>
        </w:rPr>
        <w:t xml:space="preserve">Ответственный за прием документов </w:t>
      </w:r>
      <w:proofErr w:type="spellStart"/>
      <w:r w:rsidRPr="0092420D">
        <w:rPr>
          <w:snapToGrid w:val="0"/>
          <w:sz w:val="24"/>
          <w:szCs w:val="24"/>
        </w:rPr>
        <w:t>Выборова</w:t>
      </w:r>
      <w:proofErr w:type="spellEnd"/>
      <w:r w:rsidRPr="0092420D">
        <w:rPr>
          <w:snapToGrid w:val="0"/>
          <w:sz w:val="24"/>
          <w:szCs w:val="24"/>
        </w:rPr>
        <w:t xml:space="preserve"> Юлия Сергеевн</w:t>
      </w:r>
      <w:r w:rsidR="00DA1E70">
        <w:rPr>
          <w:snapToGrid w:val="0"/>
          <w:sz w:val="24"/>
          <w:szCs w:val="24"/>
        </w:rPr>
        <w:t>а.</w:t>
      </w:r>
      <w:proofErr w:type="gramEnd"/>
      <w:r w:rsidR="00DA1E70">
        <w:rPr>
          <w:snapToGrid w:val="0"/>
          <w:sz w:val="24"/>
          <w:szCs w:val="24"/>
        </w:rPr>
        <w:t xml:space="preserve"> Справки по тел.:                               </w:t>
      </w:r>
      <w:r w:rsidRPr="0092420D">
        <w:rPr>
          <w:snapToGrid w:val="0"/>
          <w:sz w:val="24"/>
          <w:szCs w:val="24"/>
        </w:rPr>
        <w:t xml:space="preserve"> (8-3952) 28-93-55.</w:t>
      </w:r>
    </w:p>
    <w:p w:rsidR="00DA1E70" w:rsidRDefault="00DA1E70" w:rsidP="00DA1E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DA1E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DA1E70" w:rsidRDefault="00DA1E70" w:rsidP="00DA1E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DA1E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DA1E70" w:rsidRDefault="00DA1E70" w:rsidP="00DA1E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DA1E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DA1E70" w:rsidRDefault="00DA1E70" w:rsidP="00DA1E7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DA1E7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DA1E70" w:rsidRDefault="00DA1E70" w:rsidP="00DA1E7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DA1E7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DA1E70" w:rsidRDefault="00DA1E70" w:rsidP="00DA1E70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DA1E70" w:rsidRDefault="00DA1E70" w:rsidP="00DA1E70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DA1E70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DA1E70" w:rsidRDefault="00DA1E70" w:rsidP="00DA1E70">
      <w:pPr>
        <w:autoSpaceDE w:val="0"/>
        <w:autoSpaceDN w:val="0"/>
        <w:adjustRightInd w:val="0"/>
        <w:jc w:val="both"/>
        <w:rPr>
          <w:sz w:val="24"/>
          <w:szCs w:val="28"/>
        </w:rPr>
      </w:pPr>
    </w:p>
    <w:p w:rsidR="00320F94" w:rsidRDefault="00320F94" w:rsidP="00DA1E70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Приложение:</w:t>
      </w:r>
    </w:p>
    <w:p w:rsidR="00320F94" w:rsidRDefault="00320F94" w:rsidP="00DA1E70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320F94" w:rsidRDefault="00320F94" w:rsidP="00DA1E70">
      <w:pPr>
        <w:autoSpaceDE w:val="0"/>
        <w:autoSpaceDN w:val="0"/>
        <w:adjustRightInd w:val="0"/>
        <w:jc w:val="both"/>
        <w:rPr>
          <w:sz w:val="24"/>
          <w:szCs w:val="28"/>
        </w:rPr>
      </w:pPr>
      <w:bookmarkStart w:id="0" w:name="_GoBack"/>
      <w:bookmarkEnd w:id="0"/>
      <w:r>
        <w:rPr>
          <w:sz w:val="24"/>
          <w:szCs w:val="28"/>
        </w:rPr>
        <w:t>Образец анкеты и вариант ее заполнения.</w:t>
      </w:r>
    </w:p>
    <w:p w:rsidR="00743E0D" w:rsidRDefault="00743E0D" w:rsidP="0025282D">
      <w:pPr>
        <w:ind w:firstLine="709"/>
      </w:pPr>
    </w:p>
    <w:sectPr w:rsidR="00743E0D" w:rsidSect="003E3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CF" w:rsidRDefault="00433ACF" w:rsidP="003E3D44">
      <w:r>
        <w:separator/>
      </w:r>
    </w:p>
  </w:endnote>
  <w:endnote w:type="continuationSeparator" w:id="0">
    <w:p w:rsidR="00433ACF" w:rsidRDefault="00433ACF" w:rsidP="003E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CF" w:rsidRDefault="00433ACF" w:rsidP="003E3D44">
      <w:r>
        <w:separator/>
      </w:r>
    </w:p>
  </w:footnote>
  <w:footnote w:type="continuationSeparator" w:id="0">
    <w:p w:rsidR="00433ACF" w:rsidRDefault="00433ACF" w:rsidP="003E3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7003618"/>
      <w:docPartObj>
        <w:docPartGallery w:val="Page Numbers (Top of Page)"/>
        <w:docPartUnique/>
      </w:docPartObj>
    </w:sdtPr>
    <w:sdtEndPr/>
    <w:sdtContent>
      <w:p w:rsidR="003E3D44" w:rsidRDefault="003E3D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E70">
          <w:rPr>
            <w:noProof/>
          </w:rPr>
          <w:t>2</w:t>
        </w:r>
        <w:r>
          <w:fldChar w:fldCharType="end"/>
        </w:r>
      </w:p>
    </w:sdtContent>
  </w:sdt>
  <w:p w:rsidR="003E3D44" w:rsidRDefault="003E3D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94"/>
    <w:rsid w:val="000262FC"/>
    <w:rsid w:val="00050BEA"/>
    <w:rsid w:val="00135349"/>
    <w:rsid w:val="00147AA2"/>
    <w:rsid w:val="001B0EC0"/>
    <w:rsid w:val="001C47BE"/>
    <w:rsid w:val="001F7156"/>
    <w:rsid w:val="002034D0"/>
    <w:rsid w:val="00212D81"/>
    <w:rsid w:val="0025282D"/>
    <w:rsid w:val="002746D3"/>
    <w:rsid w:val="002A0DE9"/>
    <w:rsid w:val="00320F94"/>
    <w:rsid w:val="00324974"/>
    <w:rsid w:val="00374700"/>
    <w:rsid w:val="003E3D44"/>
    <w:rsid w:val="00432BC9"/>
    <w:rsid w:val="00433ACF"/>
    <w:rsid w:val="00470872"/>
    <w:rsid w:val="004D52ED"/>
    <w:rsid w:val="004D58EE"/>
    <w:rsid w:val="00545C98"/>
    <w:rsid w:val="00586EB5"/>
    <w:rsid w:val="00615D19"/>
    <w:rsid w:val="0062105B"/>
    <w:rsid w:val="0063024D"/>
    <w:rsid w:val="00652041"/>
    <w:rsid w:val="006B0E62"/>
    <w:rsid w:val="00743E0D"/>
    <w:rsid w:val="0077175F"/>
    <w:rsid w:val="007B3895"/>
    <w:rsid w:val="007B4D34"/>
    <w:rsid w:val="00832087"/>
    <w:rsid w:val="00856316"/>
    <w:rsid w:val="0092420D"/>
    <w:rsid w:val="00970CA4"/>
    <w:rsid w:val="009E184F"/>
    <w:rsid w:val="009F608E"/>
    <w:rsid w:val="00A44B96"/>
    <w:rsid w:val="00A53F76"/>
    <w:rsid w:val="00A56CB6"/>
    <w:rsid w:val="00AF186A"/>
    <w:rsid w:val="00B5394C"/>
    <w:rsid w:val="00B8446B"/>
    <w:rsid w:val="00BA0C9B"/>
    <w:rsid w:val="00C51D3F"/>
    <w:rsid w:val="00C85FD6"/>
    <w:rsid w:val="00CC2DF3"/>
    <w:rsid w:val="00CD6AEC"/>
    <w:rsid w:val="00D45CAE"/>
    <w:rsid w:val="00D63297"/>
    <w:rsid w:val="00DA1E70"/>
    <w:rsid w:val="00E45219"/>
    <w:rsid w:val="00F10991"/>
    <w:rsid w:val="00F3551D"/>
    <w:rsid w:val="00F70719"/>
    <w:rsid w:val="00F8202B"/>
    <w:rsid w:val="00FD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9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0F9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20F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3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">
    <w:name w:val="Знак Знак Знак2 Знак"/>
    <w:basedOn w:val="a"/>
    <w:rsid w:val="0092420D"/>
    <w:pPr>
      <w:snapToGrid/>
      <w:spacing w:after="160" w:line="240" w:lineRule="exact"/>
      <w:jc w:val="both"/>
    </w:pPr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9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0F9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20F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3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">
    <w:name w:val="Знак Знак Знак2 Знак"/>
    <w:basedOn w:val="a"/>
    <w:rsid w:val="0092420D"/>
    <w:pPr>
      <w:snapToGrid/>
      <w:spacing w:after="160" w:line="240" w:lineRule="exact"/>
      <w:jc w:val="both"/>
    </w:pPr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Выборова Юлия Сергеевна</cp:lastModifiedBy>
  <cp:revision>2</cp:revision>
  <cp:lastPrinted>2017-07-24T01:43:00Z</cp:lastPrinted>
  <dcterms:created xsi:type="dcterms:W3CDTF">2017-08-23T04:49:00Z</dcterms:created>
  <dcterms:modified xsi:type="dcterms:W3CDTF">2017-08-23T04:49:00Z</dcterms:modified>
</cp:coreProperties>
</file>