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Pr="00740BF1" w:rsidRDefault="00732525" w:rsidP="00AF363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80F3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</w:p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Default="00E3474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AA1">
        <w:rPr>
          <w:rFonts w:ascii="Times New Roman" w:hAnsi="Times New Roman" w:cs="Times New Roman"/>
          <w:sz w:val="28"/>
          <w:szCs w:val="28"/>
        </w:rPr>
        <w:t xml:space="preserve">Информация о проведении второго этапа конкурса </w:t>
      </w:r>
      <w:r w:rsidR="00DB6AA1" w:rsidRPr="00DB6AA1">
        <w:rPr>
          <w:rFonts w:ascii="Times New Roman" w:hAnsi="Times New Roman" w:cs="Times New Roman"/>
          <w:sz w:val="28"/>
          <w:szCs w:val="28"/>
        </w:rPr>
        <w:t xml:space="preserve">на </w:t>
      </w:r>
      <w:r w:rsidRPr="00DB6AA1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DB6AA1" w:rsidRDefault="00DB6AA1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740BF1" w:rsidRDefault="00732525" w:rsidP="00AF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40BF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Иркутской области (далее – Управление)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к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онкурс на замещение вакантных должностей государственной гражданской службы Российской Федерации  </w:t>
      </w:r>
      <w:r w:rsidR="006208A7" w:rsidRPr="006208A7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отдела налогообложения юридических лиц, главного государственного налогового инспектора аналитического отдела, старшего государственного налогового инспектора отдела налогообложения доходов физических лиц и администрирования страховых взносов </w:t>
      </w:r>
      <w:r w:rsidR="00E34743" w:rsidRPr="00740B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208A7">
        <w:rPr>
          <w:rFonts w:ascii="Times New Roman" w:hAnsi="Times New Roman" w:cs="Times New Roman"/>
          <w:sz w:val="28"/>
          <w:szCs w:val="28"/>
        </w:rPr>
        <w:t>15</w:t>
      </w:r>
      <w:r w:rsidR="00E34743" w:rsidRPr="00740BF1">
        <w:rPr>
          <w:rFonts w:ascii="Times New Roman" w:hAnsi="Times New Roman" w:cs="Times New Roman"/>
          <w:sz w:val="28"/>
          <w:szCs w:val="28"/>
        </w:rPr>
        <w:t>.1</w:t>
      </w:r>
      <w:r w:rsidR="006208A7">
        <w:rPr>
          <w:rFonts w:ascii="Times New Roman" w:hAnsi="Times New Roman" w:cs="Times New Roman"/>
          <w:sz w:val="28"/>
          <w:szCs w:val="28"/>
        </w:rPr>
        <w:t>2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.2017 в 10:00, по адресу: </w:t>
      </w:r>
      <w:r w:rsidR="006208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4743" w:rsidRPr="00740BF1">
        <w:rPr>
          <w:rFonts w:ascii="Times New Roman" w:hAnsi="Times New Roman" w:cs="Times New Roman"/>
          <w:sz w:val="28"/>
          <w:szCs w:val="28"/>
        </w:rPr>
        <w:t>г. Иркутск, ул</w:t>
      </w:r>
      <w:proofErr w:type="gramEnd"/>
      <w:r w:rsidR="00E34743" w:rsidRPr="00740BF1">
        <w:rPr>
          <w:rFonts w:ascii="Times New Roman" w:hAnsi="Times New Roman" w:cs="Times New Roman"/>
          <w:sz w:val="28"/>
          <w:szCs w:val="28"/>
        </w:rPr>
        <w:t>. Декабрьских Событий, 47, кабинет №105.</w:t>
      </w:r>
    </w:p>
    <w:p w:rsidR="00AF3635" w:rsidRDefault="00AF3635" w:rsidP="00AF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43" w:rsidRDefault="00732525" w:rsidP="00AF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конкурсе допущены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8A7" w:rsidRDefault="006208A7" w:rsidP="00AF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8A7">
        <w:rPr>
          <w:rFonts w:ascii="Times New Roman" w:hAnsi="Times New Roman" w:cs="Times New Roman"/>
          <w:sz w:val="28"/>
          <w:szCs w:val="28"/>
        </w:rPr>
        <w:t>Лыткин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08A7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08A7">
        <w:rPr>
          <w:rFonts w:ascii="Times New Roman" w:hAnsi="Times New Roman" w:cs="Times New Roman"/>
          <w:sz w:val="28"/>
          <w:szCs w:val="28"/>
        </w:rPr>
        <w:t>Менжуров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08A7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208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Pr="006208A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налогообложения доходов физических лиц</w:t>
      </w:r>
      <w:proofErr w:type="gramEnd"/>
      <w:r w:rsidRPr="006208A7">
        <w:rPr>
          <w:rFonts w:ascii="Times New Roman" w:hAnsi="Times New Roman" w:cs="Times New Roman"/>
          <w:sz w:val="28"/>
          <w:szCs w:val="28"/>
        </w:rPr>
        <w:t xml:space="preserve"> и адми</w:t>
      </w:r>
      <w:r>
        <w:rPr>
          <w:rFonts w:ascii="Times New Roman" w:hAnsi="Times New Roman" w:cs="Times New Roman"/>
          <w:sz w:val="28"/>
          <w:szCs w:val="28"/>
        </w:rPr>
        <w:t>нистрирования страховых взносов;</w:t>
      </w:r>
    </w:p>
    <w:p w:rsidR="006208A7" w:rsidRPr="006208A7" w:rsidRDefault="006208A7" w:rsidP="00AF36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A7">
        <w:rPr>
          <w:rFonts w:ascii="Times New Roman" w:hAnsi="Times New Roman" w:cs="Times New Roman"/>
          <w:sz w:val="28"/>
          <w:szCs w:val="28"/>
        </w:rPr>
        <w:t>Звягин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Надежд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>, Рубцов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8A7">
        <w:rPr>
          <w:rFonts w:ascii="Times New Roman" w:hAnsi="Times New Roman" w:cs="Times New Roman"/>
          <w:sz w:val="28"/>
          <w:szCs w:val="28"/>
        </w:rPr>
        <w:t xml:space="preserve">на замещение вакантной </w:t>
      </w:r>
      <w:proofErr w:type="gramStart"/>
      <w:r w:rsidRPr="006208A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налогообложения юридических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62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8A7" w:rsidRDefault="006208A7" w:rsidP="00AF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8A7">
        <w:rPr>
          <w:rFonts w:ascii="Times New Roman" w:hAnsi="Times New Roman" w:cs="Times New Roman"/>
          <w:sz w:val="28"/>
          <w:szCs w:val="28"/>
        </w:rPr>
        <w:t>Бурмакин</w:t>
      </w:r>
      <w:proofErr w:type="spellEnd"/>
      <w:r w:rsidRPr="006208A7">
        <w:rPr>
          <w:rFonts w:ascii="Times New Roman" w:hAnsi="Times New Roman" w:cs="Times New Roman"/>
          <w:sz w:val="28"/>
          <w:szCs w:val="28"/>
        </w:rPr>
        <w:t xml:space="preserve"> Олег Анатольевич, Мухин Александр Геннадьевич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208A7">
        <w:rPr>
          <w:rFonts w:ascii="Times New Roman" w:hAnsi="Times New Roman" w:cs="Times New Roman"/>
          <w:sz w:val="28"/>
          <w:szCs w:val="28"/>
        </w:rPr>
        <w:t xml:space="preserve"> на замещение вакантной </w:t>
      </w:r>
      <w:proofErr w:type="gramStart"/>
      <w:r w:rsidRPr="006208A7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главного государственного налогового инспектора аналитического </w:t>
      </w:r>
      <w:r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3635" w:rsidRDefault="00AF3635" w:rsidP="00AF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6208A7" w:rsidRDefault="006208A7" w:rsidP="00AF3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8A7">
        <w:rPr>
          <w:rFonts w:ascii="Times New Roman" w:hAnsi="Times New Roman" w:cs="Times New Roman"/>
          <w:sz w:val="28"/>
          <w:szCs w:val="28"/>
        </w:rPr>
        <w:t>Конкурс 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208A7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08A7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государственного налогового инспектора отдела налогообложения доходов физических лиц и администрирования страховых взносов, государственного налогового инспектора отдела налогообложения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8A7">
        <w:rPr>
          <w:rFonts w:ascii="Times New Roman" w:hAnsi="Times New Roman" w:cs="Times New Roman"/>
          <w:sz w:val="28"/>
          <w:szCs w:val="28"/>
        </w:rPr>
        <w:t>считать несостоявшимся, в связи с отсутствием необходимого количества претендентов.</w:t>
      </w: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3A522A"/>
    <w:rsid w:val="00580F39"/>
    <w:rsid w:val="006208A7"/>
    <w:rsid w:val="00732525"/>
    <w:rsid w:val="00740BF1"/>
    <w:rsid w:val="00AD6502"/>
    <w:rsid w:val="00AF3635"/>
    <w:rsid w:val="00B108A7"/>
    <w:rsid w:val="00DB6AA1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2017-10-04T02:51:00Z</cp:lastPrinted>
  <dcterms:created xsi:type="dcterms:W3CDTF">2017-11-30T02:40:00Z</dcterms:created>
  <dcterms:modified xsi:type="dcterms:W3CDTF">2017-11-30T02:40:00Z</dcterms:modified>
</cp:coreProperties>
</file>