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390" w:rsidRPr="002C4DB3" w:rsidRDefault="004C7390" w:rsidP="00682B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="001D142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bookmarkStart w:id="0" w:name="_GoBack"/>
      <w:bookmarkEnd w:id="0"/>
    </w:p>
    <w:p w:rsidR="003B7A81" w:rsidRPr="002C4DB3" w:rsidRDefault="003B7A81" w:rsidP="00D270CA">
      <w:pPr>
        <w:pStyle w:val="a6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highlight w:val="yellow"/>
          <w:lang w:eastAsia="ru-RU"/>
        </w:rPr>
      </w:pPr>
    </w:p>
    <w:p w:rsidR="00D270CA" w:rsidRPr="002C4DB3" w:rsidRDefault="00D270CA" w:rsidP="00D270CA">
      <w:pPr>
        <w:pStyle w:val="a6"/>
        <w:widowControl w:val="0"/>
        <w:jc w:val="left"/>
        <w:rPr>
          <w:sz w:val="18"/>
          <w:szCs w:val="18"/>
          <w:highlight w:val="yellow"/>
        </w:rPr>
      </w:pPr>
    </w:p>
    <w:p w:rsidR="004C7390" w:rsidRPr="002C4DB3" w:rsidRDefault="004C7390" w:rsidP="004C7390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</w:pPr>
      <w:r w:rsidRPr="002C4DB3"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  <w:t>Должностной регламент</w:t>
      </w:r>
    </w:p>
    <w:p w:rsidR="004C7390" w:rsidRPr="002C4DB3" w:rsidRDefault="002C4DB3" w:rsidP="004C7390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</w:pPr>
      <w:r w:rsidRPr="002C4DB3"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  <w:t>государственного налогового инспектора</w:t>
      </w:r>
      <w:r w:rsidR="004C7390" w:rsidRPr="002C4DB3"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  <w:t xml:space="preserve"> контрольно-аналитического отдела</w:t>
      </w:r>
    </w:p>
    <w:p w:rsidR="004C7390" w:rsidRPr="002C4DB3" w:rsidRDefault="004C7390" w:rsidP="004C7390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</w:pPr>
      <w:r w:rsidRPr="002C4DB3"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  <w:t>Управления Федеральной налоговой службы по Иркутской области</w:t>
      </w:r>
    </w:p>
    <w:p w:rsidR="000C2E02" w:rsidRPr="002C4DB3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2C4DB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4DB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2C4DB3">
        <w:rPr>
          <w:rFonts w:ascii="Times New Roman" w:hAnsi="Times New Roman" w:cs="Times New Roman"/>
          <w:b/>
          <w:sz w:val="24"/>
          <w:szCs w:val="24"/>
        </w:rPr>
        <w:t> </w:t>
      </w:r>
      <w:r w:rsidRPr="002C4DB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2C4DB3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2C4DB3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B3">
        <w:rPr>
          <w:rFonts w:ascii="Times New Roman" w:hAnsi="Times New Roman" w:cs="Times New Roman"/>
          <w:sz w:val="24"/>
          <w:szCs w:val="24"/>
        </w:rPr>
        <w:t>1.</w:t>
      </w:r>
      <w:r w:rsidR="00016846" w:rsidRPr="002C4DB3">
        <w:rPr>
          <w:rFonts w:ascii="Times New Roman" w:hAnsi="Times New Roman" w:cs="Times New Roman"/>
          <w:sz w:val="24"/>
          <w:szCs w:val="24"/>
        </w:rPr>
        <w:t> </w:t>
      </w:r>
      <w:r w:rsidRPr="002C4DB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2C4DB3">
        <w:rPr>
          <w:rFonts w:ascii="Times New Roman" w:hAnsi="Times New Roman" w:cs="Times New Roman"/>
          <w:sz w:val="24"/>
          <w:szCs w:val="24"/>
        </w:rPr>
        <w:t>–</w:t>
      </w:r>
      <w:r w:rsidRPr="002C4DB3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B14C94">
        <w:rPr>
          <w:rFonts w:ascii="Times New Roman" w:hAnsi="Times New Roman" w:cs="Times New Roman"/>
          <w:sz w:val="24"/>
          <w:szCs w:val="24"/>
        </w:rPr>
        <w:t>государственного налогового</w:t>
      </w:r>
      <w:r w:rsidR="002C4DB3" w:rsidRPr="002C4DB3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B14C94">
        <w:rPr>
          <w:rFonts w:ascii="Times New Roman" w:hAnsi="Times New Roman" w:cs="Times New Roman"/>
          <w:sz w:val="24"/>
          <w:szCs w:val="24"/>
        </w:rPr>
        <w:t>а</w:t>
      </w:r>
      <w:r w:rsidR="004C7390" w:rsidRPr="002C4DB3">
        <w:rPr>
          <w:rFonts w:ascii="Times New Roman" w:hAnsi="Times New Roman" w:cs="Times New Roman"/>
          <w:sz w:val="24"/>
          <w:szCs w:val="24"/>
        </w:rPr>
        <w:t xml:space="preserve"> контро</w:t>
      </w:r>
      <w:r w:rsidR="00B14C94">
        <w:rPr>
          <w:rFonts w:ascii="Times New Roman" w:hAnsi="Times New Roman" w:cs="Times New Roman"/>
          <w:sz w:val="24"/>
          <w:szCs w:val="24"/>
        </w:rPr>
        <w:t>льно-аналитического отдела УФНС </w:t>
      </w:r>
      <w:r w:rsidR="004C7390" w:rsidRPr="002C4DB3">
        <w:rPr>
          <w:rFonts w:ascii="Times New Roman" w:hAnsi="Times New Roman" w:cs="Times New Roman"/>
          <w:sz w:val="24"/>
          <w:szCs w:val="24"/>
        </w:rPr>
        <w:t xml:space="preserve">России по Иркутской области </w:t>
      </w:r>
      <w:r w:rsidR="00150BBB" w:rsidRPr="002C4DB3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50BBB" w:rsidRPr="002C4DB3">
        <w:rPr>
          <w:rFonts w:ascii="Times New Roman" w:hAnsi="Times New Roman" w:cs="Times New Roman"/>
          <w:sz w:val="24"/>
          <w:szCs w:val="24"/>
        </w:rPr>
        <w:t xml:space="preserve">) </w:t>
      </w:r>
      <w:r w:rsidRPr="002C4DB3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2C4DB3" w:rsidRPr="002C4DB3">
        <w:rPr>
          <w:rFonts w:ascii="Times New Roman" w:hAnsi="Times New Roman" w:cs="Times New Roman"/>
          <w:sz w:val="24"/>
          <w:szCs w:val="24"/>
        </w:rPr>
        <w:t>старшей</w:t>
      </w:r>
      <w:r w:rsidR="004C7390" w:rsidRPr="002C4DB3">
        <w:rPr>
          <w:rFonts w:ascii="Times New Roman" w:hAnsi="Times New Roman" w:cs="Times New Roman"/>
          <w:sz w:val="24"/>
          <w:szCs w:val="24"/>
        </w:rPr>
        <w:t xml:space="preserve"> группе</w:t>
      </w:r>
      <w:r w:rsidR="00340885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Pr="002C4DB3">
        <w:rPr>
          <w:rFonts w:ascii="Times New Roman" w:hAnsi="Times New Roman" w:cs="Times New Roman"/>
          <w:sz w:val="24"/>
          <w:szCs w:val="24"/>
        </w:rPr>
        <w:t xml:space="preserve">должностей гражданской службы категории </w:t>
      </w:r>
      <w:r w:rsidR="002C4DB3" w:rsidRPr="002C4DB3">
        <w:rPr>
          <w:rFonts w:ascii="Times New Roman" w:hAnsi="Times New Roman" w:cs="Times New Roman"/>
          <w:sz w:val="24"/>
          <w:szCs w:val="24"/>
        </w:rPr>
        <w:t>«</w:t>
      </w:r>
      <w:r w:rsidR="004C7390" w:rsidRPr="002C4DB3">
        <w:rPr>
          <w:rFonts w:ascii="Times New Roman" w:hAnsi="Times New Roman" w:cs="Times New Roman"/>
          <w:sz w:val="24"/>
          <w:szCs w:val="24"/>
        </w:rPr>
        <w:t>специалисты»</w:t>
      </w:r>
      <w:r w:rsidR="009F3087" w:rsidRPr="002C4DB3">
        <w:rPr>
          <w:rFonts w:ascii="Times New Roman" w:hAnsi="Times New Roman" w:cs="Times New Roman"/>
          <w:sz w:val="28"/>
          <w:szCs w:val="28"/>
        </w:rPr>
        <w:t>.</w:t>
      </w:r>
    </w:p>
    <w:p w:rsidR="00D6462A" w:rsidRPr="002C4DB3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2C4DB3">
        <w:rPr>
          <w:rFonts w:ascii="Times New Roman" w:hAnsi="Times New Roman" w:cs="Times New Roman"/>
          <w:sz w:val="24"/>
          <w:szCs w:val="24"/>
        </w:rPr>
        <w:t>–</w:t>
      </w:r>
      <w:r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4C7390" w:rsidRPr="002C4DB3">
        <w:rPr>
          <w:rFonts w:ascii="Times New Roman" w:hAnsi="Times New Roman" w:cs="Times New Roman"/>
          <w:sz w:val="24"/>
          <w:szCs w:val="24"/>
        </w:rPr>
        <w:t>11-</w:t>
      </w:r>
      <w:r w:rsidR="002C4DB3" w:rsidRPr="002C4DB3">
        <w:rPr>
          <w:rFonts w:ascii="Times New Roman" w:hAnsi="Times New Roman" w:cs="Times New Roman"/>
          <w:sz w:val="24"/>
          <w:szCs w:val="24"/>
        </w:rPr>
        <w:t>3</w:t>
      </w:r>
      <w:r w:rsidR="004C7390" w:rsidRPr="002C4DB3">
        <w:rPr>
          <w:rFonts w:ascii="Times New Roman" w:hAnsi="Times New Roman" w:cs="Times New Roman"/>
          <w:sz w:val="24"/>
          <w:szCs w:val="24"/>
        </w:rPr>
        <w:t>-</w:t>
      </w:r>
      <w:r w:rsidR="002C4DB3" w:rsidRPr="002C4DB3">
        <w:rPr>
          <w:rFonts w:ascii="Times New Roman" w:hAnsi="Times New Roman" w:cs="Times New Roman"/>
          <w:sz w:val="24"/>
          <w:szCs w:val="24"/>
        </w:rPr>
        <w:t>4</w:t>
      </w:r>
      <w:r w:rsidR="004C7390" w:rsidRPr="002C4DB3">
        <w:rPr>
          <w:rFonts w:ascii="Times New Roman" w:hAnsi="Times New Roman" w:cs="Times New Roman"/>
          <w:sz w:val="24"/>
          <w:szCs w:val="24"/>
        </w:rPr>
        <w:t>-</w:t>
      </w:r>
      <w:r w:rsidR="002C4DB3" w:rsidRPr="002C4DB3">
        <w:rPr>
          <w:rFonts w:ascii="Times New Roman" w:hAnsi="Times New Roman" w:cs="Times New Roman"/>
          <w:sz w:val="24"/>
          <w:szCs w:val="24"/>
        </w:rPr>
        <w:t>071</w:t>
      </w:r>
      <w:r w:rsidR="00CE5967" w:rsidRPr="002C4DB3">
        <w:rPr>
          <w:rFonts w:ascii="Times New Roman" w:hAnsi="Times New Roman" w:cs="Times New Roman"/>
          <w:sz w:val="24"/>
          <w:szCs w:val="24"/>
        </w:rPr>
        <w:t>.</w:t>
      </w:r>
    </w:p>
    <w:p w:rsidR="00E5383C" w:rsidRPr="002C4DB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2.</w:t>
      </w:r>
      <w:r w:rsidR="00016846" w:rsidRPr="002C4DB3">
        <w:rPr>
          <w:rFonts w:ascii="Times New Roman" w:hAnsi="Times New Roman" w:cs="Times New Roman"/>
          <w:sz w:val="24"/>
          <w:szCs w:val="24"/>
        </w:rPr>
        <w:t> </w:t>
      </w:r>
      <w:r w:rsidRPr="002C4DB3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2C4DB3">
        <w:rPr>
          <w:rFonts w:ascii="Times New Roman" w:hAnsi="Times New Roman" w:cs="Times New Roman"/>
          <w:sz w:val="24"/>
          <w:szCs w:val="24"/>
        </w:rPr>
        <w:t xml:space="preserve">: </w:t>
      </w:r>
      <w:r w:rsidR="00A50600" w:rsidRPr="002C4DB3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E5383C" w:rsidRPr="002C4DB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3.</w:t>
      </w:r>
      <w:r w:rsidR="00016846" w:rsidRPr="002C4DB3">
        <w:rPr>
          <w:rFonts w:ascii="Times New Roman" w:hAnsi="Times New Roman" w:cs="Times New Roman"/>
          <w:sz w:val="24"/>
          <w:szCs w:val="24"/>
        </w:rPr>
        <w:t> </w:t>
      </w:r>
      <w:r w:rsidRPr="002C4DB3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C4DB3">
        <w:rPr>
          <w:rFonts w:ascii="Times New Roman" w:hAnsi="Times New Roman"/>
          <w:sz w:val="24"/>
          <w:szCs w:val="24"/>
        </w:rPr>
        <w:t>:</w:t>
      </w:r>
      <w:r w:rsidR="00B14EB0" w:rsidRPr="002C4DB3">
        <w:rPr>
          <w:rFonts w:ascii="Times New Roman" w:hAnsi="Times New Roman"/>
          <w:sz w:val="24"/>
          <w:szCs w:val="24"/>
        </w:rPr>
        <w:t xml:space="preserve"> </w:t>
      </w:r>
      <w:r w:rsidR="00A50600" w:rsidRPr="002C4DB3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r w:rsidR="0089241A">
        <w:rPr>
          <w:rFonts w:ascii="Times New Roman" w:hAnsi="Times New Roman" w:cs="Times New Roman"/>
          <w:sz w:val="24"/>
          <w:szCs w:val="24"/>
        </w:rPr>
        <w:t>контрольно-надзорной деятельностью</w:t>
      </w:r>
      <w:r w:rsidR="003E079E" w:rsidRPr="002C4DB3">
        <w:rPr>
          <w:rFonts w:ascii="Times New Roman" w:hAnsi="Times New Roman" w:cs="Times New Roman"/>
          <w:sz w:val="24"/>
          <w:szCs w:val="24"/>
        </w:rPr>
        <w:t xml:space="preserve"> за </w:t>
      </w:r>
      <w:r w:rsidR="00A50600" w:rsidRPr="002C4DB3">
        <w:rPr>
          <w:rFonts w:ascii="Times New Roman" w:hAnsi="Times New Roman" w:cs="Times New Roman"/>
          <w:sz w:val="24"/>
          <w:szCs w:val="24"/>
        </w:rPr>
        <w:t>проведени</w:t>
      </w:r>
      <w:r w:rsidR="003E079E" w:rsidRPr="002C4DB3">
        <w:rPr>
          <w:rFonts w:ascii="Times New Roman" w:hAnsi="Times New Roman" w:cs="Times New Roman"/>
          <w:sz w:val="24"/>
          <w:szCs w:val="24"/>
        </w:rPr>
        <w:t>ем</w:t>
      </w:r>
      <w:r w:rsidR="00A50600" w:rsidRPr="002C4DB3">
        <w:rPr>
          <w:rFonts w:ascii="Times New Roman" w:hAnsi="Times New Roman" w:cs="Times New Roman"/>
          <w:sz w:val="24"/>
          <w:szCs w:val="24"/>
        </w:rPr>
        <w:t xml:space="preserve"> камеральных и тематических выездных налоговых проверок.</w:t>
      </w:r>
    </w:p>
    <w:p w:rsidR="003B7A81" w:rsidRPr="002C4DB3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4</w:t>
      </w:r>
      <w:r w:rsidR="003B7A81" w:rsidRPr="002C4DB3">
        <w:rPr>
          <w:rFonts w:ascii="Times New Roman" w:hAnsi="Times New Roman" w:cs="Times New Roman"/>
          <w:sz w:val="24"/>
          <w:szCs w:val="24"/>
        </w:rPr>
        <w:t>.</w:t>
      </w:r>
      <w:r w:rsidRPr="002C4DB3">
        <w:rPr>
          <w:rFonts w:ascii="Times New Roman" w:hAnsi="Times New Roman" w:cs="Times New Roman"/>
          <w:sz w:val="24"/>
          <w:szCs w:val="24"/>
        </w:rPr>
        <w:t> 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F339E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C4DB3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2C4DB3">
        <w:rPr>
          <w:rFonts w:ascii="Times New Roman" w:hAnsi="Times New Roman" w:cs="Times New Roman"/>
          <w:sz w:val="24"/>
          <w:szCs w:val="24"/>
        </w:rPr>
        <w:t>е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тся </w:t>
      </w:r>
      <w:r w:rsidR="00D52501" w:rsidRPr="002C4DB3">
        <w:rPr>
          <w:rFonts w:ascii="Times New Roman" w:hAnsi="Times New Roman" w:cs="Times New Roman"/>
          <w:sz w:val="24"/>
          <w:szCs w:val="24"/>
        </w:rPr>
        <w:t>руководителем УФНС России по Иркутской области</w:t>
      </w:r>
      <w:r w:rsidR="0089241A">
        <w:rPr>
          <w:rFonts w:ascii="Times New Roman" w:hAnsi="Times New Roman" w:cs="Times New Roman"/>
          <w:sz w:val="24"/>
          <w:szCs w:val="24"/>
        </w:rPr>
        <w:t xml:space="preserve"> (далее—Управление)</w:t>
      </w:r>
      <w:r w:rsidR="003B7A81" w:rsidRPr="002C4DB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C4DB3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5. 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AF55C8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150BBB" w:rsidRPr="002C4DB3">
        <w:rPr>
          <w:rFonts w:ascii="Times New Roman" w:hAnsi="Times New Roman" w:cs="Times New Roman"/>
          <w:sz w:val="24"/>
          <w:szCs w:val="24"/>
        </w:rPr>
        <w:t>начальнику контрольно-аналитического отдела</w:t>
      </w:r>
      <w:r w:rsidR="00B14C94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="003B7A81" w:rsidRPr="002C4DB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C4DB3" w:rsidRDefault="003B7A81" w:rsidP="00150B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2C4DB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4DB3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2C4DB3">
        <w:rPr>
          <w:rFonts w:ascii="Times New Roman" w:hAnsi="Times New Roman" w:cs="Times New Roman"/>
          <w:b/>
          <w:sz w:val="24"/>
          <w:szCs w:val="24"/>
        </w:rPr>
        <w:t> </w:t>
      </w:r>
      <w:r w:rsidR="004C7390" w:rsidRPr="002C4DB3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2C4DB3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2C4DB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2C4DB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6</w:t>
      </w:r>
      <w:r w:rsidR="003B7A81" w:rsidRPr="002C4DB3">
        <w:rPr>
          <w:rFonts w:ascii="Times New Roman" w:hAnsi="Times New Roman" w:cs="Times New Roman"/>
          <w:sz w:val="24"/>
          <w:szCs w:val="24"/>
        </w:rPr>
        <w:t>.</w:t>
      </w:r>
      <w:r w:rsidR="0049073B" w:rsidRPr="002C4DB3">
        <w:rPr>
          <w:rFonts w:ascii="Times New Roman" w:hAnsi="Times New Roman" w:cs="Times New Roman"/>
          <w:sz w:val="24"/>
          <w:szCs w:val="24"/>
        </w:rPr>
        <w:t> 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9A7768" w:rsidRPr="002C4DB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C4DB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2B74BB">
        <w:rPr>
          <w:rFonts w:ascii="Times New Roman" w:hAnsi="Times New Roman" w:cs="Times New Roman"/>
          <w:sz w:val="24"/>
          <w:szCs w:val="24"/>
        </w:rPr>
        <w:t>6.1.</w:t>
      </w:r>
      <w:r w:rsidR="0049073B" w:rsidRPr="002B74BB">
        <w:rPr>
          <w:rFonts w:ascii="Times New Roman" w:hAnsi="Times New Roman" w:cs="Times New Roman"/>
          <w:sz w:val="24"/>
          <w:szCs w:val="24"/>
        </w:rPr>
        <w:t> </w:t>
      </w:r>
      <w:r w:rsidR="002C68F3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673E33">
        <w:rPr>
          <w:rFonts w:ascii="Times New Roman" w:hAnsi="Times New Roman" w:cs="Times New Roman"/>
          <w:sz w:val="24"/>
          <w:szCs w:val="24"/>
        </w:rPr>
        <w:t>.</w:t>
      </w:r>
    </w:p>
    <w:p w:rsidR="0044318B" w:rsidRPr="002C4DB3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C4DB3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F05247" w:rsidRPr="002C4DB3">
        <w:rPr>
          <w:rFonts w:ascii="Times New Roman" w:hAnsi="Times New Roman" w:cs="Times New Roman"/>
          <w:spacing w:val="-2"/>
          <w:sz w:val="24"/>
          <w:szCs w:val="24"/>
        </w:rPr>
        <w:t>2</w:t>
      </w:r>
      <w:r w:rsidRPr="002C4DB3">
        <w:rPr>
          <w:rFonts w:ascii="Times New Roman" w:hAnsi="Times New Roman" w:cs="Times New Roman"/>
          <w:spacing w:val="-2"/>
          <w:sz w:val="24"/>
          <w:szCs w:val="24"/>
        </w:rPr>
        <w:t>. Н</w:t>
      </w:r>
      <w:r w:rsidR="00F975FE" w:rsidRPr="002C4DB3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2C4DB3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2C4DB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2C4DB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05247" w:rsidRPr="002C4DB3">
        <w:rPr>
          <w:rFonts w:ascii="Times New Roman" w:hAnsi="Times New Roman" w:cs="Times New Roman"/>
          <w:spacing w:val="-2"/>
          <w:sz w:val="24"/>
          <w:szCs w:val="24"/>
        </w:rPr>
        <w:t>государственного языка Российской Федерации (русского языка); основ Конституции Российской Федерации, Федерального закона от 27.05.2003 № 58-ФЗ «О системе государственной службы Российской Федерации»; Федерального закона от 27.07.2004 № 79-ФЗ «О государственной гражданской службе Российской Федерации»; Федерального закона от 25.12.2008 № 273-Ф3 «О противодействии коррупции»; в области информационно-коммуникационных технологий.</w:t>
      </w:r>
    </w:p>
    <w:p w:rsidR="00E711C3" w:rsidRPr="002C4DB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6.</w:t>
      </w:r>
      <w:r w:rsidR="00F05247" w:rsidRPr="002C4DB3">
        <w:rPr>
          <w:rFonts w:ascii="Times New Roman" w:hAnsi="Times New Roman" w:cs="Times New Roman"/>
          <w:sz w:val="24"/>
          <w:szCs w:val="24"/>
        </w:rPr>
        <w:t>3</w:t>
      </w:r>
      <w:r w:rsidRPr="002C4DB3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2C4DB3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2C4DB3">
        <w:rPr>
          <w:rFonts w:ascii="Times New Roman" w:hAnsi="Times New Roman" w:cs="Times New Roman"/>
          <w:sz w:val="24"/>
          <w:szCs w:val="24"/>
        </w:rPr>
        <w:t>:</w:t>
      </w:r>
    </w:p>
    <w:p w:rsidR="00321A23" w:rsidRPr="002C4DB3" w:rsidRDefault="00CA730A" w:rsidP="00321A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6.</w:t>
      </w:r>
      <w:r w:rsidR="00F05247" w:rsidRPr="002C4DB3">
        <w:rPr>
          <w:rFonts w:ascii="Times New Roman" w:hAnsi="Times New Roman" w:cs="Times New Roman"/>
          <w:sz w:val="24"/>
          <w:szCs w:val="24"/>
        </w:rPr>
        <w:t>3</w:t>
      </w:r>
      <w:r w:rsidRPr="002C4DB3">
        <w:rPr>
          <w:rFonts w:ascii="Times New Roman" w:hAnsi="Times New Roman" w:cs="Times New Roman"/>
          <w:sz w:val="24"/>
          <w:szCs w:val="24"/>
        </w:rPr>
        <w:t>.1.</w:t>
      </w:r>
      <w:r w:rsidR="0071560A" w:rsidRPr="002C4DB3">
        <w:rPr>
          <w:rFonts w:ascii="Times New Roman" w:hAnsi="Times New Roman" w:cs="Times New Roman"/>
          <w:sz w:val="24"/>
          <w:szCs w:val="24"/>
        </w:rPr>
        <w:t> </w:t>
      </w:r>
      <w:r w:rsidRPr="002C4DB3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 (части </w:t>
      </w:r>
      <w:r w:rsidR="00321A23" w:rsidRPr="002C4DB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 и </w:t>
      </w:r>
      <w:r w:rsidR="00321A23" w:rsidRPr="002C4DB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321A23" w:rsidRPr="002C4DB3">
        <w:rPr>
          <w:rFonts w:ascii="Times New Roman" w:hAnsi="Times New Roman" w:cs="Times New Roman"/>
          <w:sz w:val="24"/>
          <w:szCs w:val="24"/>
        </w:rPr>
        <w:t>); Приказ МНС России от 17</w:t>
      </w:r>
      <w:r w:rsidR="00AA16B1" w:rsidRPr="002C4DB3">
        <w:rPr>
          <w:rFonts w:ascii="Times New Roman" w:hAnsi="Times New Roman" w:cs="Times New Roman"/>
          <w:sz w:val="24"/>
          <w:szCs w:val="24"/>
        </w:rPr>
        <w:t>.11.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2003 </w:t>
      </w:r>
      <w:r w:rsidR="00AA16B1" w:rsidRPr="002C4DB3">
        <w:rPr>
          <w:rFonts w:ascii="Times New Roman" w:hAnsi="Times New Roman" w:cs="Times New Roman"/>
          <w:sz w:val="24"/>
          <w:szCs w:val="24"/>
        </w:rPr>
        <w:t>№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 БГ-3-06/627@ «Об утверждении единых требований к формированию информационных ресурсов по камеральным и выездным налоговым проверкам»;</w:t>
      </w:r>
      <w:r w:rsidR="00AA16B1" w:rsidRPr="002C4DB3">
        <w:rPr>
          <w:rFonts w:ascii="Times New Roman" w:hAnsi="Times New Roman" w:cs="Times New Roman"/>
          <w:sz w:val="24"/>
          <w:szCs w:val="24"/>
        </w:rPr>
        <w:t xml:space="preserve"> П</w:t>
      </w:r>
      <w:r w:rsidR="00321A23" w:rsidRPr="002C4DB3">
        <w:rPr>
          <w:rFonts w:ascii="Times New Roman" w:hAnsi="Times New Roman" w:cs="Times New Roman"/>
          <w:sz w:val="24"/>
          <w:szCs w:val="24"/>
        </w:rPr>
        <w:t>риказ ФНС России от 13</w:t>
      </w:r>
      <w:r w:rsidR="00AA16B1" w:rsidRPr="002C4DB3">
        <w:rPr>
          <w:rFonts w:ascii="Times New Roman" w:hAnsi="Times New Roman" w:cs="Times New Roman"/>
          <w:sz w:val="24"/>
          <w:szCs w:val="24"/>
        </w:rPr>
        <w:t>.12.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2006 </w:t>
      </w:r>
      <w:r w:rsidR="00AA16B1" w:rsidRPr="002C4DB3">
        <w:rPr>
          <w:rFonts w:ascii="Times New Roman" w:hAnsi="Times New Roman" w:cs="Times New Roman"/>
          <w:sz w:val="24"/>
          <w:szCs w:val="24"/>
        </w:rPr>
        <w:t>№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r w:rsidR="00AA16B1" w:rsidRPr="002C4DB3">
        <w:rPr>
          <w:rFonts w:ascii="Times New Roman" w:hAnsi="Times New Roman" w:cs="Times New Roman"/>
          <w:sz w:val="24"/>
          <w:szCs w:val="24"/>
        </w:rPr>
        <w:t xml:space="preserve"> П</w:t>
      </w:r>
      <w:r w:rsidR="00321A23" w:rsidRPr="002C4DB3">
        <w:rPr>
          <w:rFonts w:ascii="Times New Roman" w:hAnsi="Times New Roman" w:cs="Times New Roman"/>
          <w:sz w:val="24"/>
          <w:szCs w:val="24"/>
        </w:rPr>
        <w:t>риказ ФНС России от 25</w:t>
      </w:r>
      <w:r w:rsidR="00AA16B1" w:rsidRPr="002C4DB3">
        <w:rPr>
          <w:rFonts w:ascii="Times New Roman" w:hAnsi="Times New Roman" w:cs="Times New Roman"/>
          <w:sz w:val="24"/>
          <w:szCs w:val="24"/>
        </w:rPr>
        <w:t>.07.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2012 </w:t>
      </w:r>
      <w:r w:rsidR="00AA16B1" w:rsidRPr="002C4DB3">
        <w:rPr>
          <w:rFonts w:ascii="Times New Roman" w:hAnsi="Times New Roman" w:cs="Times New Roman"/>
          <w:sz w:val="24"/>
          <w:szCs w:val="24"/>
        </w:rPr>
        <w:t>№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AA16B1" w:rsidRPr="002C4DB3">
        <w:rPr>
          <w:rFonts w:ascii="Times New Roman" w:hAnsi="Times New Roman" w:cs="Times New Roman"/>
          <w:sz w:val="24"/>
          <w:szCs w:val="24"/>
        </w:rPr>
        <w:t xml:space="preserve"> П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риказ Минфина Российской Федерации </w:t>
      </w:r>
      <w:r w:rsidR="00AA16B1" w:rsidRPr="002C4DB3">
        <w:rPr>
          <w:rFonts w:ascii="Times New Roman" w:hAnsi="Times New Roman" w:cs="Times New Roman"/>
          <w:sz w:val="24"/>
          <w:szCs w:val="24"/>
        </w:rPr>
        <w:t>№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 20н, МНС Российской Федерации </w:t>
      </w:r>
      <w:r w:rsidR="00AA16B1" w:rsidRPr="002C4DB3">
        <w:rPr>
          <w:rFonts w:ascii="Times New Roman" w:hAnsi="Times New Roman" w:cs="Times New Roman"/>
          <w:sz w:val="24"/>
          <w:szCs w:val="24"/>
        </w:rPr>
        <w:t>№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 ГБ-3-04/39 от 10</w:t>
      </w:r>
      <w:r w:rsidR="00AA16B1" w:rsidRPr="002C4DB3">
        <w:rPr>
          <w:rFonts w:ascii="Times New Roman" w:hAnsi="Times New Roman" w:cs="Times New Roman"/>
          <w:sz w:val="24"/>
          <w:szCs w:val="24"/>
        </w:rPr>
        <w:t>.03.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1999 </w:t>
      </w:r>
      <w:r w:rsidR="00AA16B1" w:rsidRPr="002C4DB3">
        <w:rPr>
          <w:rFonts w:ascii="Times New Roman" w:hAnsi="Times New Roman" w:cs="Times New Roman"/>
          <w:sz w:val="24"/>
          <w:szCs w:val="24"/>
        </w:rPr>
        <w:t>«</w:t>
      </w:r>
      <w:r w:rsidR="00321A23" w:rsidRPr="002C4DB3">
        <w:rPr>
          <w:rFonts w:ascii="Times New Roman" w:hAnsi="Times New Roman" w:cs="Times New Roman"/>
          <w:sz w:val="24"/>
          <w:szCs w:val="24"/>
        </w:rPr>
        <w:t>Об утверждении Положения о порядке проведения инвентаризации имущества налогоплательщиков при налоговой проверке</w:t>
      </w:r>
      <w:r w:rsidR="00AA16B1" w:rsidRPr="002C4DB3">
        <w:rPr>
          <w:rFonts w:ascii="Times New Roman" w:hAnsi="Times New Roman" w:cs="Times New Roman"/>
          <w:sz w:val="24"/>
          <w:szCs w:val="24"/>
        </w:rPr>
        <w:t>»</w:t>
      </w:r>
      <w:r w:rsidR="00321A23" w:rsidRPr="002C4DB3">
        <w:rPr>
          <w:rFonts w:ascii="Times New Roman" w:hAnsi="Times New Roman" w:cs="Times New Roman"/>
          <w:sz w:val="24"/>
          <w:szCs w:val="24"/>
        </w:rPr>
        <w:t>;</w:t>
      </w:r>
      <w:r w:rsidR="00FA5079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AA16B1" w:rsidRPr="002C4DB3">
        <w:rPr>
          <w:rFonts w:ascii="Times New Roman" w:hAnsi="Times New Roman" w:cs="Times New Roman"/>
          <w:sz w:val="24"/>
          <w:szCs w:val="24"/>
        </w:rPr>
        <w:t>П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риказ ФНС России от </w:t>
      </w:r>
      <w:r w:rsidR="00AA16B1" w:rsidRPr="002C4DB3">
        <w:rPr>
          <w:rFonts w:ascii="Times New Roman" w:hAnsi="Times New Roman" w:cs="Times New Roman"/>
          <w:sz w:val="24"/>
          <w:szCs w:val="24"/>
        </w:rPr>
        <w:t>0</w:t>
      </w:r>
      <w:r w:rsidR="00321A23" w:rsidRPr="002C4DB3">
        <w:rPr>
          <w:rFonts w:ascii="Times New Roman" w:hAnsi="Times New Roman" w:cs="Times New Roman"/>
          <w:sz w:val="24"/>
          <w:szCs w:val="24"/>
        </w:rPr>
        <w:t>2</w:t>
      </w:r>
      <w:r w:rsidR="00AA16B1" w:rsidRPr="002C4DB3">
        <w:rPr>
          <w:rFonts w:ascii="Times New Roman" w:hAnsi="Times New Roman" w:cs="Times New Roman"/>
          <w:sz w:val="24"/>
          <w:szCs w:val="24"/>
        </w:rPr>
        <w:t>.08.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2005 </w:t>
      </w:r>
      <w:r w:rsidR="00AA16B1" w:rsidRPr="002C4DB3">
        <w:rPr>
          <w:rFonts w:ascii="Times New Roman" w:hAnsi="Times New Roman" w:cs="Times New Roman"/>
          <w:sz w:val="24"/>
          <w:szCs w:val="24"/>
        </w:rPr>
        <w:t>№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 САЭ-3-06/354@ </w:t>
      </w:r>
      <w:r w:rsidR="00AA16B1" w:rsidRPr="002C4DB3">
        <w:rPr>
          <w:rFonts w:ascii="Times New Roman" w:hAnsi="Times New Roman" w:cs="Times New Roman"/>
          <w:sz w:val="24"/>
          <w:szCs w:val="24"/>
        </w:rPr>
        <w:t>«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Об утверждении Перечня должностных лиц </w:t>
      </w:r>
      <w:r w:rsidR="00321A23" w:rsidRPr="002C4DB3">
        <w:rPr>
          <w:rFonts w:ascii="Times New Roman" w:hAnsi="Times New Roman" w:cs="Times New Roman"/>
          <w:sz w:val="24"/>
          <w:szCs w:val="24"/>
        </w:rPr>
        <w:lastRenderedPageBreak/>
        <w:t>налоговых органов Российской Федерации, уполномоченных составлять протоколы об административных правонарушениях</w:t>
      </w:r>
      <w:r w:rsidR="00AA16B1" w:rsidRPr="002C4DB3">
        <w:rPr>
          <w:rFonts w:ascii="Times New Roman" w:hAnsi="Times New Roman" w:cs="Times New Roman"/>
          <w:sz w:val="24"/>
          <w:szCs w:val="24"/>
        </w:rPr>
        <w:t>»</w:t>
      </w:r>
      <w:r w:rsidR="00321A23" w:rsidRPr="002C4DB3">
        <w:rPr>
          <w:rFonts w:ascii="Times New Roman" w:hAnsi="Times New Roman" w:cs="Times New Roman"/>
          <w:sz w:val="24"/>
          <w:szCs w:val="24"/>
        </w:rPr>
        <w:t>;</w:t>
      </w:r>
      <w:r w:rsidR="00FA5079" w:rsidRPr="002C4DB3">
        <w:rPr>
          <w:rFonts w:ascii="Times New Roman" w:hAnsi="Times New Roman" w:cs="Times New Roman"/>
          <w:sz w:val="24"/>
          <w:szCs w:val="24"/>
        </w:rPr>
        <w:t xml:space="preserve"> П</w:t>
      </w:r>
      <w:r w:rsidR="00321A23" w:rsidRPr="002C4DB3">
        <w:rPr>
          <w:rFonts w:ascii="Times New Roman" w:hAnsi="Times New Roman" w:cs="Times New Roman"/>
          <w:sz w:val="24"/>
          <w:szCs w:val="24"/>
        </w:rPr>
        <w:t>риказ ФНС Российской Федерации от 17</w:t>
      </w:r>
      <w:r w:rsidR="00FA5079" w:rsidRPr="002C4DB3">
        <w:rPr>
          <w:rFonts w:ascii="Times New Roman" w:hAnsi="Times New Roman" w:cs="Times New Roman"/>
          <w:sz w:val="24"/>
          <w:szCs w:val="24"/>
        </w:rPr>
        <w:t>.02.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2011 </w:t>
      </w:r>
      <w:r w:rsidR="00FA5079" w:rsidRPr="002C4DB3">
        <w:rPr>
          <w:rFonts w:ascii="Times New Roman" w:hAnsi="Times New Roman" w:cs="Times New Roman"/>
          <w:sz w:val="24"/>
          <w:szCs w:val="24"/>
        </w:rPr>
        <w:t>№ 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ММВ-7-2/168@ </w:t>
      </w:r>
      <w:r w:rsidR="00FA5079" w:rsidRPr="002C4DB3">
        <w:rPr>
          <w:rFonts w:ascii="Times New Roman" w:hAnsi="Times New Roman" w:cs="Times New Roman"/>
          <w:sz w:val="24"/>
          <w:szCs w:val="24"/>
        </w:rPr>
        <w:t>«</w:t>
      </w:r>
      <w:r w:rsidR="00321A23" w:rsidRPr="002C4DB3">
        <w:rPr>
          <w:rFonts w:ascii="Times New Roman" w:hAnsi="Times New Roman" w:cs="Times New Roman"/>
          <w:sz w:val="24"/>
          <w:szCs w:val="24"/>
        </w:rPr>
        <w:t>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</w:t>
      </w:r>
      <w:r w:rsidR="00FA5079" w:rsidRPr="002C4DB3">
        <w:rPr>
          <w:rFonts w:ascii="Times New Roman" w:hAnsi="Times New Roman" w:cs="Times New Roman"/>
          <w:sz w:val="24"/>
          <w:szCs w:val="24"/>
        </w:rPr>
        <w:t>»</w:t>
      </w:r>
      <w:r w:rsidR="00321A23" w:rsidRPr="002C4DB3">
        <w:rPr>
          <w:rFonts w:ascii="Times New Roman" w:hAnsi="Times New Roman" w:cs="Times New Roman"/>
          <w:sz w:val="24"/>
          <w:szCs w:val="24"/>
        </w:rPr>
        <w:t>;</w:t>
      </w:r>
      <w:r w:rsidR="00FA5079" w:rsidRPr="002C4DB3">
        <w:rPr>
          <w:rFonts w:ascii="Times New Roman" w:hAnsi="Times New Roman" w:cs="Times New Roman"/>
          <w:sz w:val="24"/>
          <w:szCs w:val="24"/>
        </w:rPr>
        <w:t xml:space="preserve"> Приказ ФНС России от 07.05.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2007 </w:t>
      </w:r>
      <w:r w:rsidR="00FA5079" w:rsidRPr="002C4DB3">
        <w:rPr>
          <w:rFonts w:ascii="Times New Roman" w:hAnsi="Times New Roman" w:cs="Times New Roman"/>
          <w:sz w:val="24"/>
          <w:szCs w:val="24"/>
        </w:rPr>
        <w:t>№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 ММ-3-06/281@ </w:t>
      </w:r>
      <w:r w:rsidR="00FA5079" w:rsidRPr="002C4DB3">
        <w:rPr>
          <w:rFonts w:ascii="Times New Roman" w:hAnsi="Times New Roman" w:cs="Times New Roman"/>
          <w:sz w:val="24"/>
          <w:szCs w:val="24"/>
        </w:rPr>
        <w:t>«</w:t>
      </w:r>
      <w:r w:rsidR="00321A23" w:rsidRPr="002C4DB3">
        <w:rPr>
          <w:rFonts w:ascii="Times New Roman" w:hAnsi="Times New Roman" w:cs="Times New Roman"/>
          <w:sz w:val="24"/>
          <w:szCs w:val="24"/>
        </w:rPr>
        <w:t>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</w:t>
      </w:r>
      <w:r w:rsidR="00FA5079" w:rsidRPr="002C4DB3">
        <w:rPr>
          <w:rFonts w:ascii="Times New Roman" w:hAnsi="Times New Roman" w:cs="Times New Roman"/>
          <w:sz w:val="24"/>
          <w:szCs w:val="24"/>
        </w:rPr>
        <w:t>»</w:t>
      </w:r>
      <w:r w:rsidR="00321A23" w:rsidRPr="002C4DB3">
        <w:rPr>
          <w:rFonts w:ascii="Times New Roman" w:hAnsi="Times New Roman" w:cs="Times New Roman"/>
          <w:sz w:val="24"/>
          <w:szCs w:val="24"/>
        </w:rPr>
        <w:t>;</w:t>
      </w:r>
      <w:r w:rsidR="00FA5079" w:rsidRPr="002C4DB3">
        <w:rPr>
          <w:rFonts w:ascii="Times New Roman" w:hAnsi="Times New Roman" w:cs="Times New Roman"/>
          <w:sz w:val="24"/>
          <w:szCs w:val="24"/>
        </w:rPr>
        <w:t xml:space="preserve"> П</w:t>
      </w:r>
      <w:r w:rsidR="00321A23" w:rsidRPr="002C4DB3">
        <w:rPr>
          <w:rFonts w:ascii="Times New Roman" w:hAnsi="Times New Roman" w:cs="Times New Roman"/>
          <w:sz w:val="24"/>
          <w:szCs w:val="24"/>
        </w:rPr>
        <w:t>риказ ФНС России от 30</w:t>
      </w:r>
      <w:r w:rsidR="00FA5079" w:rsidRPr="002C4DB3">
        <w:rPr>
          <w:rFonts w:ascii="Times New Roman" w:hAnsi="Times New Roman" w:cs="Times New Roman"/>
          <w:sz w:val="24"/>
          <w:szCs w:val="24"/>
        </w:rPr>
        <w:t>.05.2007</w:t>
      </w:r>
      <w:r w:rsidR="00FA5079" w:rsidRPr="002C4DB3">
        <w:rPr>
          <w:rFonts w:ascii="Times New Roman" w:hAnsi="Times New Roman" w:cs="Times New Roman"/>
          <w:sz w:val="24"/>
          <w:szCs w:val="24"/>
        </w:rPr>
        <w:br/>
        <w:t>№ ММ-3-06/333@ «</w:t>
      </w:r>
      <w:r w:rsidR="00321A23" w:rsidRPr="002C4DB3">
        <w:rPr>
          <w:rFonts w:ascii="Times New Roman" w:hAnsi="Times New Roman" w:cs="Times New Roman"/>
          <w:sz w:val="24"/>
          <w:szCs w:val="24"/>
        </w:rPr>
        <w:t>Об утверждении Концепции системы планирования выездных налоговых проверок</w:t>
      </w:r>
      <w:r w:rsidR="00FA5079" w:rsidRPr="002C4DB3">
        <w:rPr>
          <w:rFonts w:ascii="Times New Roman" w:hAnsi="Times New Roman" w:cs="Times New Roman"/>
          <w:sz w:val="24"/>
          <w:szCs w:val="24"/>
        </w:rPr>
        <w:t>»</w:t>
      </w:r>
      <w:r w:rsidR="00321A23" w:rsidRPr="002C4DB3">
        <w:rPr>
          <w:rFonts w:ascii="Times New Roman" w:hAnsi="Times New Roman" w:cs="Times New Roman"/>
          <w:sz w:val="24"/>
          <w:szCs w:val="24"/>
        </w:rPr>
        <w:t>;</w:t>
      </w:r>
      <w:r w:rsidR="00FA5079" w:rsidRPr="002C4DB3">
        <w:rPr>
          <w:rFonts w:ascii="Times New Roman" w:hAnsi="Times New Roman" w:cs="Times New Roman"/>
          <w:sz w:val="24"/>
          <w:szCs w:val="24"/>
        </w:rPr>
        <w:t xml:space="preserve"> П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риказ ФНС России от 8 мая 2015 г. N ММВ-7-2/189@ </w:t>
      </w:r>
      <w:r w:rsidR="00FA5079" w:rsidRPr="002C4DB3">
        <w:rPr>
          <w:rFonts w:ascii="Times New Roman" w:hAnsi="Times New Roman" w:cs="Times New Roman"/>
          <w:sz w:val="24"/>
          <w:szCs w:val="24"/>
        </w:rPr>
        <w:t>«</w:t>
      </w:r>
      <w:r w:rsidR="00321A23" w:rsidRPr="002C4DB3">
        <w:rPr>
          <w:rFonts w:ascii="Times New Roman" w:hAnsi="Times New Roman" w:cs="Times New Roman"/>
          <w:sz w:val="24"/>
          <w:szCs w:val="24"/>
        </w:rPr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="00FA5079" w:rsidRPr="002C4DB3">
        <w:rPr>
          <w:rFonts w:ascii="Times New Roman" w:hAnsi="Times New Roman" w:cs="Times New Roman"/>
          <w:sz w:val="24"/>
          <w:szCs w:val="24"/>
        </w:rPr>
        <w:t>»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 (зарегистрирован Министерством юстиции Российской Федерации 28 мая 2015 г., регистрационный номер 37445).</w:t>
      </w:r>
    </w:p>
    <w:p w:rsidR="0071560A" w:rsidRPr="002C4DB3" w:rsidRDefault="002C4DB3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1666B" w:rsidRPr="002C4DB3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B7300E" w:rsidRPr="002C4DB3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профессиональной служебной</w:t>
      </w:r>
      <w:r w:rsidRPr="002C4DB3">
        <w:rPr>
          <w:rFonts w:ascii="Times New Roman" w:hAnsi="Times New Roman" w:cs="Times New Roman"/>
          <w:sz w:val="24"/>
          <w:szCs w:val="24"/>
        </w:rPr>
        <w:t xml:space="preserve"> деятельности.</w:t>
      </w:r>
    </w:p>
    <w:p w:rsidR="00565046" w:rsidRPr="002C4DB3" w:rsidRDefault="0071560A" w:rsidP="005650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6.</w:t>
      </w:r>
      <w:r w:rsidR="00F05247" w:rsidRPr="002C4DB3">
        <w:rPr>
          <w:rFonts w:ascii="Times New Roman" w:hAnsi="Times New Roman" w:cs="Times New Roman"/>
          <w:sz w:val="24"/>
          <w:szCs w:val="24"/>
        </w:rPr>
        <w:t>3</w:t>
      </w:r>
      <w:r w:rsidRPr="002C4DB3">
        <w:rPr>
          <w:rFonts w:ascii="Times New Roman" w:hAnsi="Times New Roman" w:cs="Times New Roman"/>
          <w:sz w:val="24"/>
          <w:szCs w:val="24"/>
        </w:rPr>
        <w:t>.2. Иные профессиональные знания</w:t>
      </w:r>
      <w:r w:rsidR="00877280" w:rsidRPr="002C4DB3">
        <w:rPr>
          <w:rFonts w:ascii="Times New Roman" w:hAnsi="Times New Roman" w:cs="Times New Roman"/>
          <w:sz w:val="24"/>
          <w:szCs w:val="24"/>
        </w:rPr>
        <w:t>:</w:t>
      </w:r>
      <w:r w:rsidR="009F0BC2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565046" w:rsidRPr="002C4DB3">
        <w:rPr>
          <w:rFonts w:ascii="Times New Roman" w:hAnsi="Times New Roman" w:cs="Times New Roman"/>
          <w:sz w:val="24"/>
          <w:szCs w:val="24"/>
        </w:rPr>
        <w:t xml:space="preserve">порядок и сроки проведения камеральных проверок; требования к составлению акта камеральной проверки; судебно-арбитражная практика в части камеральных проверок; схемы ухода от налогов; порядок определения налогооблагаемой базы; порядок и критерии отбора налогоплательщиков для формирования плана выездных налоговых проверок; понятие «налоговый контроль»; особенности проведения </w:t>
      </w:r>
      <w:r w:rsidR="007D1267">
        <w:rPr>
          <w:rFonts w:ascii="Times New Roman" w:hAnsi="Times New Roman" w:cs="Times New Roman"/>
          <w:sz w:val="24"/>
          <w:szCs w:val="24"/>
        </w:rPr>
        <w:t xml:space="preserve">тематических </w:t>
      </w:r>
      <w:r w:rsidR="00565046" w:rsidRPr="002C4DB3">
        <w:rPr>
          <w:rFonts w:ascii="Times New Roman" w:hAnsi="Times New Roman" w:cs="Times New Roman"/>
          <w:sz w:val="24"/>
          <w:szCs w:val="24"/>
        </w:rPr>
        <w:t xml:space="preserve">выездных налоговых проверок; порядок и сроки проведения </w:t>
      </w:r>
      <w:r w:rsidR="007D1267">
        <w:rPr>
          <w:rFonts w:ascii="Times New Roman" w:hAnsi="Times New Roman" w:cs="Times New Roman"/>
          <w:sz w:val="24"/>
          <w:szCs w:val="24"/>
        </w:rPr>
        <w:t xml:space="preserve">тематических </w:t>
      </w:r>
      <w:r w:rsidR="00565046" w:rsidRPr="002C4DB3">
        <w:rPr>
          <w:rFonts w:ascii="Times New Roman" w:hAnsi="Times New Roman" w:cs="Times New Roman"/>
          <w:sz w:val="24"/>
          <w:szCs w:val="24"/>
        </w:rPr>
        <w:t xml:space="preserve">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</w:t>
      </w:r>
      <w:r w:rsidR="007D1267">
        <w:rPr>
          <w:rFonts w:ascii="Times New Roman" w:hAnsi="Times New Roman" w:cs="Times New Roman"/>
          <w:sz w:val="24"/>
          <w:szCs w:val="24"/>
        </w:rPr>
        <w:t xml:space="preserve">тематических </w:t>
      </w:r>
      <w:r w:rsidR="00565046" w:rsidRPr="002C4DB3">
        <w:rPr>
          <w:rFonts w:ascii="Times New Roman" w:hAnsi="Times New Roman" w:cs="Times New Roman"/>
          <w:sz w:val="24"/>
          <w:szCs w:val="24"/>
        </w:rPr>
        <w:t>выездных налоговых проверок.</w:t>
      </w:r>
    </w:p>
    <w:p w:rsidR="002F4F01" w:rsidRPr="002C4DB3" w:rsidRDefault="00027871" w:rsidP="002F4F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C4DB3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F05247" w:rsidRPr="002C4DB3">
        <w:rPr>
          <w:rFonts w:ascii="Times New Roman" w:hAnsi="Times New Roman" w:cs="Times New Roman"/>
          <w:spacing w:val="-2"/>
          <w:sz w:val="24"/>
          <w:szCs w:val="24"/>
        </w:rPr>
        <w:t>4</w:t>
      </w:r>
      <w:r w:rsidRPr="002C4DB3">
        <w:rPr>
          <w:rFonts w:ascii="Times New Roman" w:hAnsi="Times New Roman" w:cs="Times New Roman"/>
          <w:spacing w:val="-2"/>
          <w:sz w:val="24"/>
          <w:szCs w:val="24"/>
        </w:rPr>
        <w:t>. Наличие функциональных знаний</w:t>
      </w:r>
      <w:r w:rsidR="008E4B65" w:rsidRPr="002C4DB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2C4DB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2F4F01" w:rsidRPr="002C4DB3">
        <w:rPr>
          <w:rFonts w:ascii="Times New Roman" w:hAnsi="Times New Roman" w:cs="Times New Roman"/>
          <w:spacing w:val="-2"/>
          <w:sz w:val="24"/>
          <w:szCs w:val="24"/>
        </w:rPr>
        <w:t>принципы, методы, технологии и механизмы осуществления налогового контроля; виды, назначение и технологии организации контрольных мероприятий; процедура организации камеральных и тематических выездных налоговых проверок: порядок, этапы, инструменты проведения; ограничения при проведении контрольных мероприятий; меры, принимаемые по результатам проверок.</w:t>
      </w:r>
    </w:p>
    <w:p w:rsidR="003B7A81" w:rsidRPr="002C4DB3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6.</w:t>
      </w:r>
      <w:r w:rsidR="00F05247" w:rsidRPr="002C4DB3">
        <w:rPr>
          <w:rFonts w:ascii="Times New Roman" w:hAnsi="Times New Roman" w:cs="Times New Roman"/>
          <w:sz w:val="24"/>
          <w:szCs w:val="24"/>
        </w:rPr>
        <w:t>5</w:t>
      </w:r>
      <w:r w:rsidRPr="002C4DB3">
        <w:rPr>
          <w:rFonts w:ascii="Times New Roman" w:hAnsi="Times New Roman" w:cs="Times New Roman"/>
          <w:sz w:val="24"/>
          <w:szCs w:val="24"/>
        </w:rPr>
        <w:t>.</w:t>
      </w:r>
      <w:r w:rsidR="009A732F" w:rsidRPr="002C4DB3">
        <w:rPr>
          <w:rFonts w:ascii="Times New Roman" w:hAnsi="Times New Roman" w:cs="Times New Roman"/>
          <w:sz w:val="24"/>
          <w:szCs w:val="24"/>
        </w:rPr>
        <w:t> </w:t>
      </w:r>
      <w:r w:rsidRPr="002C4DB3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2C4DB3">
        <w:rPr>
          <w:rFonts w:ascii="Times New Roman" w:hAnsi="Times New Roman" w:cs="Times New Roman"/>
          <w:sz w:val="24"/>
          <w:szCs w:val="24"/>
        </w:rPr>
        <w:t xml:space="preserve">: </w:t>
      </w:r>
      <w:r w:rsidR="006246AD" w:rsidRPr="002C4DB3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коммуникативность;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решения.</w:t>
      </w:r>
    </w:p>
    <w:p w:rsidR="00175938" w:rsidRPr="002C4DB3" w:rsidRDefault="002D4283" w:rsidP="00562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6.</w:t>
      </w:r>
      <w:r w:rsidR="00F05247" w:rsidRPr="002C4DB3">
        <w:rPr>
          <w:rFonts w:ascii="Times New Roman" w:hAnsi="Times New Roman" w:cs="Times New Roman"/>
          <w:sz w:val="24"/>
          <w:szCs w:val="24"/>
        </w:rPr>
        <w:t>6</w:t>
      </w:r>
      <w:r w:rsidRPr="002C4DB3">
        <w:rPr>
          <w:rFonts w:ascii="Times New Roman" w:hAnsi="Times New Roman" w:cs="Times New Roman"/>
          <w:sz w:val="24"/>
          <w:szCs w:val="24"/>
        </w:rPr>
        <w:t>. Наличие профессиональных умений:</w:t>
      </w:r>
      <w:r w:rsidR="00783E24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562409" w:rsidRPr="002C4DB3">
        <w:rPr>
          <w:rFonts w:ascii="Times New Roman" w:hAnsi="Times New Roman" w:cs="Times New Roman"/>
          <w:sz w:val="24"/>
          <w:szCs w:val="24"/>
        </w:rPr>
        <w:t xml:space="preserve">проведение камеральной налоговой проверки и составление акта по ее результатам; организация и проведение </w:t>
      </w:r>
      <w:r w:rsidR="002F4F01" w:rsidRPr="002C4DB3">
        <w:rPr>
          <w:rFonts w:ascii="Times New Roman" w:hAnsi="Times New Roman" w:cs="Times New Roman"/>
          <w:sz w:val="24"/>
          <w:szCs w:val="24"/>
        </w:rPr>
        <w:t xml:space="preserve">тематической </w:t>
      </w:r>
      <w:r w:rsidR="00562409" w:rsidRPr="002C4DB3">
        <w:rPr>
          <w:rFonts w:ascii="Times New Roman" w:hAnsi="Times New Roman" w:cs="Times New Roman"/>
          <w:sz w:val="24"/>
          <w:szCs w:val="24"/>
        </w:rPr>
        <w:t>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0656D0" w:rsidRPr="002C4DB3" w:rsidRDefault="00AF09BA" w:rsidP="000656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6.</w:t>
      </w:r>
      <w:r w:rsidR="00F05247" w:rsidRPr="002C4DB3">
        <w:rPr>
          <w:rFonts w:ascii="Times New Roman" w:hAnsi="Times New Roman" w:cs="Times New Roman"/>
          <w:sz w:val="24"/>
          <w:szCs w:val="24"/>
        </w:rPr>
        <w:t>7</w:t>
      </w:r>
      <w:r w:rsidRPr="002C4DB3">
        <w:rPr>
          <w:rFonts w:ascii="Times New Roman" w:hAnsi="Times New Roman" w:cs="Times New Roman"/>
          <w:sz w:val="24"/>
          <w:szCs w:val="24"/>
        </w:rPr>
        <w:t>. Наличие функциональных умений:</w:t>
      </w:r>
      <w:r w:rsidR="007D54EA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0656D0" w:rsidRPr="002C4DB3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документов; подготовка аналитических, информационных и других материалов; контроль за проведением камеральных и тематических выездных налоговых проверок; подготовка методиче</w:t>
      </w:r>
      <w:r w:rsidR="00321A23" w:rsidRPr="002C4DB3">
        <w:rPr>
          <w:rFonts w:ascii="Times New Roman" w:hAnsi="Times New Roman" w:cs="Times New Roman"/>
          <w:sz w:val="24"/>
          <w:szCs w:val="24"/>
        </w:rPr>
        <w:t>ских рекомендаций, разъяснений.</w:t>
      </w:r>
    </w:p>
    <w:p w:rsidR="003B7A81" w:rsidRPr="002C4DB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4DB3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2C4DB3">
        <w:rPr>
          <w:rFonts w:ascii="Times New Roman" w:hAnsi="Times New Roman" w:cs="Times New Roman"/>
          <w:b/>
          <w:sz w:val="24"/>
          <w:szCs w:val="24"/>
        </w:rPr>
        <w:t> </w:t>
      </w:r>
      <w:r w:rsidRPr="002C4DB3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2C4DB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2C4DB3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7</w:t>
      </w:r>
      <w:r w:rsidR="003B7A81" w:rsidRPr="002C4DB3">
        <w:rPr>
          <w:rFonts w:ascii="Times New Roman" w:hAnsi="Times New Roman" w:cs="Times New Roman"/>
          <w:sz w:val="24"/>
          <w:szCs w:val="24"/>
        </w:rPr>
        <w:t>.</w:t>
      </w:r>
      <w:r w:rsidR="007B0EB1" w:rsidRPr="002C4DB3">
        <w:rPr>
          <w:rFonts w:ascii="Times New Roman" w:hAnsi="Times New Roman" w:cs="Times New Roman"/>
          <w:sz w:val="24"/>
          <w:szCs w:val="24"/>
        </w:rPr>
        <w:t> 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</w:t>
      </w:r>
      <w:r w:rsidR="00A7267C">
        <w:rPr>
          <w:rFonts w:ascii="Times New Roman" w:hAnsi="Times New Roman" w:cs="Times New Roman"/>
          <w:sz w:val="24"/>
          <w:szCs w:val="24"/>
        </w:rPr>
        <w:t>ого</w:t>
      </w:r>
      <w:r w:rsidR="002C4DB3" w:rsidRPr="002C4DB3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A7267C">
        <w:rPr>
          <w:rFonts w:ascii="Times New Roman" w:hAnsi="Times New Roman" w:cs="Times New Roman"/>
          <w:sz w:val="24"/>
          <w:szCs w:val="24"/>
        </w:rPr>
        <w:t>ого</w:t>
      </w:r>
      <w:r w:rsidR="002C4DB3" w:rsidRPr="002C4DB3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A7267C">
        <w:rPr>
          <w:rFonts w:ascii="Times New Roman" w:hAnsi="Times New Roman" w:cs="Times New Roman"/>
          <w:sz w:val="24"/>
          <w:szCs w:val="24"/>
        </w:rPr>
        <w:t>а</w:t>
      </w:r>
      <w:r w:rsidR="003B7A81" w:rsidRPr="002C4DB3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2C68F3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2C4DB3">
        <w:rPr>
          <w:rFonts w:ascii="Times New Roman" w:hAnsi="Times New Roman" w:cs="Times New Roman"/>
          <w:sz w:val="24"/>
          <w:szCs w:val="24"/>
        </w:rPr>
        <w:t>.07.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2004 </w:t>
      </w:r>
      <w:r w:rsidR="00B14C94">
        <w:rPr>
          <w:rFonts w:ascii="Times New Roman" w:hAnsi="Times New Roman" w:cs="Times New Roman"/>
          <w:sz w:val="24"/>
          <w:szCs w:val="24"/>
        </w:rPr>
        <w:br/>
      </w:r>
      <w:r w:rsidR="003B7A81" w:rsidRPr="002C4DB3">
        <w:rPr>
          <w:rFonts w:ascii="Times New Roman" w:hAnsi="Times New Roman" w:cs="Times New Roman"/>
          <w:sz w:val="24"/>
          <w:szCs w:val="24"/>
        </w:rPr>
        <w:t>№</w:t>
      </w:r>
      <w:r w:rsidR="003314B0" w:rsidRPr="002C4DB3">
        <w:rPr>
          <w:rFonts w:ascii="Times New Roman" w:hAnsi="Times New Roman" w:cs="Times New Roman"/>
          <w:sz w:val="24"/>
          <w:szCs w:val="24"/>
        </w:rPr>
        <w:t> </w:t>
      </w:r>
      <w:r w:rsidR="003B7A81" w:rsidRPr="002C4DB3">
        <w:rPr>
          <w:rFonts w:ascii="Times New Roman" w:hAnsi="Times New Roman" w:cs="Times New Roman"/>
          <w:sz w:val="24"/>
          <w:szCs w:val="24"/>
        </w:rPr>
        <w:t>79-ФЗ</w:t>
      </w:r>
      <w:r w:rsidR="00D75100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C4DB3">
        <w:rPr>
          <w:rFonts w:ascii="Times New Roman" w:hAnsi="Times New Roman" w:cs="Times New Roman"/>
          <w:sz w:val="24"/>
          <w:szCs w:val="24"/>
        </w:rPr>
        <w:t>«О</w:t>
      </w:r>
      <w:r w:rsidR="002C4DB3" w:rsidRPr="002C4DB3">
        <w:rPr>
          <w:rFonts w:ascii="Times New Roman" w:hAnsi="Times New Roman" w:cs="Times New Roman"/>
          <w:sz w:val="24"/>
          <w:szCs w:val="24"/>
        </w:rPr>
        <w:t> </w:t>
      </w:r>
      <w:r w:rsidR="003B7A81" w:rsidRPr="002C4DB3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Федерации».</w:t>
      </w:r>
    </w:p>
    <w:p w:rsidR="00F05CF7" w:rsidRPr="002C4DB3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lastRenderedPageBreak/>
        <w:t>8. </w:t>
      </w:r>
      <w:r w:rsidR="009D5A89" w:rsidRPr="002C4DB3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D52501" w:rsidRPr="002C4DB3">
        <w:rPr>
          <w:rFonts w:ascii="Times New Roman" w:hAnsi="Times New Roman" w:cs="Times New Roman"/>
          <w:sz w:val="24"/>
          <w:szCs w:val="24"/>
        </w:rPr>
        <w:t xml:space="preserve">контрольно-аналитический отдел </w:t>
      </w:r>
      <w:r w:rsidR="00B14C94">
        <w:rPr>
          <w:rFonts w:ascii="Times New Roman" w:hAnsi="Times New Roman" w:cs="Times New Roman"/>
          <w:sz w:val="24"/>
          <w:szCs w:val="24"/>
        </w:rPr>
        <w:t>Управления</w:t>
      </w:r>
      <w:r w:rsidR="00EC3748" w:rsidRPr="002C4DB3">
        <w:rPr>
          <w:rFonts w:ascii="Times New Roman" w:hAnsi="Times New Roman" w:cs="Times New Roman"/>
          <w:sz w:val="24"/>
          <w:szCs w:val="24"/>
        </w:rPr>
        <w:t xml:space="preserve">,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52501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2C4DB3">
        <w:rPr>
          <w:rFonts w:ascii="Times New Roman" w:hAnsi="Times New Roman" w:cs="Times New Roman"/>
          <w:sz w:val="24"/>
          <w:szCs w:val="24"/>
        </w:rPr>
        <w:t>обязан</w:t>
      </w:r>
      <w:r w:rsidR="00A3258E" w:rsidRPr="002C4DB3">
        <w:rPr>
          <w:rFonts w:ascii="Times New Roman" w:hAnsi="Times New Roman" w:cs="Times New Roman"/>
          <w:sz w:val="24"/>
          <w:szCs w:val="24"/>
        </w:rPr>
        <w:t xml:space="preserve"> осуществлять</w:t>
      </w:r>
      <w:r w:rsidR="00EC3748" w:rsidRPr="002C4DB3">
        <w:rPr>
          <w:rFonts w:ascii="Times New Roman" w:hAnsi="Times New Roman" w:cs="Times New Roman"/>
          <w:sz w:val="24"/>
          <w:szCs w:val="24"/>
        </w:rPr>
        <w:t>:</w:t>
      </w:r>
    </w:p>
    <w:p w:rsidR="002C4DB3" w:rsidRPr="002C4DB3" w:rsidRDefault="007D736F" w:rsidP="007D736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8.1 </w:t>
      </w:r>
      <w:r w:rsidR="002C4DB3" w:rsidRPr="002C4DB3">
        <w:rPr>
          <w:rFonts w:ascii="Times New Roman" w:hAnsi="Times New Roman" w:cs="Times New Roman"/>
          <w:sz w:val="24"/>
          <w:szCs w:val="24"/>
        </w:rPr>
        <w:t>Информационно-методологическое обеспечение деятельности.</w:t>
      </w:r>
    </w:p>
    <w:p w:rsidR="002C4DB3" w:rsidRPr="002C4DB3" w:rsidRDefault="007D736F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2C4DB3" w:rsidRPr="002C4DB3">
        <w:rPr>
          <w:rFonts w:ascii="Times New Roman" w:hAnsi="Times New Roman" w:cs="Times New Roman"/>
          <w:sz w:val="24"/>
          <w:szCs w:val="24"/>
        </w:rPr>
        <w:t>- анализ законодательных и методических материалов по налогу на добавленную стоимость;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- доработка, в случае необходимости, методических материалов с учетом особенностей и возможностей региона;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- разработка программ по организации работы с налогоплательщиками по налогу на добавленную стоимость;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- разработка нормативно-распорядительной документации по налогу на добавленную стоимость.</w:t>
      </w:r>
    </w:p>
    <w:p w:rsidR="007D736F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36F">
        <w:rPr>
          <w:rFonts w:ascii="Times New Roman" w:hAnsi="Times New Roman" w:cs="Times New Roman"/>
          <w:sz w:val="24"/>
          <w:szCs w:val="24"/>
        </w:rPr>
        <w:t xml:space="preserve"> Контроль обеспеченности или внесение предложений по обеспечению техническими и программными средствами работ по налогообложению налогом на добавленную стоимость.</w:t>
      </w:r>
    </w:p>
    <w:p w:rsidR="002C4DB3" w:rsidRPr="007D736F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36F">
        <w:rPr>
          <w:rFonts w:ascii="Times New Roman" w:hAnsi="Times New Roman" w:cs="Times New Roman"/>
          <w:sz w:val="24"/>
          <w:szCs w:val="24"/>
        </w:rPr>
        <w:t>Выработк</w:t>
      </w:r>
      <w:r w:rsidR="006926CE" w:rsidRPr="007D736F">
        <w:rPr>
          <w:rFonts w:ascii="Times New Roman" w:hAnsi="Times New Roman" w:cs="Times New Roman"/>
          <w:sz w:val="24"/>
          <w:szCs w:val="24"/>
        </w:rPr>
        <w:t>а</w:t>
      </w:r>
      <w:r w:rsidRPr="007D736F">
        <w:rPr>
          <w:rFonts w:ascii="Times New Roman" w:hAnsi="Times New Roman" w:cs="Times New Roman"/>
          <w:sz w:val="24"/>
          <w:szCs w:val="24"/>
        </w:rPr>
        <w:t xml:space="preserve"> и внесение предложений по вопросам совершенствования, повышения уровня организации и эффективности работы по вопросам налогообложения налогом на добавленную стоимость.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Выполнение контрольных заданий ФНС России и Межрегиональной ИФНС России по Сибирскому федеральному округу.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Контроль за своевременностью, достаточностью и качеством проведения налоговыми органами мероприятий налогового контроля в отношении участников схем уклонения от налогообложения.</w:t>
      </w:r>
    </w:p>
    <w:p w:rsidR="002C4DB3" w:rsidRPr="002C4DB3" w:rsidRDefault="00B14C94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Оценку</w:t>
      </w:r>
      <w:r w:rsidR="002C4DB3" w:rsidRPr="002C4DB3">
        <w:rPr>
          <w:rFonts w:ascii="Times New Roman" w:hAnsi="Times New Roman" w:cs="Times New Roman"/>
          <w:sz w:val="24"/>
          <w:szCs w:val="24"/>
        </w:rPr>
        <w:t xml:space="preserve"> корректности установления территориальными налоговыми органами участников схем уклонения от налогообложения.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Координаци</w:t>
      </w:r>
      <w:r w:rsidR="00B14C94">
        <w:rPr>
          <w:rFonts w:ascii="Times New Roman" w:hAnsi="Times New Roman" w:cs="Times New Roman"/>
          <w:sz w:val="24"/>
          <w:szCs w:val="24"/>
        </w:rPr>
        <w:t>ю</w:t>
      </w:r>
      <w:r w:rsidRPr="002C4DB3">
        <w:rPr>
          <w:rFonts w:ascii="Times New Roman" w:hAnsi="Times New Roman" w:cs="Times New Roman"/>
          <w:sz w:val="24"/>
          <w:szCs w:val="24"/>
        </w:rPr>
        <w:t xml:space="preserve"> проведения территориальными налоговыми органами Иркутской области камеральных налоговых проверок</w:t>
      </w:r>
      <w:r w:rsidR="00C27A69">
        <w:rPr>
          <w:rFonts w:ascii="Times New Roman" w:hAnsi="Times New Roman" w:cs="Times New Roman"/>
          <w:sz w:val="24"/>
          <w:szCs w:val="24"/>
        </w:rPr>
        <w:t xml:space="preserve">, тематических выездных налоговых проверок </w:t>
      </w:r>
      <w:r w:rsidRPr="002C4DB3">
        <w:rPr>
          <w:rFonts w:ascii="Times New Roman" w:hAnsi="Times New Roman" w:cs="Times New Roman"/>
          <w:sz w:val="24"/>
          <w:szCs w:val="24"/>
        </w:rPr>
        <w:t>и иных мероприятий налогового контроля.</w:t>
      </w:r>
    </w:p>
    <w:p w:rsidR="002C4DB3" w:rsidRPr="002C4DB3" w:rsidRDefault="00B14C94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Оценку</w:t>
      </w:r>
      <w:r w:rsidR="002C4DB3" w:rsidRPr="002C4DB3">
        <w:rPr>
          <w:rFonts w:ascii="Times New Roman" w:hAnsi="Times New Roman" w:cs="Times New Roman"/>
          <w:sz w:val="24"/>
          <w:szCs w:val="24"/>
        </w:rPr>
        <w:t xml:space="preserve"> и анализ проведенных территориальными налоговыми органами, мероприятий налогового контроля в рамках предпроверочного анализа и в рамках тематических выездных налоговых проверок налогоплательщиков-выгодоприобретателей, в том числе с использованием автоматизированных систем налогового контроля.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Согласование заключений по мероприятиям налогового контроля, проведенным территориальными налоговыми органами в отношении участников схем уклонения от налогообложения.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 xml:space="preserve">Формирование и направление в Межрегиональную инспекцию Федеральной налоговой службы по Сибирскому </w:t>
      </w:r>
      <w:r w:rsidR="002666A6">
        <w:rPr>
          <w:rFonts w:ascii="Times New Roman" w:hAnsi="Times New Roman" w:cs="Times New Roman"/>
          <w:sz w:val="24"/>
          <w:szCs w:val="24"/>
        </w:rPr>
        <w:t xml:space="preserve">федеральному </w:t>
      </w:r>
      <w:r w:rsidRPr="002C4DB3">
        <w:rPr>
          <w:rFonts w:ascii="Times New Roman" w:hAnsi="Times New Roman" w:cs="Times New Roman"/>
          <w:sz w:val="24"/>
          <w:szCs w:val="24"/>
        </w:rPr>
        <w:t>округу мотивированных заключений.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 xml:space="preserve">Согласование и направление в Межрегиональную инспекцию Федеральной налоговой службы по Сибирскому </w:t>
      </w:r>
      <w:r w:rsidR="002666A6">
        <w:rPr>
          <w:rFonts w:ascii="Times New Roman" w:hAnsi="Times New Roman" w:cs="Times New Roman"/>
          <w:sz w:val="24"/>
          <w:szCs w:val="24"/>
        </w:rPr>
        <w:t xml:space="preserve">федеральному </w:t>
      </w:r>
      <w:r w:rsidRPr="002C4DB3">
        <w:rPr>
          <w:rFonts w:ascii="Times New Roman" w:hAnsi="Times New Roman" w:cs="Times New Roman"/>
          <w:sz w:val="24"/>
          <w:szCs w:val="24"/>
        </w:rPr>
        <w:t>округу мотивированных заключений о невозможности установления выгодоприобретателя.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Осуществление методологического обеспечения организации и проведения камеральных и тематических выездных налоговых проверок в части курируемых направлений отдела отдельных категорий налогоплательщиков с учетом отраслевых особенностей.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Участие в производстве по делам о нарушении законодательства по налогу на добавленную стоимость.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2C4DB3" w:rsidRPr="002C4DB3" w:rsidRDefault="00B14C94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Координацию</w:t>
      </w:r>
      <w:r w:rsidR="002C4DB3" w:rsidRPr="002C4DB3">
        <w:rPr>
          <w:rFonts w:ascii="Times New Roman" w:hAnsi="Times New Roman" w:cs="Times New Roman"/>
          <w:sz w:val="24"/>
          <w:szCs w:val="24"/>
        </w:rPr>
        <w:t xml:space="preserve"> работы нижестоящих налоговых органов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«АСК НДС-2».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 xml:space="preserve">Анализ работы территориальных налоговых органов (обобщение и анализ </w:t>
      </w:r>
      <w:r w:rsidRPr="002C4DB3">
        <w:rPr>
          <w:rFonts w:ascii="Times New Roman" w:hAnsi="Times New Roman" w:cs="Times New Roman"/>
          <w:sz w:val="24"/>
          <w:szCs w:val="24"/>
        </w:rPr>
        <w:lastRenderedPageBreak/>
        <w:t>информации о результатах работы; определение достигнутых показателей работы; анализ отчетных данных о проделанной работе).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Анализ достоверности представляемой отчетности по налогу на добавленную стоимость.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Проведение мониторинга качества администрирования НДС и выработка рекомендаций по повышению его эффективности, проведение системного анализа сведений о налоговой базе, вычетах и структуре начислений по НДС.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Анализ и систематизация всех выявленных с использованием «ПК АСК НДС-2» расхождений, причин их образования, и разработка предложений по их устранению.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Методологическое обеспечение взаимодействия территориальных налоговых органов с правоохранительными органами при проведении контрольных мероприятий.</w:t>
      </w:r>
    </w:p>
    <w:p w:rsidR="002C4DB3" w:rsidRPr="002C4DB3" w:rsidRDefault="00B14C94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Организацию</w:t>
      </w:r>
      <w:r w:rsidR="002C4DB3" w:rsidRPr="002C4DB3">
        <w:rPr>
          <w:rFonts w:ascii="Times New Roman" w:hAnsi="Times New Roman" w:cs="Times New Roman"/>
          <w:sz w:val="24"/>
          <w:szCs w:val="24"/>
        </w:rPr>
        <w:t xml:space="preserve"> и осуществление взаимодействия (в том числе информационного) с другими отделами Управления, нижестоящими налоговыми органами, налоговыми органами других регионов России, со сторонними организациями по предмету деятельности отдела.</w:t>
      </w:r>
    </w:p>
    <w:p w:rsidR="002C4DB3" w:rsidRPr="002C4DB3" w:rsidRDefault="00B14C94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Организацию</w:t>
      </w:r>
      <w:r w:rsidR="002C4DB3" w:rsidRPr="002C4DB3">
        <w:rPr>
          <w:rFonts w:ascii="Times New Roman" w:hAnsi="Times New Roman" w:cs="Times New Roman"/>
          <w:sz w:val="24"/>
          <w:szCs w:val="24"/>
        </w:rPr>
        <w:t xml:space="preserve"> работ по подготовке и согласованию организационных и других документов, касающихся совместной деятельности.</w:t>
      </w:r>
    </w:p>
    <w:p w:rsidR="002C4DB3" w:rsidRPr="002C4DB3" w:rsidRDefault="00B14C94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Подготовку</w:t>
      </w:r>
      <w:r w:rsidR="002C4DB3" w:rsidRPr="002C4DB3">
        <w:rPr>
          <w:rFonts w:ascii="Times New Roman" w:hAnsi="Times New Roman" w:cs="Times New Roman"/>
          <w:sz w:val="24"/>
          <w:szCs w:val="24"/>
        </w:rPr>
        <w:t xml:space="preserve"> и проведение совместных мероприятий: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Информационный обмен с налоговыми органами всех уровней и сторонними организациями в соответствии с законодательством и заключенными соглашениями.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Получение необходимой информации от внутренних (производственные отделы Управления), внешних источников (ФНС России, подчиненные инспекции, инспекции других регионов, сторонние организации).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Обмен опытом по предмету деятельности отдела.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Формирование оперативной отчетности, установленной ФНС России, Управлением по предмету деятельности отдела. Осуществление контроля содержания информационных ресурсов по предмету деятельности отдела:</w:t>
      </w:r>
    </w:p>
    <w:p w:rsidR="002C4DB3" w:rsidRPr="002C4DB3" w:rsidRDefault="002C4DB3" w:rsidP="00B11087">
      <w:pPr>
        <w:pStyle w:val="af2"/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- сбор, обработка, обобщение и анализ данных;</w:t>
      </w:r>
    </w:p>
    <w:p w:rsidR="002C4DB3" w:rsidRPr="002C4DB3" w:rsidRDefault="002C4DB3" w:rsidP="00B11087">
      <w:pPr>
        <w:pStyle w:val="af2"/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- контроль качества представленных нижестоящими налоговыми органами информационных ресурсов, проверка показателей, междокументальный контроль;</w:t>
      </w:r>
    </w:p>
    <w:p w:rsidR="002C4DB3" w:rsidRPr="002C4DB3" w:rsidRDefault="002C4DB3" w:rsidP="00B11087">
      <w:pPr>
        <w:pStyle w:val="af2"/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- формирование оперативной отчетности, закрепленной за отделом, доведение отчетности до ФНС России.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 xml:space="preserve">Оказание практической помощи нижестоящим налоговым органам </w:t>
      </w:r>
      <w:r w:rsidR="00B14C94">
        <w:rPr>
          <w:rFonts w:ascii="Times New Roman" w:hAnsi="Times New Roman" w:cs="Times New Roman"/>
          <w:sz w:val="24"/>
          <w:szCs w:val="24"/>
        </w:rPr>
        <w:t>по предмету деятел</w:t>
      </w:r>
      <w:r w:rsidR="00B11087">
        <w:rPr>
          <w:rFonts w:ascii="Times New Roman" w:hAnsi="Times New Roman" w:cs="Times New Roman"/>
          <w:sz w:val="24"/>
          <w:szCs w:val="24"/>
        </w:rPr>
        <w:t>ьности отдела.</w:t>
      </w:r>
    </w:p>
    <w:p w:rsidR="002C4DB3" w:rsidRPr="002C4DB3" w:rsidRDefault="00B11087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Подготовку</w:t>
      </w:r>
      <w:r w:rsidR="002C4DB3" w:rsidRPr="002C4DB3">
        <w:rPr>
          <w:rFonts w:ascii="Times New Roman" w:hAnsi="Times New Roman" w:cs="Times New Roman"/>
          <w:sz w:val="24"/>
          <w:szCs w:val="24"/>
        </w:rPr>
        <w:t xml:space="preserve"> письменных ответов на запросы нижестоящих налоговых органов.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Оказание непосредственной помощи нижестоящим налоговым органам в подготовке материалов к судебным разбирательствам с налогоплательщиками Иркутской области.</w:t>
      </w:r>
    </w:p>
    <w:p w:rsidR="002C4DB3" w:rsidRPr="007D1267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1267">
        <w:rPr>
          <w:rFonts w:ascii="Times New Roman" w:hAnsi="Times New Roman" w:cs="Times New Roman"/>
          <w:sz w:val="24"/>
          <w:szCs w:val="24"/>
        </w:rPr>
        <w:t>Участие в проведении дистанционного мониторинга и аудиторских (тематических) проверок нижестоящих налоговых органов.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1267">
        <w:rPr>
          <w:rFonts w:ascii="Times New Roman" w:hAnsi="Times New Roman" w:cs="Times New Roman"/>
          <w:sz w:val="24"/>
          <w:szCs w:val="24"/>
        </w:rPr>
        <w:t>Участие в постпроверочном контроле в отношении проверенных подведомственных инспекций.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Анализ работы налоговых инспекций области по вопросам проведения камеральных и тематических выездных налоговых проверок, формирования отчетности (обобщение, анализ информации о результатах работы; анализ правомерности актов проверок, проведенных подчиненными инспекциями; учет выполнения контрольных заданий, определение достигнутых показателей работы, анализ отчетных, статистических данных о проделанной работе, выявление причин невыполнения утвержденных планов, ненадлежащего качества выполнения работ, анализ проблем и трудностей в работе, принятие решений по их преодолению).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Рассмотрение предложений, писем от подчиненных инспекций по усовершенствованию работы по вопросам проведения камеральных и тематических выездных налоговых проверок, формированию отчетности.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Подготовк</w:t>
      </w:r>
      <w:r w:rsidR="00B11087">
        <w:rPr>
          <w:rFonts w:ascii="Times New Roman" w:hAnsi="Times New Roman" w:cs="Times New Roman"/>
          <w:sz w:val="24"/>
          <w:szCs w:val="24"/>
        </w:rPr>
        <w:t>у</w:t>
      </w:r>
      <w:r w:rsidRPr="002C4DB3">
        <w:rPr>
          <w:rFonts w:ascii="Times New Roman" w:hAnsi="Times New Roman" w:cs="Times New Roman"/>
          <w:sz w:val="24"/>
          <w:szCs w:val="24"/>
        </w:rPr>
        <w:t xml:space="preserve"> практических рекомендаций, инструктивных указаний для подчиненных инспекций по вопросам совершенствования работы и распространение информации о полезном опыте в работе.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 xml:space="preserve">Внесение предложений начальнику отдела по повышению эффективности работы по </w:t>
      </w:r>
      <w:r w:rsidRPr="002C4DB3">
        <w:rPr>
          <w:rFonts w:ascii="Times New Roman" w:hAnsi="Times New Roman" w:cs="Times New Roman"/>
          <w:sz w:val="24"/>
          <w:szCs w:val="24"/>
        </w:rPr>
        <w:lastRenderedPageBreak/>
        <w:t>предмету деятельности отдела.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Задачи информационные (ведение делопроизводства отдела):</w:t>
      </w:r>
    </w:p>
    <w:p w:rsidR="002C4DB3" w:rsidRPr="002C4DB3" w:rsidRDefault="002C4DB3" w:rsidP="00B11087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Прием и отправка (в т.ч. по электронной почте), классификация входящих и исходящих документов.</w:t>
      </w:r>
    </w:p>
    <w:p w:rsidR="002C4DB3" w:rsidRPr="002C4DB3" w:rsidRDefault="002C4DB3" w:rsidP="00B11087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Формирование дел в соответствии с номенклатурой дел отдела.</w:t>
      </w:r>
    </w:p>
    <w:p w:rsidR="002C4DB3" w:rsidRPr="002C4DB3" w:rsidRDefault="002C4DB3" w:rsidP="00B11087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Обеспечение автоматизированного учета документов.</w:t>
      </w:r>
    </w:p>
    <w:p w:rsidR="002C4DB3" w:rsidRPr="002C4DB3" w:rsidRDefault="002C4DB3" w:rsidP="00B11087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Организация приема, учета, размножения и рассылки документов «Для служебного пользования» (ведение журнала, тираж документа и т.д.).</w:t>
      </w:r>
    </w:p>
    <w:p w:rsidR="002C4DB3" w:rsidRPr="002C4DB3" w:rsidRDefault="002C4DB3" w:rsidP="00B11087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Группировка исполненных документов в дела.</w:t>
      </w:r>
    </w:p>
    <w:p w:rsidR="002C4DB3" w:rsidRPr="002C4DB3" w:rsidRDefault="002C4DB3" w:rsidP="00B11087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Отбор документов и дел для хранения и к уничтожению.</w:t>
      </w:r>
    </w:p>
    <w:p w:rsidR="002C4DB3" w:rsidRDefault="002C4DB3" w:rsidP="00B11087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Формирование и постоянное пополнение подборки нормативных актов по работе отдела.</w:t>
      </w:r>
    </w:p>
    <w:p w:rsidR="004B6505" w:rsidRPr="002C4DB3" w:rsidRDefault="00B14C94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в работе информационных ресурсов</w:t>
      </w:r>
      <w:r w:rsidR="004B6505" w:rsidRPr="002C4DB3">
        <w:rPr>
          <w:rFonts w:ascii="Times New Roman" w:hAnsi="Times New Roman" w:cs="Times New Roman"/>
          <w:sz w:val="24"/>
          <w:szCs w:val="24"/>
        </w:rPr>
        <w:t xml:space="preserve"> согласно Приложению № 1 к должностному регламенту.</w:t>
      </w:r>
    </w:p>
    <w:p w:rsidR="00681090" w:rsidRPr="002C4DB3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1572F" w:rsidRPr="002C4DB3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4B6505" w:rsidRPr="002C4DB3">
        <w:rPr>
          <w:rFonts w:ascii="Times New Roman" w:hAnsi="Times New Roman" w:cs="Times New Roman"/>
          <w:sz w:val="24"/>
          <w:szCs w:val="24"/>
        </w:rPr>
        <w:t xml:space="preserve"> на</w:t>
      </w:r>
      <w:r w:rsidR="00D1572F" w:rsidRPr="002C4DB3">
        <w:rPr>
          <w:rFonts w:ascii="Times New Roman" w:hAnsi="Times New Roman" w:cs="Times New Roman"/>
          <w:sz w:val="24"/>
          <w:szCs w:val="24"/>
        </w:rPr>
        <w:t>:</w:t>
      </w:r>
    </w:p>
    <w:p w:rsidR="004B6505" w:rsidRPr="002C4DB3" w:rsidRDefault="004B6505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9.2.1. Обеспечение надлежащих организационно-технических условий, необходимых для исполнения должностных обязанностей.</w:t>
      </w:r>
    </w:p>
    <w:p w:rsidR="004B6505" w:rsidRPr="002C4DB3" w:rsidRDefault="004B6505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9.2.2.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4B6505" w:rsidRPr="002C4DB3" w:rsidRDefault="004B6505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9.2.3. Получение в установленном порядке информации и материалов, необходимых для исполнения должностных обязанностей.</w:t>
      </w:r>
    </w:p>
    <w:p w:rsidR="004B6505" w:rsidRPr="002C4DB3" w:rsidRDefault="004B6505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9.2.4. Должностной рост на конкурной основе.</w:t>
      </w:r>
    </w:p>
    <w:p w:rsidR="004B6505" w:rsidRPr="002C4DB3" w:rsidRDefault="004B6505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9.2.5. Профессиональную переподготовку, повышение квалификации и стажировку в установленном порядке.</w:t>
      </w:r>
    </w:p>
    <w:p w:rsidR="004B6505" w:rsidRPr="002C4DB3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10</w:t>
      </w:r>
      <w:r w:rsidR="003B7A81" w:rsidRPr="002C4DB3">
        <w:rPr>
          <w:rFonts w:ascii="Times New Roman" w:hAnsi="Times New Roman" w:cs="Times New Roman"/>
          <w:sz w:val="24"/>
          <w:szCs w:val="24"/>
        </w:rPr>
        <w:t>. 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52501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2C4DB3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2C4DB3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2C4DB3">
        <w:rPr>
          <w:rFonts w:ascii="Times New Roman" w:hAnsi="Times New Roman" w:cs="Times New Roman"/>
          <w:sz w:val="24"/>
          <w:szCs w:val="24"/>
        </w:rPr>
        <w:t>2004</w:t>
      </w:r>
      <w:r w:rsidR="00F03E6B" w:rsidRPr="002C4DB3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2C4DB3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2C4DB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 2017, № 15 (ч. 1)</w:t>
      </w:r>
      <w:r w:rsidR="004776BC" w:rsidRPr="002C4DB3">
        <w:rPr>
          <w:rFonts w:ascii="Times New Roman" w:hAnsi="Times New Roman" w:cs="Times New Roman"/>
          <w:sz w:val="24"/>
          <w:szCs w:val="24"/>
        </w:rPr>
        <w:t>,</w:t>
      </w:r>
      <w:r w:rsidR="001E1592" w:rsidRPr="002C4DB3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2C4DB3">
        <w:rPr>
          <w:rFonts w:ascii="Times New Roman" w:hAnsi="Times New Roman" w:cs="Times New Roman"/>
          <w:sz w:val="24"/>
          <w:szCs w:val="24"/>
        </w:rPr>
        <w:t>, приказами (распоряжениями) ФНС России,</w:t>
      </w:r>
      <w:r w:rsidR="004B6505" w:rsidRPr="002C4DB3">
        <w:rPr>
          <w:rFonts w:ascii="Times New Roman" w:hAnsi="Times New Roman" w:cs="Times New Roman"/>
          <w:sz w:val="24"/>
          <w:szCs w:val="24"/>
        </w:rPr>
        <w:t xml:space="preserve"> положением об управлении, положением о контрольно-аналитическом отделе УФНС России по Иркутской области, приказами управления, поручениями руководства управления.</w:t>
      </w:r>
    </w:p>
    <w:p w:rsidR="003B7A81" w:rsidRPr="002C4DB3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11</w:t>
      </w:r>
      <w:r w:rsidR="003B7A81" w:rsidRPr="002C4DB3">
        <w:rPr>
          <w:rFonts w:ascii="Times New Roman" w:hAnsi="Times New Roman" w:cs="Times New Roman"/>
          <w:sz w:val="24"/>
          <w:szCs w:val="24"/>
        </w:rPr>
        <w:t>.</w:t>
      </w:r>
      <w:r w:rsidR="003314B0" w:rsidRPr="002C4DB3">
        <w:rPr>
          <w:rFonts w:ascii="Times New Roman" w:hAnsi="Times New Roman" w:cs="Times New Roman"/>
          <w:sz w:val="24"/>
          <w:szCs w:val="24"/>
        </w:rPr>
        <w:t> 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1E3C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E3C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1E3CE6">
        <w:rPr>
          <w:rFonts w:ascii="Times New Roman" w:hAnsi="Times New Roman" w:cs="Times New Roman"/>
          <w:b/>
          <w:sz w:val="24"/>
          <w:szCs w:val="24"/>
        </w:rPr>
        <w:t> </w:t>
      </w:r>
      <w:r w:rsidRPr="001E3CE6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E3CE6" w:rsidRPr="001E3CE6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1E3CE6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1E3CE6" w:rsidRPr="001E3C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3CE6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2C4DB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1E3CE6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  <w:r w:rsidRPr="007D1267">
        <w:rPr>
          <w:rFonts w:ascii="Times New Roman" w:hAnsi="Times New Roman" w:cs="Times New Roman"/>
          <w:sz w:val="24"/>
          <w:szCs w:val="24"/>
        </w:rPr>
        <w:t>12</w:t>
      </w:r>
      <w:r w:rsidR="003B7A81" w:rsidRPr="007D1267">
        <w:rPr>
          <w:rFonts w:ascii="Times New Roman" w:hAnsi="Times New Roman" w:cs="Times New Roman"/>
          <w:sz w:val="24"/>
          <w:szCs w:val="24"/>
        </w:rPr>
        <w:t>.</w:t>
      </w:r>
      <w:r w:rsidR="00BB3568" w:rsidRPr="007D1267">
        <w:rPr>
          <w:rFonts w:ascii="Times New Roman" w:hAnsi="Times New Roman" w:cs="Times New Roman"/>
          <w:sz w:val="24"/>
          <w:szCs w:val="24"/>
        </w:rPr>
        <w:t> </w:t>
      </w:r>
      <w:r w:rsidR="007D1267" w:rsidRPr="007D1267">
        <w:rPr>
          <w:rFonts w:ascii="Times New Roman" w:hAnsi="Times New Roman" w:cs="Times New Roman"/>
          <w:sz w:val="24"/>
          <w:szCs w:val="24"/>
        </w:rPr>
        <w:t>Государственный налоговый инспектор в пределах функциональной компетенции обязан принимать или принимает решение 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4B35" w:rsidRDefault="00C14B3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4B35" w:rsidRPr="002C4DB3" w:rsidRDefault="00C14B3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1E3C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1E3CE6">
        <w:rPr>
          <w:rFonts w:ascii="Times New Roman" w:hAnsi="Times New Roman" w:cs="Times New Roman"/>
          <w:b/>
          <w:sz w:val="24"/>
          <w:szCs w:val="24"/>
        </w:rPr>
        <w:t> </w:t>
      </w:r>
      <w:r w:rsidRPr="001E3CE6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E3CE6" w:rsidRPr="001E3CE6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="00150BBB" w:rsidRPr="001E3CE6">
        <w:rPr>
          <w:rFonts w:ascii="Times New Roman" w:hAnsi="Times New Roman" w:cs="Times New Roman"/>
          <w:b/>
          <w:sz w:val="24"/>
          <w:szCs w:val="24"/>
        </w:rPr>
        <w:t>вправе или обязан участвовать</w:t>
      </w:r>
      <w:r w:rsidR="001E3CE6" w:rsidRPr="001E3C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3CE6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1E3C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0BBB" w:rsidRPr="001E3CE6">
        <w:rPr>
          <w:rFonts w:ascii="Times New Roman" w:hAnsi="Times New Roman" w:cs="Times New Roman"/>
          <w:b/>
          <w:sz w:val="24"/>
          <w:szCs w:val="24"/>
        </w:rPr>
        <w:t>(или)</w:t>
      </w:r>
      <w:r w:rsidR="006618E5" w:rsidRPr="001E3CE6">
        <w:rPr>
          <w:rFonts w:ascii="Times New Roman" w:hAnsi="Times New Roman" w:cs="Times New Roman"/>
          <w:b/>
          <w:sz w:val="24"/>
          <w:szCs w:val="24"/>
        </w:rPr>
        <w:br/>
      </w:r>
      <w:r w:rsidRPr="001E3CE6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7D89" w:rsidRPr="001E3CE6" w:rsidRDefault="007D126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3B7A81" w:rsidRPr="001E3CE6">
        <w:rPr>
          <w:rFonts w:ascii="Times New Roman" w:hAnsi="Times New Roman" w:cs="Times New Roman"/>
          <w:sz w:val="24"/>
          <w:szCs w:val="24"/>
        </w:rPr>
        <w:t>. </w:t>
      </w:r>
      <w:r w:rsidR="001E3CE6" w:rsidRPr="001E3CE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B7A81" w:rsidRPr="001E3CE6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</w:t>
      </w:r>
      <w:r w:rsidR="00397D89" w:rsidRPr="001E3CE6">
        <w:rPr>
          <w:rFonts w:ascii="Times New Roman" w:hAnsi="Times New Roman" w:cs="Times New Roman"/>
          <w:sz w:val="24"/>
          <w:szCs w:val="24"/>
        </w:rPr>
        <w:t xml:space="preserve">проектов нормативных актов и (или) проектов </w:t>
      </w:r>
      <w:r w:rsidR="00397D89" w:rsidRPr="001E3CE6">
        <w:rPr>
          <w:rFonts w:ascii="Times New Roman" w:hAnsi="Times New Roman" w:cs="Times New Roman"/>
          <w:sz w:val="24"/>
          <w:szCs w:val="24"/>
        </w:rPr>
        <w:lastRenderedPageBreak/>
        <w:t>управленческих и иных решений в части методологического, технического, организационного, информационного, другого обеспечения подготовки соответствующих документов.</w:t>
      </w:r>
    </w:p>
    <w:p w:rsidR="00397D89" w:rsidRPr="001E3CE6" w:rsidRDefault="003B7A81" w:rsidP="00673E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1</w:t>
      </w:r>
      <w:r w:rsidR="007D1267">
        <w:rPr>
          <w:rFonts w:ascii="Times New Roman" w:hAnsi="Times New Roman" w:cs="Times New Roman"/>
          <w:sz w:val="24"/>
          <w:szCs w:val="24"/>
        </w:rPr>
        <w:t>4</w:t>
      </w:r>
      <w:r w:rsidRPr="001E3CE6">
        <w:rPr>
          <w:rFonts w:ascii="Times New Roman" w:hAnsi="Times New Roman" w:cs="Times New Roman"/>
          <w:sz w:val="24"/>
          <w:szCs w:val="24"/>
        </w:rPr>
        <w:t>.</w:t>
      </w:r>
      <w:r w:rsidR="003314B0" w:rsidRPr="001E3CE6">
        <w:rPr>
          <w:rFonts w:ascii="Times New Roman" w:hAnsi="Times New Roman" w:cs="Times New Roman"/>
          <w:sz w:val="24"/>
          <w:szCs w:val="24"/>
        </w:rPr>
        <w:t> </w:t>
      </w:r>
      <w:r w:rsidR="001E3CE6" w:rsidRPr="001E3CE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1E3CE6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</w:t>
      </w:r>
      <w:r w:rsidR="00673E33">
        <w:rPr>
          <w:rFonts w:ascii="Times New Roman" w:hAnsi="Times New Roman" w:cs="Times New Roman"/>
          <w:sz w:val="24"/>
          <w:szCs w:val="24"/>
        </w:rPr>
        <w:t xml:space="preserve">проектов документов </w:t>
      </w:r>
      <w:r w:rsidR="00397D89" w:rsidRPr="001E3CE6">
        <w:rPr>
          <w:rFonts w:ascii="Times New Roman" w:hAnsi="Times New Roman" w:cs="Times New Roman"/>
          <w:sz w:val="24"/>
          <w:szCs w:val="24"/>
        </w:rPr>
        <w:t>по поручению непосредственного руководителя и руководства управления.</w:t>
      </w:r>
    </w:p>
    <w:p w:rsidR="003B7A81" w:rsidRPr="001E3CE6" w:rsidRDefault="003B7A81" w:rsidP="00150B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0BBB" w:rsidRPr="001E3C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1E3CE6">
        <w:rPr>
          <w:rFonts w:ascii="Times New Roman" w:hAnsi="Times New Roman" w:cs="Times New Roman"/>
          <w:b/>
          <w:sz w:val="24"/>
          <w:szCs w:val="24"/>
        </w:rPr>
        <w:t> </w:t>
      </w:r>
      <w:r w:rsidRPr="001E3CE6">
        <w:rPr>
          <w:rFonts w:ascii="Times New Roman" w:hAnsi="Times New Roman" w:cs="Times New Roman"/>
          <w:b/>
          <w:sz w:val="24"/>
          <w:szCs w:val="24"/>
        </w:rPr>
        <w:t>Сроки и процедуры по</w:t>
      </w:r>
      <w:r w:rsidR="00150BBB" w:rsidRPr="001E3CE6">
        <w:rPr>
          <w:rFonts w:ascii="Times New Roman" w:hAnsi="Times New Roman" w:cs="Times New Roman"/>
          <w:b/>
          <w:sz w:val="24"/>
          <w:szCs w:val="24"/>
        </w:rPr>
        <w:t>дготовки, рассмотрения проектов</w:t>
      </w:r>
      <w:r w:rsidR="00D270CA" w:rsidRPr="001E3CE6">
        <w:rPr>
          <w:rFonts w:ascii="Times New Roman" w:hAnsi="Times New Roman" w:cs="Times New Roman"/>
          <w:b/>
          <w:sz w:val="24"/>
          <w:szCs w:val="24"/>
        </w:rPr>
        <w:br/>
      </w:r>
      <w:r w:rsidRPr="001E3CE6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</w:t>
      </w:r>
      <w:r w:rsidR="00150BBB" w:rsidRPr="001E3CE6">
        <w:rPr>
          <w:rFonts w:ascii="Times New Roman" w:hAnsi="Times New Roman" w:cs="Times New Roman"/>
          <w:b/>
          <w:sz w:val="24"/>
          <w:szCs w:val="24"/>
        </w:rPr>
        <w:t>решений, порядок согласования</w:t>
      </w:r>
    </w:p>
    <w:p w:rsidR="003B7A81" w:rsidRPr="001E3CE6" w:rsidRDefault="00150BB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и </w:t>
      </w:r>
      <w:r w:rsidR="003B7A81" w:rsidRPr="001E3CE6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1E3CE6" w:rsidRDefault="003B7A81" w:rsidP="00150B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1</w:t>
      </w:r>
      <w:r w:rsidR="007D1267">
        <w:rPr>
          <w:rFonts w:ascii="Times New Roman" w:hAnsi="Times New Roman" w:cs="Times New Roman"/>
          <w:sz w:val="24"/>
          <w:szCs w:val="24"/>
        </w:rPr>
        <w:t>5</w:t>
      </w:r>
      <w:r w:rsidRPr="001E3CE6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1E3CE6" w:rsidRPr="001E3CE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618E5" w:rsidRPr="001E3CE6">
        <w:rPr>
          <w:rFonts w:ascii="Times New Roman" w:hAnsi="Times New Roman" w:cs="Times New Roman"/>
          <w:sz w:val="24"/>
          <w:szCs w:val="24"/>
        </w:rPr>
        <w:t xml:space="preserve"> </w:t>
      </w:r>
      <w:r w:rsidRPr="001E3CE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93E09" w:rsidRPr="002C4DB3" w:rsidRDefault="00893E09" w:rsidP="00150B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1E3C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1E3CE6">
        <w:rPr>
          <w:rFonts w:ascii="Times New Roman" w:hAnsi="Times New Roman" w:cs="Times New Roman"/>
          <w:b/>
          <w:sz w:val="24"/>
          <w:szCs w:val="24"/>
        </w:rPr>
        <w:t> </w:t>
      </w:r>
      <w:r w:rsidRPr="001E3CE6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1E3C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1</w:t>
      </w:r>
      <w:r w:rsidR="007D1267">
        <w:rPr>
          <w:rFonts w:ascii="Times New Roman" w:hAnsi="Times New Roman" w:cs="Times New Roman"/>
          <w:sz w:val="24"/>
          <w:szCs w:val="24"/>
        </w:rPr>
        <w:t>6</w:t>
      </w:r>
      <w:r w:rsidRPr="001E3CE6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C14B35">
        <w:rPr>
          <w:rFonts w:ascii="Times New Roman" w:hAnsi="Times New Roman" w:cs="Times New Roman"/>
          <w:sz w:val="24"/>
          <w:szCs w:val="24"/>
        </w:rPr>
        <w:t>государственного налогового</w:t>
      </w:r>
      <w:r w:rsidR="001E3CE6" w:rsidRPr="001E3CE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C14B35">
        <w:rPr>
          <w:rFonts w:ascii="Times New Roman" w:hAnsi="Times New Roman" w:cs="Times New Roman"/>
          <w:sz w:val="24"/>
          <w:szCs w:val="24"/>
        </w:rPr>
        <w:t>а</w:t>
      </w:r>
      <w:r w:rsidR="007D402F" w:rsidRPr="001E3CE6">
        <w:rPr>
          <w:rFonts w:ascii="Times New Roman" w:hAnsi="Times New Roman" w:cs="Times New Roman"/>
          <w:sz w:val="24"/>
          <w:szCs w:val="24"/>
        </w:rPr>
        <w:t xml:space="preserve"> </w:t>
      </w:r>
      <w:r w:rsidRPr="001E3CE6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1E3CE6">
        <w:rPr>
          <w:rFonts w:ascii="Times New Roman" w:hAnsi="Times New Roman" w:cs="Times New Roman"/>
          <w:sz w:val="24"/>
          <w:szCs w:val="24"/>
        </w:rPr>
        <w:t>.08.</w:t>
      </w:r>
      <w:r w:rsidRPr="001E3CE6">
        <w:rPr>
          <w:rFonts w:ascii="Times New Roman" w:hAnsi="Times New Roman" w:cs="Times New Roman"/>
          <w:sz w:val="24"/>
          <w:szCs w:val="24"/>
        </w:rPr>
        <w:t>2002 №</w:t>
      </w:r>
      <w:r w:rsidR="00E6275C" w:rsidRPr="001E3CE6">
        <w:rPr>
          <w:rFonts w:ascii="Times New Roman" w:hAnsi="Times New Roman" w:cs="Times New Roman"/>
          <w:sz w:val="24"/>
          <w:szCs w:val="24"/>
        </w:rPr>
        <w:t> </w:t>
      </w:r>
      <w:r w:rsidRPr="001E3CE6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1E3CE6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1E3CE6">
        <w:rPr>
          <w:rFonts w:ascii="Times New Roman" w:hAnsi="Times New Roman" w:cs="Times New Roman"/>
          <w:sz w:val="24"/>
          <w:szCs w:val="24"/>
        </w:rPr>
        <w:t>№</w:t>
      </w:r>
      <w:r w:rsidR="007D402F" w:rsidRPr="001E3CE6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1E3CE6">
        <w:rPr>
          <w:rFonts w:ascii="Times New Roman" w:hAnsi="Times New Roman" w:cs="Times New Roman"/>
          <w:sz w:val="24"/>
          <w:szCs w:val="24"/>
        </w:rPr>
        <w:t>№</w:t>
      </w:r>
      <w:r w:rsidR="007D402F" w:rsidRPr="001E3CE6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1E3CE6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1E3CE6">
        <w:rPr>
          <w:rFonts w:ascii="Times New Roman" w:hAnsi="Times New Roman" w:cs="Times New Roman"/>
          <w:sz w:val="24"/>
          <w:szCs w:val="24"/>
        </w:rPr>
        <w:t>.07.</w:t>
      </w:r>
      <w:r w:rsidRPr="001E3CE6">
        <w:rPr>
          <w:rFonts w:ascii="Times New Roman" w:hAnsi="Times New Roman" w:cs="Times New Roman"/>
          <w:sz w:val="24"/>
          <w:szCs w:val="24"/>
        </w:rPr>
        <w:t>2004 №</w:t>
      </w:r>
      <w:r w:rsidR="00E6275C" w:rsidRPr="001E3CE6">
        <w:rPr>
          <w:rFonts w:ascii="Times New Roman" w:hAnsi="Times New Roman" w:cs="Times New Roman"/>
          <w:sz w:val="24"/>
          <w:szCs w:val="24"/>
        </w:rPr>
        <w:t> </w:t>
      </w:r>
      <w:r w:rsidRPr="001E3CE6">
        <w:rPr>
          <w:rFonts w:ascii="Times New Roman" w:hAnsi="Times New Roman" w:cs="Times New Roman"/>
          <w:sz w:val="24"/>
          <w:szCs w:val="24"/>
        </w:rPr>
        <w:t>79-ФЗ «О</w:t>
      </w:r>
      <w:r w:rsidR="00150BBB" w:rsidRPr="001E3CE6">
        <w:rPr>
          <w:rFonts w:ascii="Times New Roman" w:hAnsi="Times New Roman" w:cs="Times New Roman"/>
          <w:sz w:val="24"/>
          <w:szCs w:val="24"/>
        </w:rPr>
        <w:t> </w:t>
      </w:r>
      <w:r w:rsidRPr="001E3CE6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73E33" w:rsidRDefault="00673E33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1E3C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1E3CE6">
        <w:rPr>
          <w:rFonts w:ascii="Times New Roman" w:hAnsi="Times New Roman" w:cs="Times New Roman"/>
          <w:b/>
          <w:sz w:val="24"/>
          <w:szCs w:val="24"/>
        </w:rPr>
        <w:t> </w:t>
      </w:r>
      <w:r w:rsidRPr="001E3CE6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1E3C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1E3C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1</w:t>
      </w:r>
      <w:r w:rsidR="007D1267">
        <w:rPr>
          <w:rFonts w:ascii="Times New Roman" w:hAnsi="Times New Roman" w:cs="Times New Roman"/>
          <w:sz w:val="24"/>
          <w:szCs w:val="24"/>
        </w:rPr>
        <w:t>7</w:t>
      </w:r>
      <w:r w:rsidRPr="001E3CE6">
        <w:rPr>
          <w:rFonts w:ascii="Times New Roman" w:hAnsi="Times New Roman" w:cs="Times New Roman"/>
          <w:sz w:val="24"/>
          <w:szCs w:val="24"/>
        </w:rPr>
        <w:t>. </w:t>
      </w:r>
      <w:r w:rsidR="00150BBB" w:rsidRPr="001E3CE6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1E3CE6" w:rsidRPr="001E3CE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50BBB" w:rsidRPr="001E3CE6">
        <w:rPr>
          <w:rFonts w:ascii="Times New Roman" w:hAnsi="Times New Roman" w:cs="Times New Roman"/>
          <w:sz w:val="24"/>
          <w:szCs w:val="24"/>
        </w:rPr>
        <w:t xml:space="preserve"> выполняет организационное, информационное, техническое, другое обеспечение (принимает участие в обеспечении) оказания государственных услуг, осуществляемых Управлением </w:t>
      </w:r>
      <w:r w:rsidR="00BF5480" w:rsidRPr="00BF5480">
        <w:rPr>
          <w:rFonts w:ascii="Times New Roman" w:hAnsi="Times New Roman" w:cs="Times New Roman"/>
          <w:sz w:val="24"/>
          <w:szCs w:val="24"/>
        </w:rPr>
        <w:t>в соответствии с положениями Федерального закона от 02.05.2006 № 59-ФЗ «О порядке рассмотрения обращений граждан Российской Федерации».</w:t>
      </w:r>
    </w:p>
    <w:p w:rsidR="003B7A81" w:rsidRPr="002C4DB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1E3C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1E3CE6">
        <w:rPr>
          <w:rFonts w:ascii="Times New Roman" w:hAnsi="Times New Roman" w:cs="Times New Roman"/>
          <w:b/>
          <w:sz w:val="24"/>
          <w:szCs w:val="24"/>
        </w:rPr>
        <w:t> </w:t>
      </w:r>
      <w:r w:rsidRPr="001E3CE6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1E3C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E3C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1</w:t>
      </w:r>
      <w:r w:rsidR="007D1267">
        <w:rPr>
          <w:rFonts w:ascii="Times New Roman" w:hAnsi="Times New Roman" w:cs="Times New Roman"/>
          <w:sz w:val="24"/>
          <w:szCs w:val="24"/>
        </w:rPr>
        <w:t>8</w:t>
      </w:r>
      <w:r w:rsidRPr="001E3CE6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1E3CE6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1E3CE6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1E3CE6" w:rsidRPr="001E3CE6">
        <w:rPr>
          <w:rFonts w:ascii="Times New Roman" w:hAnsi="Times New Roman" w:cs="Times New Roman"/>
          <w:sz w:val="24"/>
          <w:szCs w:val="24"/>
        </w:rPr>
        <w:t>государственн</w:t>
      </w:r>
      <w:r w:rsidR="002F6E84">
        <w:rPr>
          <w:rFonts w:ascii="Times New Roman" w:hAnsi="Times New Roman" w:cs="Times New Roman"/>
          <w:sz w:val="24"/>
          <w:szCs w:val="24"/>
        </w:rPr>
        <w:t>ого</w:t>
      </w:r>
      <w:r w:rsidR="001E3CE6" w:rsidRPr="001E3CE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F6E84">
        <w:rPr>
          <w:rFonts w:ascii="Times New Roman" w:hAnsi="Times New Roman" w:cs="Times New Roman"/>
          <w:sz w:val="24"/>
          <w:szCs w:val="24"/>
        </w:rPr>
        <w:t>ого</w:t>
      </w:r>
      <w:r w:rsidR="001E3CE6" w:rsidRPr="001E3CE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F6E84">
        <w:rPr>
          <w:rFonts w:ascii="Times New Roman" w:hAnsi="Times New Roman" w:cs="Times New Roman"/>
          <w:sz w:val="24"/>
          <w:szCs w:val="24"/>
        </w:rPr>
        <w:t>а</w:t>
      </w:r>
      <w:r w:rsidRPr="001E3CE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B7A81" w:rsidRPr="00C14B35" w:rsidRDefault="003B7A81" w:rsidP="00C14B35">
      <w:pPr>
        <w:pStyle w:val="af2"/>
        <w:widowControl w:val="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4B3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14B35" w:rsidRDefault="003B7A81" w:rsidP="00C14B35">
      <w:pPr>
        <w:pStyle w:val="af2"/>
        <w:widowControl w:val="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4B3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14B35" w:rsidRDefault="003B7A81" w:rsidP="00C14B35">
      <w:pPr>
        <w:pStyle w:val="af2"/>
        <w:widowControl w:val="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4B3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14B35" w:rsidRDefault="003B7A81" w:rsidP="00C14B35">
      <w:pPr>
        <w:pStyle w:val="af2"/>
        <w:widowControl w:val="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4B3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14B35" w:rsidRDefault="003B7A81" w:rsidP="00C14B35">
      <w:pPr>
        <w:pStyle w:val="af2"/>
        <w:widowControl w:val="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4B35">
        <w:rPr>
          <w:rFonts w:ascii="Times New Roman" w:hAnsi="Times New Roman" w:cs="Times New Roman"/>
          <w:sz w:val="24"/>
          <w:szCs w:val="24"/>
        </w:rPr>
        <w:t xml:space="preserve">способности четко организовывать и планировать выполнение порученных заданий, </w:t>
      </w:r>
      <w:r w:rsidRPr="00C14B35">
        <w:rPr>
          <w:rFonts w:ascii="Times New Roman" w:hAnsi="Times New Roman" w:cs="Times New Roman"/>
          <w:sz w:val="24"/>
          <w:szCs w:val="24"/>
        </w:rPr>
        <w:lastRenderedPageBreak/>
        <w:t>умению рационально использовать рабочее время, расставлять приоритеты;</w:t>
      </w:r>
    </w:p>
    <w:p w:rsidR="003B7A81" w:rsidRPr="00C14B35" w:rsidRDefault="003B7A81" w:rsidP="00C14B35">
      <w:pPr>
        <w:pStyle w:val="af2"/>
        <w:widowControl w:val="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4B3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14B35" w:rsidRDefault="003B7A81" w:rsidP="00C14B35">
      <w:pPr>
        <w:pStyle w:val="af2"/>
        <w:widowControl w:val="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4B3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B310A4" w:rsidRPr="00C14B35" w:rsidSect="00893E09">
      <w:headerReference w:type="default" r:id="rId9"/>
      <w:type w:val="continuous"/>
      <w:pgSz w:w="11906" w:h="16838"/>
      <w:pgMar w:top="568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070" w:rsidRDefault="00990070" w:rsidP="003B7A81">
      <w:pPr>
        <w:spacing w:after="0" w:line="240" w:lineRule="auto"/>
      </w:pPr>
      <w:r>
        <w:separator/>
      </w:r>
    </w:p>
  </w:endnote>
  <w:endnote w:type="continuationSeparator" w:id="0">
    <w:p w:rsidR="00990070" w:rsidRDefault="0099007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070" w:rsidRDefault="00990070" w:rsidP="003B7A81">
      <w:pPr>
        <w:spacing w:after="0" w:line="240" w:lineRule="auto"/>
      </w:pPr>
      <w:r>
        <w:separator/>
      </w:r>
    </w:p>
  </w:footnote>
  <w:footnote w:type="continuationSeparator" w:id="0">
    <w:p w:rsidR="00990070" w:rsidRDefault="0099007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D1422" w:rsidRPr="00B310A4" w:rsidRDefault="001D1422">
        <w:pPr>
          <w:pStyle w:val="ac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82BB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1D1422" w:rsidRPr="00B310A4" w:rsidRDefault="001D1422">
    <w:pPr>
      <w:pStyle w:val="ac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61065"/>
    <w:multiLevelType w:val="multilevel"/>
    <w:tmpl w:val="3A040B8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FC9647A"/>
    <w:multiLevelType w:val="hybridMultilevel"/>
    <w:tmpl w:val="F07AFD78"/>
    <w:lvl w:ilvl="0" w:tplc="828CD4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5FE743B"/>
    <w:multiLevelType w:val="multilevel"/>
    <w:tmpl w:val="BECE855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53B46E17"/>
    <w:multiLevelType w:val="multilevel"/>
    <w:tmpl w:val="0BFABCB8"/>
    <w:lvl w:ilvl="0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</w:lvl>
  </w:abstractNum>
  <w:abstractNum w:abstractNumId="4">
    <w:nsid w:val="572A3CC5"/>
    <w:multiLevelType w:val="multilevel"/>
    <w:tmpl w:val="67FA4E8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5">
    <w:nsid w:val="70036E3F"/>
    <w:multiLevelType w:val="multilevel"/>
    <w:tmpl w:val="60C2768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1789A"/>
    <w:rsid w:val="00027871"/>
    <w:rsid w:val="000457F3"/>
    <w:rsid w:val="000656D0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0422C"/>
    <w:rsid w:val="00121DFA"/>
    <w:rsid w:val="00130EFC"/>
    <w:rsid w:val="00141E3E"/>
    <w:rsid w:val="00150BBB"/>
    <w:rsid w:val="001559CE"/>
    <w:rsid w:val="00165B7A"/>
    <w:rsid w:val="001665C3"/>
    <w:rsid w:val="0017165E"/>
    <w:rsid w:val="00175938"/>
    <w:rsid w:val="00183D2A"/>
    <w:rsid w:val="001A0913"/>
    <w:rsid w:val="001B5BBA"/>
    <w:rsid w:val="001C18D4"/>
    <w:rsid w:val="001D1422"/>
    <w:rsid w:val="001D2783"/>
    <w:rsid w:val="001E1592"/>
    <w:rsid w:val="001E3CE6"/>
    <w:rsid w:val="002160F5"/>
    <w:rsid w:val="0022091F"/>
    <w:rsid w:val="0025122B"/>
    <w:rsid w:val="00254973"/>
    <w:rsid w:val="00254D09"/>
    <w:rsid w:val="002666A6"/>
    <w:rsid w:val="00295029"/>
    <w:rsid w:val="002B3231"/>
    <w:rsid w:val="002B74BB"/>
    <w:rsid w:val="002B7A62"/>
    <w:rsid w:val="002C4DB3"/>
    <w:rsid w:val="002C68F3"/>
    <w:rsid w:val="002D1878"/>
    <w:rsid w:val="002D4283"/>
    <w:rsid w:val="002F4F01"/>
    <w:rsid w:val="002F5B24"/>
    <w:rsid w:val="002F6E84"/>
    <w:rsid w:val="00307907"/>
    <w:rsid w:val="00313753"/>
    <w:rsid w:val="00321A23"/>
    <w:rsid w:val="003314B0"/>
    <w:rsid w:val="00340885"/>
    <w:rsid w:val="0036538D"/>
    <w:rsid w:val="00377382"/>
    <w:rsid w:val="003879B8"/>
    <w:rsid w:val="00397D89"/>
    <w:rsid w:val="003A1FC3"/>
    <w:rsid w:val="003A43AB"/>
    <w:rsid w:val="003B7A81"/>
    <w:rsid w:val="003C1080"/>
    <w:rsid w:val="003C4B94"/>
    <w:rsid w:val="003E079E"/>
    <w:rsid w:val="003F5E70"/>
    <w:rsid w:val="00404AE7"/>
    <w:rsid w:val="00412721"/>
    <w:rsid w:val="00426A4A"/>
    <w:rsid w:val="0044318B"/>
    <w:rsid w:val="004776BC"/>
    <w:rsid w:val="0048130F"/>
    <w:rsid w:val="0049073B"/>
    <w:rsid w:val="00493417"/>
    <w:rsid w:val="00497CF7"/>
    <w:rsid w:val="004A3010"/>
    <w:rsid w:val="004B6505"/>
    <w:rsid w:val="004B7353"/>
    <w:rsid w:val="004C7390"/>
    <w:rsid w:val="00526FFE"/>
    <w:rsid w:val="0053153E"/>
    <w:rsid w:val="00532AAD"/>
    <w:rsid w:val="00536AA0"/>
    <w:rsid w:val="00537E24"/>
    <w:rsid w:val="00550491"/>
    <w:rsid w:val="00562409"/>
    <w:rsid w:val="00565046"/>
    <w:rsid w:val="005667FF"/>
    <w:rsid w:val="00574B82"/>
    <w:rsid w:val="0058504A"/>
    <w:rsid w:val="00585805"/>
    <w:rsid w:val="0059423D"/>
    <w:rsid w:val="005C0179"/>
    <w:rsid w:val="005D1E6A"/>
    <w:rsid w:val="005D7ABC"/>
    <w:rsid w:val="005E6E63"/>
    <w:rsid w:val="006246AD"/>
    <w:rsid w:val="00630988"/>
    <w:rsid w:val="006618E5"/>
    <w:rsid w:val="00673E33"/>
    <w:rsid w:val="00681090"/>
    <w:rsid w:val="00682BBF"/>
    <w:rsid w:val="00683559"/>
    <w:rsid w:val="006926CE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4352C"/>
    <w:rsid w:val="00746246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1267"/>
    <w:rsid w:val="007D402F"/>
    <w:rsid w:val="007D54EA"/>
    <w:rsid w:val="007D736F"/>
    <w:rsid w:val="007F339E"/>
    <w:rsid w:val="007F3D35"/>
    <w:rsid w:val="00802DE2"/>
    <w:rsid w:val="00804AB6"/>
    <w:rsid w:val="00806B0C"/>
    <w:rsid w:val="00812BFB"/>
    <w:rsid w:val="0081666B"/>
    <w:rsid w:val="00822936"/>
    <w:rsid w:val="00851EC7"/>
    <w:rsid w:val="00873E1A"/>
    <w:rsid w:val="00877280"/>
    <w:rsid w:val="00882463"/>
    <w:rsid w:val="0089241A"/>
    <w:rsid w:val="00893E09"/>
    <w:rsid w:val="008E4B65"/>
    <w:rsid w:val="008F7217"/>
    <w:rsid w:val="00926516"/>
    <w:rsid w:val="00933CCA"/>
    <w:rsid w:val="00942953"/>
    <w:rsid w:val="00950A95"/>
    <w:rsid w:val="0098413A"/>
    <w:rsid w:val="00990070"/>
    <w:rsid w:val="00991494"/>
    <w:rsid w:val="009965FD"/>
    <w:rsid w:val="009A732F"/>
    <w:rsid w:val="009A7768"/>
    <w:rsid w:val="009B1443"/>
    <w:rsid w:val="009B6831"/>
    <w:rsid w:val="009D5A89"/>
    <w:rsid w:val="009F0BC2"/>
    <w:rsid w:val="009F3087"/>
    <w:rsid w:val="00A044DB"/>
    <w:rsid w:val="00A068D7"/>
    <w:rsid w:val="00A2339B"/>
    <w:rsid w:val="00A3170C"/>
    <w:rsid w:val="00A3258E"/>
    <w:rsid w:val="00A43ABE"/>
    <w:rsid w:val="00A50600"/>
    <w:rsid w:val="00A524EE"/>
    <w:rsid w:val="00A537B6"/>
    <w:rsid w:val="00A64A12"/>
    <w:rsid w:val="00A7267C"/>
    <w:rsid w:val="00AA16B1"/>
    <w:rsid w:val="00AE00D3"/>
    <w:rsid w:val="00AF09BA"/>
    <w:rsid w:val="00AF4BFF"/>
    <w:rsid w:val="00AF55C8"/>
    <w:rsid w:val="00B00C29"/>
    <w:rsid w:val="00B00F47"/>
    <w:rsid w:val="00B01ED0"/>
    <w:rsid w:val="00B11087"/>
    <w:rsid w:val="00B14886"/>
    <w:rsid w:val="00B14C94"/>
    <w:rsid w:val="00B14EB0"/>
    <w:rsid w:val="00B17003"/>
    <w:rsid w:val="00B310A4"/>
    <w:rsid w:val="00B423E6"/>
    <w:rsid w:val="00B4682E"/>
    <w:rsid w:val="00B7300E"/>
    <w:rsid w:val="00B85515"/>
    <w:rsid w:val="00BA51E1"/>
    <w:rsid w:val="00BB3568"/>
    <w:rsid w:val="00BB3D0B"/>
    <w:rsid w:val="00BD662F"/>
    <w:rsid w:val="00BE52D9"/>
    <w:rsid w:val="00BF5480"/>
    <w:rsid w:val="00BF7391"/>
    <w:rsid w:val="00C14B35"/>
    <w:rsid w:val="00C158E5"/>
    <w:rsid w:val="00C20C8F"/>
    <w:rsid w:val="00C23B14"/>
    <w:rsid w:val="00C27A69"/>
    <w:rsid w:val="00C63126"/>
    <w:rsid w:val="00C73A81"/>
    <w:rsid w:val="00C96337"/>
    <w:rsid w:val="00CA730A"/>
    <w:rsid w:val="00CA7EC2"/>
    <w:rsid w:val="00CC56D9"/>
    <w:rsid w:val="00CD004D"/>
    <w:rsid w:val="00CD494E"/>
    <w:rsid w:val="00CE5967"/>
    <w:rsid w:val="00D00C06"/>
    <w:rsid w:val="00D1572F"/>
    <w:rsid w:val="00D270CA"/>
    <w:rsid w:val="00D52501"/>
    <w:rsid w:val="00D6462A"/>
    <w:rsid w:val="00D75100"/>
    <w:rsid w:val="00D7769A"/>
    <w:rsid w:val="00D8725D"/>
    <w:rsid w:val="00DD1315"/>
    <w:rsid w:val="00DE6E00"/>
    <w:rsid w:val="00E5019A"/>
    <w:rsid w:val="00E5383C"/>
    <w:rsid w:val="00E6275C"/>
    <w:rsid w:val="00E67578"/>
    <w:rsid w:val="00E711C3"/>
    <w:rsid w:val="00E95328"/>
    <w:rsid w:val="00E96882"/>
    <w:rsid w:val="00EA1756"/>
    <w:rsid w:val="00EA2D38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247"/>
    <w:rsid w:val="00F05CF7"/>
    <w:rsid w:val="00F17EC4"/>
    <w:rsid w:val="00F25D3D"/>
    <w:rsid w:val="00F3280F"/>
    <w:rsid w:val="00F72CE0"/>
    <w:rsid w:val="00F9087E"/>
    <w:rsid w:val="00F975FE"/>
    <w:rsid w:val="00FA5079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B7A81"/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paragraph" w:customStyle="1" w:styleId="a">
    <w:name w:val="Знак Знак Знак Знак"/>
    <w:basedOn w:val="a0"/>
    <w:rsid w:val="00150BBB"/>
    <w:pPr>
      <w:widowControl w:val="0"/>
      <w:numPr>
        <w:numId w:val="1"/>
      </w:numPr>
      <w:adjustRightInd w:val="0"/>
      <w:spacing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f0">
    <w:name w:val="Body Text Indent"/>
    <w:basedOn w:val="a0"/>
    <w:link w:val="af1"/>
    <w:rsid w:val="00397D8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1"/>
    <w:link w:val="af0"/>
    <w:rsid w:val="00397D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0"/>
    <w:uiPriority w:val="34"/>
    <w:qFormat/>
    <w:rsid w:val="007D73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B7A81"/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paragraph" w:customStyle="1" w:styleId="a">
    <w:name w:val="Знак Знак Знак Знак"/>
    <w:basedOn w:val="a0"/>
    <w:rsid w:val="00150BBB"/>
    <w:pPr>
      <w:widowControl w:val="0"/>
      <w:numPr>
        <w:numId w:val="1"/>
      </w:numPr>
      <w:adjustRightInd w:val="0"/>
      <w:spacing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f0">
    <w:name w:val="Body Text Indent"/>
    <w:basedOn w:val="a0"/>
    <w:link w:val="af1"/>
    <w:rsid w:val="00397D8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1"/>
    <w:link w:val="af0"/>
    <w:rsid w:val="00397D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0"/>
    <w:uiPriority w:val="34"/>
    <w:qFormat/>
    <w:rsid w:val="007D73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3E3936-A046-49C2-88DB-DD4BA1CA8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3203</Words>
  <Characters>18258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Выборова Юлия Сергеевна</cp:lastModifiedBy>
  <cp:revision>2</cp:revision>
  <cp:lastPrinted>2019-04-12T07:47:00Z</cp:lastPrinted>
  <dcterms:created xsi:type="dcterms:W3CDTF">2019-06-19T02:45:00Z</dcterms:created>
  <dcterms:modified xsi:type="dcterms:W3CDTF">2019-06-19T02:45:00Z</dcterms:modified>
</cp:coreProperties>
</file>