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EA4FCA" w:rsidRPr="00755C6A" w:rsidRDefault="002B7062" w:rsidP="00CB7786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bookmarkEnd w:id="1"/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C309D2" w:rsidRPr="00C309D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 государственного налогового инспектора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27590">
        <w:rPr>
          <w:rFonts w:ascii="Times New Roman" w:hAnsi="Times New Roman" w:cs="Times New Roman"/>
          <w:sz w:val="28"/>
          <w:szCs w:val="28"/>
        </w:rPr>
        <w:t>ведущей</w:t>
      </w:r>
      <w:r w:rsidR="00D940EC" w:rsidRPr="00D940E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D940EC" w:rsidRPr="00D940EC">
        <w:rPr>
          <w:rFonts w:ascii="Times New Roman" w:hAnsi="Times New Roman" w:cs="Times New Roman"/>
          <w:sz w:val="28"/>
          <w:szCs w:val="28"/>
        </w:rPr>
        <w:t>11-3-</w:t>
      </w:r>
      <w:r w:rsidR="00327590">
        <w:rPr>
          <w:rFonts w:ascii="Times New Roman" w:hAnsi="Times New Roman" w:cs="Times New Roman"/>
          <w:sz w:val="28"/>
          <w:szCs w:val="28"/>
        </w:rPr>
        <w:t>3</w:t>
      </w:r>
      <w:r w:rsidR="00D940EC" w:rsidRPr="00D940EC">
        <w:rPr>
          <w:rFonts w:ascii="Times New Roman" w:hAnsi="Times New Roman" w:cs="Times New Roman"/>
          <w:sz w:val="28"/>
          <w:szCs w:val="28"/>
        </w:rPr>
        <w:t>-06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755C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755C6A">
        <w:rPr>
          <w:rFonts w:ascii="Times New Roman" w:hAnsi="Times New Roman" w:cs="Times New Roman"/>
          <w:sz w:val="28"/>
          <w:szCs w:val="28"/>
        </w:rPr>
        <w:t xml:space="preserve"> осуществление исполнительно-распорядительных и обеспечивающих функций.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55C6A">
        <w:rPr>
          <w:rFonts w:ascii="Times New Roman" w:hAnsi="Times New Roman"/>
          <w:sz w:val="28"/>
          <w:szCs w:val="28"/>
        </w:rPr>
        <w:t>правовое обеспечение и</w:t>
      </w:r>
      <w:r w:rsidR="00755C6A" w:rsidRPr="00755C6A">
        <w:rPr>
          <w:rFonts w:ascii="Times New Roman" w:hAnsi="Times New Roman"/>
          <w:sz w:val="28"/>
          <w:szCs w:val="28"/>
        </w:rPr>
        <w:t xml:space="preserve"> представление интересов Российской Федерации в суд</w:t>
      </w:r>
      <w:r w:rsidR="00755C6A">
        <w:rPr>
          <w:rFonts w:ascii="Times New Roman" w:hAnsi="Times New Roman"/>
          <w:sz w:val="28"/>
          <w:szCs w:val="28"/>
        </w:rPr>
        <w:t>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27590">
        <w:rPr>
          <w:rFonts w:ascii="Times New Roman" w:hAnsi="Times New Roman" w:cs="Times New Roman"/>
          <w:sz w:val="28"/>
          <w:szCs w:val="28"/>
        </w:rPr>
        <w:t>Г</w:t>
      </w:r>
      <w:r w:rsidR="00327590" w:rsidRPr="00327590">
        <w:rPr>
          <w:rFonts w:ascii="Times New Roman" w:hAnsi="Times New Roman" w:cs="Times New Roman"/>
          <w:sz w:val="28"/>
          <w:szCs w:val="28"/>
        </w:rPr>
        <w:t>лавн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27590">
        <w:rPr>
          <w:rFonts w:ascii="Times New Roman" w:hAnsi="Times New Roman" w:cs="Times New Roman"/>
          <w:sz w:val="28"/>
          <w:szCs w:val="28"/>
        </w:rPr>
        <w:t>ый</w:t>
      </w:r>
      <w:r w:rsidR="00327590" w:rsidRPr="0032759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bookmarkStart w:id="2" w:name="OLE_LINK60"/>
      <w:bookmarkStart w:id="3" w:name="OLE_LINK61"/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bookmarkEnd w:id="2"/>
      <w:bookmarkEnd w:id="3"/>
      <w:r w:rsid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27590" w:rsidRPr="00327590" w:rsidRDefault="007B2780" w:rsidP="003275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27590">
        <w:rPr>
          <w:rFonts w:ascii="Times New Roman" w:hAnsi="Times New Roman" w:cs="Times New Roman"/>
          <w:sz w:val="28"/>
          <w:szCs w:val="28"/>
        </w:rPr>
        <w:t>Н</w:t>
      </w:r>
      <w:r w:rsidR="00327590" w:rsidRPr="00327590">
        <w:rPr>
          <w:rFonts w:ascii="Times New Roman" w:hAnsi="Times New Roman" w:cs="Times New Roman"/>
          <w:sz w:val="28"/>
          <w:szCs w:val="28"/>
        </w:rPr>
        <w:t>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</w:t>
      </w:r>
      <w:r w:rsidR="00327590">
        <w:rPr>
          <w:rFonts w:ascii="Times New Roman" w:hAnsi="Times New Roman" w:cs="Times New Roman"/>
          <w:spacing w:val="-2"/>
          <w:sz w:val="28"/>
          <w:szCs w:val="28"/>
        </w:rPr>
        <w:t xml:space="preserve">27.05.2003 </w:t>
      </w:r>
      <w:r w:rsidR="00327590" w:rsidRPr="00DE56E3"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</w:t>
      </w:r>
      <w:r w:rsidR="0018158F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D940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</w:t>
      </w:r>
      <w:r w:rsidR="0032759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F3C6E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</w:t>
      </w:r>
      <w:r w:rsidR="00DE56E3">
        <w:rPr>
          <w:rFonts w:ascii="Times New Roman" w:hAnsi="Times New Roman" w:cs="Times New Roman"/>
          <w:sz w:val="28"/>
          <w:szCs w:val="28"/>
        </w:rPr>
        <w:t xml:space="preserve">ивности;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F3C6E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>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анализ судебной практики и подготовка разъяснений по ее применению в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на </w:t>
      </w:r>
      <w:r w:rsidR="00327590" w:rsidRPr="0032759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221862" w:rsidRPr="00221862">
        <w:rPr>
          <w:rFonts w:ascii="Times New Roman" w:hAnsi="Times New Roman" w:cs="Times New Roman"/>
          <w:sz w:val="28"/>
          <w:szCs w:val="28"/>
        </w:rPr>
        <w:t>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</w:t>
      </w:r>
      <w:r w:rsidR="00221862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327590" w:rsidRPr="0096633D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Pr="00327590">
        <w:rPr>
          <w:rFonts w:ascii="Times New Roman" w:hAnsi="Times New Roman" w:cs="Times New Roman"/>
          <w:sz w:val="28"/>
          <w:szCs w:val="28"/>
        </w:rPr>
        <w:t>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правоприменения и организационным вопросам, соответствующим предмету деятельности отдела.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  Исполнение положений Приказа ФНС России от 14.10.2016 №ММВ-7-18/560@.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</w:t>
      </w:r>
      <w:r w:rsidR="00327590">
        <w:rPr>
          <w:rFonts w:ascii="Times New Roman" w:hAnsi="Times New Roman" w:cs="Times New Roman"/>
          <w:sz w:val="28"/>
          <w:szCs w:val="28"/>
        </w:rPr>
        <w:t>9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221862" w:rsidRDefault="003275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8.10</w:t>
      </w:r>
      <w:r w:rsidR="00221862">
        <w:rPr>
          <w:rFonts w:ascii="Times New Roman" w:hAnsi="Times New Roman" w:cs="Times New Roman"/>
          <w:sz w:val="28"/>
          <w:szCs w:val="28"/>
        </w:rPr>
        <w:t xml:space="preserve">. </w:t>
      </w:r>
      <w:r w:rsidR="00221862" w:rsidRPr="00221862">
        <w:rPr>
          <w:rFonts w:ascii="Times New Roman" w:hAnsi="Times New Roman" w:cs="Times New Roman"/>
          <w:sz w:val="28"/>
          <w:szCs w:val="28"/>
        </w:rPr>
        <w:t>Участие в обучении работников инспекций, проведении совещаний, семинаров, оказание практической помощи по вопросам, входящим в компетенцию Отдела.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2759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методом самоконтроля выполняемых действий, операций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EDB" w:rsidRDefault="005E4EDB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Pr="005E4EDB">
        <w:rPr>
          <w:rFonts w:ascii="Times New Roman" w:hAnsi="Times New Roman" w:cs="Times New Roman"/>
          <w:sz w:val="28"/>
          <w:szCs w:val="28"/>
        </w:rPr>
        <w:t>Осуществление внутреннего контроля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контроля за полнотой и достоверностью содержащихся в 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</w:t>
      </w:r>
      <w:r>
        <w:rPr>
          <w:rFonts w:ascii="Times New Roman" w:hAnsi="Times New Roman" w:cs="Times New Roman"/>
          <w:sz w:val="28"/>
          <w:szCs w:val="28"/>
        </w:rPr>
        <w:t>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аналитических данных по предмету деятельности отдела. Ведение ИР Управления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221862">
        <w:rPr>
          <w:rFonts w:ascii="Times New Roman" w:hAnsi="Times New Roman" w:cs="Times New Roman"/>
          <w:sz w:val="28"/>
          <w:szCs w:val="28"/>
        </w:rPr>
        <w:t>Исполнение обязанностей, связанных с контролем технологических процессов деятельности территориальных налоговых органов с использованием информационных ресурсов, в том числе с контролем за полнотой, своевременностью и достоверностью ведения ИР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Pr="0096633D" w:rsidRDefault="00221862" w:rsidP="00221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5E4E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1862">
        <w:rPr>
          <w:rFonts w:ascii="Times New Roman" w:hAnsi="Times New Roman" w:cs="Times New Roman"/>
          <w:sz w:val="28"/>
          <w:szCs w:val="28"/>
        </w:rPr>
        <w:t>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21862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>20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Использование в работе </w:t>
      </w:r>
      <w:r w:rsidR="00221862" w:rsidRPr="0096633D">
        <w:rPr>
          <w:rFonts w:ascii="Times New Roman" w:hAnsi="Times New Roman" w:cs="Times New Roman"/>
          <w:sz w:val="28"/>
          <w:szCs w:val="28"/>
        </w:rPr>
        <w:t>следующих информационных</w:t>
      </w:r>
      <w:r w:rsidRPr="0096633D">
        <w:rPr>
          <w:rFonts w:ascii="Times New Roman" w:hAnsi="Times New Roman" w:cs="Times New Roman"/>
          <w:sz w:val="28"/>
          <w:szCs w:val="28"/>
        </w:rPr>
        <w:t xml:space="preserve">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Интернет,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Система ЭОД ИФНС,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ПК «Регион»,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ПИК «Суды»,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КонсультантПлюс,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Гарант,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ФИР «Аудит НО»,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. 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E4EDB">
        <w:rPr>
          <w:rFonts w:ascii="Times New Roman" w:hAnsi="Times New Roman" w:cs="Times New Roman"/>
          <w:b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b/>
          <w:sz w:val="28"/>
          <w:szCs w:val="28"/>
        </w:rPr>
        <w:t xml:space="preserve">лавный государственный налоговый инспектор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0156">
        <w:rPr>
          <w:rFonts w:ascii="Times New Roman" w:hAnsi="Times New Roman" w:cs="Times New Roman"/>
          <w:sz w:val="28"/>
          <w:szCs w:val="28"/>
        </w:rPr>
        <w:t xml:space="preserve">. 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E4EDB">
        <w:rPr>
          <w:rFonts w:ascii="Times New Roman" w:hAnsi="Times New Roman" w:cs="Times New Roman"/>
          <w:sz w:val="28"/>
          <w:szCs w:val="28"/>
        </w:rPr>
        <w:t>г</w:t>
      </w:r>
      <w:r w:rsidR="005E4EDB" w:rsidRPr="005E4EDB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 принимает участие при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5E4EDB"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00156">
        <w:rPr>
          <w:rFonts w:ascii="Times New Roman" w:hAnsi="Times New Roman" w:cs="Times New Roman"/>
          <w:sz w:val="28"/>
          <w:szCs w:val="28"/>
        </w:rPr>
        <w:t xml:space="preserve"> </w:t>
      </w:r>
      <w:r w:rsidR="00CF3C6E" w:rsidRPr="00CF3C6E">
        <w:rPr>
          <w:rFonts w:ascii="Times New Roman" w:hAnsi="Times New Roman" w:cs="Times New Roman"/>
          <w:sz w:val="28"/>
          <w:szCs w:val="28"/>
        </w:rPr>
        <w:t>главн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F3C6E">
        <w:rPr>
          <w:rFonts w:ascii="Times New Roman" w:hAnsi="Times New Roman" w:cs="Times New Roman"/>
          <w:sz w:val="28"/>
          <w:szCs w:val="28"/>
        </w:rPr>
        <w:t>ый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F3C6E">
        <w:rPr>
          <w:rFonts w:ascii="Times New Roman" w:hAnsi="Times New Roman" w:cs="Times New Roman"/>
          <w:sz w:val="28"/>
          <w:szCs w:val="28"/>
        </w:rPr>
        <w:t>ый инспектор</w:t>
      </w:r>
      <w:r w:rsidR="00CF3C6E" w:rsidRPr="00CF3C6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E4EDB" w:rsidRPr="005E4EDB">
        <w:rPr>
          <w:rFonts w:ascii="Times New Roman" w:hAnsi="Times New Roman" w:cs="Times New Roman"/>
          <w:sz w:val="28"/>
          <w:szCs w:val="28"/>
        </w:rPr>
        <w:t>главн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E4EDB">
        <w:rPr>
          <w:rFonts w:ascii="Times New Roman" w:hAnsi="Times New Roman" w:cs="Times New Roman"/>
          <w:sz w:val="28"/>
          <w:szCs w:val="28"/>
        </w:rPr>
        <w:t>ый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136DB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B" w:rsidRPr="005E4ED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B5DED" w:rsidRDefault="00FB5DED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DED" w:rsidRDefault="00FB5DED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B9B" w:rsidRDefault="006D4B9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C6E" w:rsidRDefault="00CF3C6E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ознакомлении с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приказа о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приказа об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2A" w:rsidRDefault="000F382A" w:rsidP="003B7A81">
      <w:pPr>
        <w:spacing w:after="0" w:line="240" w:lineRule="auto"/>
      </w:pPr>
      <w:r>
        <w:separator/>
      </w:r>
    </w:p>
  </w:endnote>
  <w:endnote w:type="continuationSeparator" w:id="0">
    <w:p w:rsidR="000F382A" w:rsidRDefault="000F38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2A" w:rsidRDefault="000F382A" w:rsidP="003B7A81">
      <w:pPr>
        <w:spacing w:after="0" w:line="240" w:lineRule="auto"/>
      </w:pPr>
      <w:r>
        <w:separator/>
      </w:r>
    </w:p>
  </w:footnote>
  <w:footnote w:type="continuationSeparator" w:id="0">
    <w:p w:rsidR="000F382A" w:rsidRDefault="000F38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DED" w:rsidRPr="00B310A4" w:rsidRDefault="00FB5D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77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DED" w:rsidRPr="00B310A4" w:rsidRDefault="00FB5D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094F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0F382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21862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0156"/>
    <w:rsid w:val="00307907"/>
    <w:rsid w:val="00313753"/>
    <w:rsid w:val="00327590"/>
    <w:rsid w:val="003314B0"/>
    <w:rsid w:val="00340885"/>
    <w:rsid w:val="003879B8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76736"/>
    <w:rsid w:val="0058504A"/>
    <w:rsid w:val="00585805"/>
    <w:rsid w:val="0058702C"/>
    <w:rsid w:val="00592522"/>
    <w:rsid w:val="0059423D"/>
    <w:rsid w:val="005C0179"/>
    <w:rsid w:val="005D1E6A"/>
    <w:rsid w:val="005D7ABC"/>
    <w:rsid w:val="005E4EDB"/>
    <w:rsid w:val="005F0D05"/>
    <w:rsid w:val="006136DB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5C6A"/>
    <w:rsid w:val="00757903"/>
    <w:rsid w:val="00757B02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3226D"/>
    <w:rsid w:val="008439B7"/>
    <w:rsid w:val="00877280"/>
    <w:rsid w:val="00882463"/>
    <w:rsid w:val="00893E09"/>
    <w:rsid w:val="008B63F5"/>
    <w:rsid w:val="008C77A2"/>
    <w:rsid w:val="008E4B65"/>
    <w:rsid w:val="008F7217"/>
    <w:rsid w:val="00926516"/>
    <w:rsid w:val="00933CCA"/>
    <w:rsid w:val="00942953"/>
    <w:rsid w:val="00950A95"/>
    <w:rsid w:val="0096633D"/>
    <w:rsid w:val="0098413A"/>
    <w:rsid w:val="00991494"/>
    <w:rsid w:val="009965FD"/>
    <w:rsid w:val="009A50DF"/>
    <w:rsid w:val="009A732F"/>
    <w:rsid w:val="009A7768"/>
    <w:rsid w:val="009B6831"/>
    <w:rsid w:val="009D5A89"/>
    <w:rsid w:val="009D69E0"/>
    <w:rsid w:val="009F0BC2"/>
    <w:rsid w:val="009F3087"/>
    <w:rsid w:val="00A044DB"/>
    <w:rsid w:val="00A068D7"/>
    <w:rsid w:val="00A2339B"/>
    <w:rsid w:val="00A5233D"/>
    <w:rsid w:val="00A524EE"/>
    <w:rsid w:val="00A537B6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309D2"/>
    <w:rsid w:val="00C73A81"/>
    <w:rsid w:val="00C96337"/>
    <w:rsid w:val="00CA730A"/>
    <w:rsid w:val="00CA7EC2"/>
    <w:rsid w:val="00CB7786"/>
    <w:rsid w:val="00CC56D9"/>
    <w:rsid w:val="00CD004D"/>
    <w:rsid w:val="00CE5967"/>
    <w:rsid w:val="00CF3C6E"/>
    <w:rsid w:val="00D00C06"/>
    <w:rsid w:val="00D06BDB"/>
    <w:rsid w:val="00D1572F"/>
    <w:rsid w:val="00D270CA"/>
    <w:rsid w:val="00D6462A"/>
    <w:rsid w:val="00D75100"/>
    <w:rsid w:val="00D7769A"/>
    <w:rsid w:val="00D940EC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336CD"/>
    <w:rsid w:val="00F72CE0"/>
    <w:rsid w:val="00F771AA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5BC82-12C2-4104-8C5F-3E35A299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2649</Words>
  <Characters>15101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2017-12-14T07:54:00Z</cp:lastPrinted>
  <dcterms:created xsi:type="dcterms:W3CDTF">2019-06-19T02:43:00Z</dcterms:created>
  <dcterms:modified xsi:type="dcterms:W3CDTF">2019-06-19T02:43:00Z</dcterms:modified>
</cp:coreProperties>
</file>