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A5C" w:rsidRDefault="00CB4A5C" w:rsidP="00CB4A5C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CB4A5C" w:rsidRDefault="00CB4A5C" w:rsidP="00CB4A5C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CB4A5C" w:rsidRDefault="00CB4A5C" w:rsidP="00CB4A5C">
      <w:pPr>
        <w:shd w:val="clear" w:color="auto" w:fill="FFFFFF"/>
        <w:jc w:val="center"/>
        <w:rPr>
          <w:sz w:val="24"/>
          <w:szCs w:val="24"/>
        </w:rPr>
      </w:pPr>
    </w:p>
    <w:p w:rsidR="00CB4A5C" w:rsidRDefault="00CB4A5C" w:rsidP="00CB4A5C">
      <w:pPr>
        <w:shd w:val="clear" w:color="auto" w:fill="FFFFFF"/>
        <w:ind w:right="26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</w:t>
      </w:r>
      <w:r>
        <w:rPr>
          <w:sz w:val="24"/>
          <w:szCs w:val="24"/>
        </w:rPr>
        <w:t>объявляет конкурс на замещение вакантных должностей государственной гражданской службы Федеральной налоговой службы:</w:t>
      </w:r>
    </w:p>
    <w:p w:rsidR="00CB4A5C" w:rsidRDefault="00CB4A5C" w:rsidP="00CB4A5C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CB4A5C" w:rsidTr="00FB5AE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</w:p>
          <w:p w:rsidR="00CB4A5C" w:rsidRDefault="00CB4A5C" w:rsidP="00FB5AE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CB4A5C" w:rsidRDefault="00CB4A5C" w:rsidP="00FB5AE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CB4A5C" w:rsidRDefault="00CB4A5C" w:rsidP="00FB5AE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CB4A5C" w:rsidTr="00FB5AE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Pr="00827264" w:rsidRDefault="00CB4A5C" w:rsidP="00FB5AEB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CB4A5C" w:rsidTr="00FB5AE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Pr="00D312E7" w:rsidRDefault="00CB4A5C" w:rsidP="00FB5AEB">
            <w:pPr>
              <w:ind w:right="26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Отдел камеральных проверок №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CB4A5C" w:rsidTr="00FB5AE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Pr="00827264" w:rsidRDefault="00CB4A5C" w:rsidP="00FB5AEB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CB4A5C" w:rsidTr="00FB5AE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Pr="00D0481C" w:rsidRDefault="00CB4A5C" w:rsidP="00FB5AEB">
            <w:pPr>
              <w:ind w:right="26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Отдел камеральных проверок №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CB4A5C" w:rsidRDefault="00CB4A5C" w:rsidP="00CB4A5C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Минтруда (</w:t>
      </w:r>
      <w:hyperlink r:id="rId5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rosmintrud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ministry</w:t>
        </w:r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programms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/16/1</w:t>
        </w:r>
      </w:hyperlink>
      <w:r>
        <w:rPr>
          <w:sz w:val="24"/>
          <w:szCs w:val="24"/>
        </w:rPr>
        <w:t xml:space="preserve">). </w:t>
      </w:r>
    </w:p>
    <w:p w:rsidR="00CB4A5C" w:rsidRDefault="00CB4A5C" w:rsidP="00CB4A5C">
      <w:pPr>
        <w:shd w:val="clear" w:color="auto" w:fill="FFFFFF"/>
        <w:ind w:right="26"/>
        <w:jc w:val="both"/>
        <w:rPr>
          <w:sz w:val="24"/>
          <w:szCs w:val="24"/>
        </w:rPr>
      </w:pPr>
    </w:p>
    <w:p w:rsidR="00CB4A5C" w:rsidRDefault="00CB4A5C" w:rsidP="00CB4A5C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2635"/>
        <w:gridCol w:w="2635"/>
        <w:gridCol w:w="2380"/>
      </w:tblGrid>
      <w:tr w:rsidR="00CB4A5C" w:rsidTr="00FB5AEB">
        <w:trPr>
          <w:trHeight w:val="397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5C" w:rsidRDefault="00CB4A5C" w:rsidP="00FB5AEB">
            <w:pPr>
              <w:ind w:right="26" w:firstLine="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4198 руб.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 руб.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 руб.</w:t>
            </w: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месячного оклада в соответствии с присвоенным классным чином государственной </w:t>
            </w:r>
            <w:r>
              <w:rPr>
                <w:sz w:val="24"/>
                <w:szCs w:val="24"/>
              </w:rPr>
              <w:lastRenderedPageBreak/>
              <w:t>гражданской службы (оклад за классный чин)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соответствии с присвоенным классным чином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CB4A5C" w:rsidTr="00FB5AEB">
        <w:trPr>
          <w:trHeight w:val="657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CB4A5C" w:rsidTr="00FB5AEB">
        <w:trPr>
          <w:trHeight w:val="751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CB4A5C" w:rsidTr="00FB5AEB"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5C" w:rsidRDefault="00CB4A5C" w:rsidP="00FB5AE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5C" w:rsidRDefault="00CB4A5C" w:rsidP="00FB5AEB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CB4A5C" w:rsidRDefault="00CB4A5C" w:rsidP="00CB4A5C">
      <w:pPr>
        <w:ind w:right="26"/>
        <w:jc w:val="both"/>
        <w:rPr>
          <w:sz w:val="24"/>
          <w:szCs w:val="24"/>
        </w:rPr>
      </w:pPr>
    </w:p>
    <w:p w:rsidR="00CB4A5C" w:rsidRDefault="00CB4A5C" w:rsidP="00CB4A5C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CB4A5C" w:rsidRDefault="00CB4A5C" w:rsidP="00CB4A5C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CB4A5C" w:rsidP="00CB4A5C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CB4A5C" w:rsidRDefault="00CB4A5C" w:rsidP="00CB4A5C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CB4A5C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CB4A5C" w:rsidRDefault="00CB4A5C" w:rsidP="00CB4A5C">
      <w:pPr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CB4A5C">
      <w:pPr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</w:t>
      </w:r>
      <w:proofErr w:type="gramStart"/>
      <w:r>
        <w:rPr>
          <w:rFonts w:eastAsia="Calibri"/>
          <w:sz w:val="24"/>
          <w:szCs w:val="24"/>
          <w:lang w:eastAsia="en-US"/>
        </w:rPr>
        <w:t xml:space="preserve">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812426">
      <w:pPr>
        <w:ind w:firstLine="708"/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 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812426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812426" w:rsidRPr="006577F2" w:rsidRDefault="00812426" w:rsidP="00812426">
      <w:pPr>
        <w:ind w:firstLine="708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</w:t>
      </w:r>
      <w:r>
        <w:rPr>
          <w:sz w:val="24"/>
          <w:szCs w:val="24"/>
        </w:rPr>
        <w:lastRenderedPageBreak/>
        <w:t>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    рамках    конкурса    будут    применяться    следующие  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тестирование (максимальный балл – 50 баллов): вопросы на базовые знания и профессионально-функциональные знания;</w:t>
      </w:r>
    </w:p>
    <w:p w:rsidR="00223E62" w:rsidRPr="005324C8" w:rsidRDefault="006577F2" w:rsidP="006577F2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50 баллов).</w:t>
      </w: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9068AB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Максимальный балл – 100 баллов.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5324C8">
        <w:rPr>
          <w:rFonts w:eastAsia="Calibri"/>
          <w:sz w:val="24"/>
          <w:szCs w:val="24"/>
          <w:lang w:eastAsia="en-US"/>
        </w:rPr>
        <w:t>до</w:t>
      </w:r>
      <w:proofErr w:type="gramEnd"/>
      <w:r w:rsidRPr="005324C8">
        <w:rPr>
          <w:rFonts w:eastAsia="Calibri"/>
          <w:sz w:val="24"/>
          <w:szCs w:val="24"/>
          <w:lang w:eastAsia="en-US"/>
        </w:rPr>
        <w:t xml:space="preserve"> 13.00, с 14.00 до 16.45. Начало приема док</w:t>
      </w:r>
      <w:r>
        <w:rPr>
          <w:rFonts w:eastAsia="Calibri"/>
          <w:sz w:val="24"/>
          <w:szCs w:val="24"/>
          <w:lang w:eastAsia="en-US"/>
        </w:rPr>
        <w:t xml:space="preserve">ументов для участия в конкурсе </w:t>
      </w:r>
      <w:r w:rsidR="006464E3">
        <w:rPr>
          <w:rFonts w:eastAsia="Calibri"/>
          <w:sz w:val="24"/>
          <w:szCs w:val="24"/>
          <w:lang w:eastAsia="en-US"/>
        </w:rPr>
        <w:t>16</w:t>
      </w:r>
      <w:r w:rsidRPr="005324C8">
        <w:rPr>
          <w:rFonts w:eastAsia="Calibri"/>
          <w:sz w:val="24"/>
          <w:szCs w:val="24"/>
          <w:lang w:eastAsia="en-US"/>
        </w:rPr>
        <w:t>.</w:t>
      </w:r>
      <w:r w:rsidR="009068AB">
        <w:rPr>
          <w:rFonts w:eastAsia="Calibri"/>
          <w:sz w:val="24"/>
          <w:szCs w:val="24"/>
          <w:lang w:eastAsia="en-US"/>
        </w:rPr>
        <w:t>0</w:t>
      </w:r>
      <w:r w:rsidR="006464E3">
        <w:rPr>
          <w:rFonts w:eastAsia="Calibri"/>
          <w:sz w:val="24"/>
          <w:szCs w:val="24"/>
          <w:lang w:eastAsia="en-US"/>
        </w:rPr>
        <w:t>8</w:t>
      </w:r>
      <w:r w:rsidRPr="005324C8">
        <w:rPr>
          <w:rFonts w:eastAsia="Calibri"/>
          <w:sz w:val="24"/>
          <w:szCs w:val="24"/>
          <w:lang w:eastAsia="en-US"/>
        </w:rPr>
        <w:t>.201</w:t>
      </w:r>
      <w:r w:rsidR="009068AB"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, окончание</w:t>
      </w:r>
      <w:r w:rsidR="009068AB">
        <w:rPr>
          <w:rFonts w:eastAsia="Calibri"/>
          <w:sz w:val="24"/>
          <w:szCs w:val="24"/>
          <w:lang w:eastAsia="en-US"/>
        </w:rPr>
        <w:t xml:space="preserve"> </w:t>
      </w:r>
      <w:r w:rsidR="006464E3">
        <w:rPr>
          <w:rFonts w:eastAsia="Calibri"/>
          <w:sz w:val="24"/>
          <w:szCs w:val="24"/>
          <w:lang w:eastAsia="en-US"/>
        </w:rPr>
        <w:t>05</w:t>
      </w:r>
      <w:r>
        <w:rPr>
          <w:rFonts w:eastAsia="Calibri"/>
          <w:sz w:val="24"/>
          <w:szCs w:val="24"/>
          <w:lang w:eastAsia="en-US"/>
        </w:rPr>
        <w:t>.0</w:t>
      </w:r>
      <w:r w:rsidR="006464E3"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.201</w:t>
      </w:r>
      <w:r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6464E3">
        <w:rPr>
          <w:sz w:val="24"/>
          <w:szCs w:val="24"/>
        </w:rPr>
        <w:t>Лелеко</w:t>
      </w:r>
      <w:proofErr w:type="spellEnd"/>
      <w:r w:rsidR="006464E3">
        <w:rPr>
          <w:sz w:val="24"/>
          <w:szCs w:val="24"/>
        </w:rPr>
        <w:t xml:space="preserve"> Оксана Владимировна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>Предполагаемая дата проведения второго этапа конкурса</w:t>
      </w:r>
      <w:r w:rsidR="00A24FDE">
        <w:rPr>
          <w:sz w:val="24"/>
          <w:szCs w:val="24"/>
        </w:rPr>
        <w:t xml:space="preserve"> 27</w:t>
      </w:r>
      <w:r w:rsidRPr="005324C8">
        <w:rPr>
          <w:sz w:val="24"/>
          <w:szCs w:val="24"/>
        </w:rPr>
        <w:t>.0</w:t>
      </w:r>
      <w:r w:rsidR="00A24FDE">
        <w:rPr>
          <w:sz w:val="24"/>
          <w:szCs w:val="24"/>
        </w:rPr>
        <w:t>9</w:t>
      </w:r>
      <w:r w:rsidRPr="005324C8">
        <w:rPr>
          <w:sz w:val="24"/>
          <w:szCs w:val="24"/>
        </w:rPr>
        <w:t>.2019 по адресу: </w:t>
      </w:r>
      <w:r>
        <w:rPr>
          <w:sz w:val="24"/>
          <w:szCs w:val="24"/>
        </w:rPr>
        <w:t>664039, г. Иркутск, ул. 4-я Железнодорожная,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Конкурс на замещение вакантных должностей государственной гражданской службы планируется провести по адресу:</w:t>
      </w:r>
      <w:r>
        <w:rPr>
          <w:color w:val="FF0000"/>
          <w:sz w:val="24"/>
          <w:szCs w:val="24"/>
        </w:rPr>
        <w:t> 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464E3">
      <w:pPr>
        <w:autoSpaceDE w:val="0"/>
        <w:autoSpaceDN w:val="0"/>
        <w:adjustRightInd w:val="0"/>
        <w:ind w:right="26" w:firstLine="709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F048A"/>
    <w:rsid w:val="00107BC1"/>
    <w:rsid w:val="00120119"/>
    <w:rsid w:val="001C18A8"/>
    <w:rsid w:val="00223E62"/>
    <w:rsid w:val="002423E8"/>
    <w:rsid w:val="002C3A33"/>
    <w:rsid w:val="005324C8"/>
    <w:rsid w:val="005B465E"/>
    <w:rsid w:val="005F1F5C"/>
    <w:rsid w:val="006464E3"/>
    <w:rsid w:val="006577F2"/>
    <w:rsid w:val="006C7E0E"/>
    <w:rsid w:val="00812426"/>
    <w:rsid w:val="00827264"/>
    <w:rsid w:val="008D2644"/>
    <w:rsid w:val="009068AB"/>
    <w:rsid w:val="00A24FDE"/>
    <w:rsid w:val="00A34425"/>
    <w:rsid w:val="00A56CD6"/>
    <w:rsid w:val="00AA2657"/>
    <w:rsid w:val="00AD614F"/>
    <w:rsid w:val="00B16C3D"/>
    <w:rsid w:val="00CA3EC1"/>
    <w:rsid w:val="00CB2B26"/>
    <w:rsid w:val="00CB4A5C"/>
    <w:rsid w:val="00CC349B"/>
    <w:rsid w:val="00CF5605"/>
    <w:rsid w:val="00D312E7"/>
    <w:rsid w:val="00D5037F"/>
    <w:rsid w:val="00E12C63"/>
    <w:rsid w:val="00E967AE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2400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Сапожникова Валерия Юрьевна</cp:lastModifiedBy>
  <cp:revision>3</cp:revision>
  <cp:lastPrinted>2019-08-06T07:37:00Z</cp:lastPrinted>
  <dcterms:created xsi:type="dcterms:W3CDTF">2019-08-07T08:17:00Z</dcterms:created>
  <dcterms:modified xsi:type="dcterms:W3CDTF">2019-08-13T09:29:00Z</dcterms:modified>
</cp:coreProperties>
</file>