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06" w:rsidRPr="00EB1989" w:rsidRDefault="005D1E06" w:rsidP="00731C67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D1E06" w:rsidRPr="00EB1989" w:rsidRDefault="005D1E06" w:rsidP="00731C6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ИНФОРМАЦИЯ О РЕЗУЛЬТАТАХ КОНКУРСА</w:t>
      </w:r>
    </w:p>
    <w:p w:rsidR="00EB1989" w:rsidRPr="00EB1989" w:rsidRDefault="00EB1989" w:rsidP="00731C6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1989" w:rsidRPr="00EB1989" w:rsidRDefault="00EB1989" w:rsidP="00731C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Инспекция Федеральной налоговой службы по Свердловскому округу              г. Иркутска сообщает результаты конкурса на замещение вакантных должностей государственной гражданской службы Федеральной налоговой службы, состоявшегося 20 апреля 2017 года: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главного специалиста-эксперта отдела кадров и безопасности;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 xml:space="preserve">старшего государственного налогового инспектора отдела </w:t>
      </w:r>
      <w:proofErr w:type="spellStart"/>
      <w:r w:rsidRPr="00EB1989">
        <w:rPr>
          <w:rFonts w:ascii="Times New Roman" w:hAnsi="Times New Roman"/>
          <w:sz w:val="28"/>
          <w:szCs w:val="28"/>
        </w:rPr>
        <w:t>предпроверочного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анализа и истребования документов (2 единицы);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№2;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№3;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камеральных проверок №5;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выездных проверок №1;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выездных проверок №1;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государственного налогового инспектора отдела урегулирования задолженности и обеспечения процедур банкротства (3 единицы);</w:t>
      </w:r>
    </w:p>
    <w:p w:rsid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989">
        <w:rPr>
          <w:rFonts w:ascii="Times New Roman" w:hAnsi="Times New Roman"/>
          <w:sz w:val="28"/>
          <w:szCs w:val="28"/>
        </w:rPr>
        <w:t>государственного налогового инспектора отдела оперативного контроля.</w:t>
      </w:r>
    </w:p>
    <w:p w:rsidR="00731C67" w:rsidRPr="00EB1989" w:rsidRDefault="00731C67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989" w:rsidRPr="00EB1989" w:rsidRDefault="00EB1989" w:rsidP="00731C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конкурсов признаны: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1989">
        <w:rPr>
          <w:rFonts w:ascii="Times New Roman" w:hAnsi="Times New Roman"/>
          <w:sz w:val="28"/>
          <w:szCs w:val="28"/>
        </w:rPr>
        <w:t>Лелеко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Оксана Владимировна - на замещение вакантной должности главного специалиста-эксперта отдела кадров и безопасности;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 xml:space="preserve">Черняк Анастасия Романовна - на замещение вакантной должности старшего государственного налогового инспектора отдела </w:t>
      </w:r>
      <w:proofErr w:type="spellStart"/>
      <w:r w:rsidRPr="00EB1989">
        <w:rPr>
          <w:rFonts w:ascii="Times New Roman" w:hAnsi="Times New Roman"/>
          <w:sz w:val="28"/>
          <w:szCs w:val="28"/>
        </w:rPr>
        <w:t>предпроверочного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анализа и истребования документов;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1989">
        <w:rPr>
          <w:rFonts w:ascii="Times New Roman" w:hAnsi="Times New Roman"/>
          <w:sz w:val="28"/>
          <w:szCs w:val="28"/>
        </w:rPr>
        <w:t>Хисамова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Наталья Борисовна - на замещение вакантной должности старшего государственного налогового инспектора отдела </w:t>
      </w:r>
      <w:proofErr w:type="spellStart"/>
      <w:r w:rsidRPr="00EB1989">
        <w:rPr>
          <w:rFonts w:ascii="Times New Roman" w:hAnsi="Times New Roman"/>
          <w:sz w:val="28"/>
          <w:szCs w:val="28"/>
        </w:rPr>
        <w:t>предпроверочного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анализа и истребования документов;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Красноштанова Анастасия Игоревна – на замещение вакантной должности главного государственного налогового инспектора отдела камеральных проверок №2;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1989">
        <w:rPr>
          <w:rFonts w:ascii="Times New Roman" w:hAnsi="Times New Roman"/>
          <w:sz w:val="28"/>
          <w:szCs w:val="28"/>
        </w:rPr>
        <w:t>Коробицин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Иван Федорович – на замещение вакантной должности главного государственного налогового инспектора отдела камеральных проверок №3;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1989">
        <w:rPr>
          <w:rFonts w:ascii="Times New Roman" w:hAnsi="Times New Roman"/>
          <w:sz w:val="28"/>
          <w:szCs w:val="28"/>
        </w:rPr>
        <w:t>Хазагаева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Александра Николаевна – на замещение вакантной должности старшего государственного налогового инспектора отдела выездных проверок №1;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Новикова Ирина Владимировна – на замещение вакантной должности главного государственного налогового инспектора отдела выездных проверок №1;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lastRenderedPageBreak/>
        <w:t>Федотова Ирина Леонидовна – на замещение вакантной должности старшего государственного налогового инспектора отдела камеральных проверок №5;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 xml:space="preserve">Васильева Екатерина Владимировна – на замещение вакантной </w:t>
      </w:r>
      <w:proofErr w:type="gramStart"/>
      <w:r w:rsidRPr="00EB1989">
        <w:rPr>
          <w:rFonts w:ascii="Times New Roman" w:hAnsi="Times New Roman"/>
          <w:sz w:val="28"/>
          <w:szCs w:val="28"/>
        </w:rPr>
        <w:t>должности государственного налогового инспектора отдела урегулирования задолженности</w:t>
      </w:r>
      <w:proofErr w:type="gramEnd"/>
      <w:r w:rsidRPr="00EB1989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1989">
        <w:rPr>
          <w:rFonts w:ascii="Times New Roman" w:hAnsi="Times New Roman"/>
          <w:sz w:val="28"/>
          <w:szCs w:val="28"/>
        </w:rPr>
        <w:t>Кесель</w:t>
      </w:r>
      <w:proofErr w:type="spellEnd"/>
      <w:r w:rsidRPr="00EB1989">
        <w:rPr>
          <w:rFonts w:ascii="Times New Roman" w:hAnsi="Times New Roman"/>
          <w:sz w:val="28"/>
          <w:szCs w:val="28"/>
        </w:rPr>
        <w:t xml:space="preserve"> Виктория Романовна - на замещение вакантной </w:t>
      </w:r>
      <w:proofErr w:type="gramStart"/>
      <w:r w:rsidRPr="00EB1989">
        <w:rPr>
          <w:rFonts w:ascii="Times New Roman" w:hAnsi="Times New Roman"/>
          <w:sz w:val="28"/>
          <w:szCs w:val="28"/>
        </w:rPr>
        <w:t>должности государственного налогового инспектора отдела урегулирования задолженности</w:t>
      </w:r>
      <w:proofErr w:type="gramEnd"/>
      <w:r w:rsidRPr="00EB1989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EB1989" w:rsidRPr="00EB1989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 xml:space="preserve">Устюгова Алёна Николаевна – на замещение вакантной </w:t>
      </w:r>
      <w:proofErr w:type="gramStart"/>
      <w:r w:rsidRPr="00EB1989">
        <w:rPr>
          <w:rFonts w:ascii="Times New Roman" w:hAnsi="Times New Roman"/>
          <w:sz w:val="28"/>
          <w:szCs w:val="28"/>
        </w:rPr>
        <w:t>должности государственного налогового инспектора отдела урегулирования задолженности</w:t>
      </w:r>
      <w:proofErr w:type="gramEnd"/>
      <w:r w:rsidRPr="00EB1989"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5D1E06" w:rsidRDefault="00EB1989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Тихонова Виктория Андреевна – на замещение вакантной должности государственного налогового инспектора отдела оперативного контроля.</w:t>
      </w:r>
    </w:p>
    <w:p w:rsidR="00731C67" w:rsidRPr="00EB1989" w:rsidRDefault="00731C67" w:rsidP="00731C6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55F7" w:rsidRPr="00EB1989" w:rsidRDefault="009F55F7" w:rsidP="00731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989">
        <w:rPr>
          <w:rFonts w:ascii="Times New Roman" w:hAnsi="Times New Roman"/>
          <w:sz w:val="28"/>
          <w:szCs w:val="28"/>
        </w:rPr>
        <w:t>Остальным претендентам, участвовавшим в конкурсе, но не победившим, документы могут быть возвраще</w:t>
      </w:r>
      <w:r w:rsidR="00EB1989" w:rsidRPr="00EB1989">
        <w:rPr>
          <w:rFonts w:ascii="Times New Roman" w:hAnsi="Times New Roman"/>
          <w:sz w:val="28"/>
          <w:szCs w:val="28"/>
        </w:rPr>
        <w:t xml:space="preserve">ны по письменному заявлению по </w:t>
      </w:r>
      <w:r w:rsidRPr="00EB1989">
        <w:rPr>
          <w:rFonts w:ascii="Times New Roman" w:hAnsi="Times New Roman"/>
          <w:sz w:val="28"/>
          <w:szCs w:val="28"/>
        </w:rPr>
        <w:t xml:space="preserve">адресу: </w:t>
      </w:r>
      <w:smartTag w:uri="urn:schemas-microsoft-com:office:smarttags" w:element="metricconverter">
        <w:smartTagPr>
          <w:attr w:name="ProductID" w:val="664039, г"/>
        </w:smartTagPr>
        <w:r w:rsidR="007D0474" w:rsidRPr="007D0474">
          <w:rPr>
            <w:rFonts w:ascii="Times New Roman" w:hAnsi="Times New Roman"/>
            <w:sz w:val="28"/>
            <w:szCs w:val="28"/>
          </w:rPr>
          <w:t>664039, г</w:t>
        </w:r>
      </w:smartTag>
      <w:r w:rsidR="007D0474" w:rsidRPr="007D0474">
        <w:rPr>
          <w:rFonts w:ascii="Times New Roman" w:hAnsi="Times New Roman"/>
          <w:sz w:val="28"/>
          <w:szCs w:val="28"/>
        </w:rPr>
        <w:t xml:space="preserve">. Иркутск, ул. 4-я </w:t>
      </w:r>
      <w:proofErr w:type="gramStart"/>
      <w:r w:rsidR="007D0474" w:rsidRPr="007D0474">
        <w:rPr>
          <w:rFonts w:ascii="Times New Roman" w:hAnsi="Times New Roman"/>
          <w:sz w:val="28"/>
          <w:szCs w:val="28"/>
        </w:rPr>
        <w:t>Железнодорожная</w:t>
      </w:r>
      <w:proofErr w:type="gramEnd"/>
      <w:r w:rsidR="007D0474" w:rsidRPr="007D0474">
        <w:rPr>
          <w:rFonts w:ascii="Times New Roman" w:hAnsi="Times New Roman"/>
          <w:sz w:val="28"/>
          <w:szCs w:val="28"/>
        </w:rPr>
        <w:t xml:space="preserve">, 44, </w:t>
      </w:r>
      <w:r w:rsidR="007D0474" w:rsidRPr="007D0474">
        <w:rPr>
          <w:rFonts w:ascii="Times New Roman" w:hAnsi="Times New Roman"/>
          <w:sz w:val="28"/>
          <w:szCs w:val="28"/>
        </w:rPr>
        <w:t xml:space="preserve"> кабинет 310</w:t>
      </w:r>
      <w:r w:rsidRPr="007D0474">
        <w:rPr>
          <w:rFonts w:ascii="Times New Roman" w:hAnsi="Times New Roman"/>
          <w:sz w:val="28"/>
          <w:szCs w:val="28"/>
        </w:rPr>
        <w:t>.</w:t>
      </w:r>
    </w:p>
    <w:p w:rsidR="0092564D" w:rsidRPr="00EB1989" w:rsidRDefault="0092564D" w:rsidP="00731C6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2564D" w:rsidRPr="00EB1989" w:rsidRDefault="0092564D" w:rsidP="00731C6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2564D" w:rsidRPr="00EB1989" w:rsidSect="00EB1989">
      <w:headerReference w:type="default" r:id="rId7"/>
      <w:pgSz w:w="11906" w:h="16838" w:code="9"/>
      <w:pgMar w:top="851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A5" w:rsidRDefault="001F1BA5" w:rsidP="000F208C">
      <w:pPr>
        <w:spacing w:after="0" w:line="240" w:lineRule="auto"/>
      </w:pPr>
      <w:r>
        <w:separator/>
      </w:r>
    </w:p>
  </w:endnote>
  <w:endnote w:type="continuationSeparator" w:id="0">
    <w:p w:rsidR="001F1BA5" w:rsidRDefault="001F1BA5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A5" w:rsidRDefault="001F1BA5" w:rsidP="000F208C">
      <w:pPr>
        <w:spacing w:after="0" w:line="240" w:lineRule="auto"/>
      </w:pPr>
      <w:r>
        <w:separator/>
      </w:r>
    </w:p>
  </w:footnote>
  <w:footnote w:type="continuationSeparator" w:id="0">
    <w:p w:rsidR="001F1BA5" w:rsidRDefault="001F1BA5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244121"/>
      <w:docPartObj>
        <w:docPartGallery w:val="Page Numbers (Top of Page)"/>
        <w:docPartUnique/>
      </w:docPartObj>
    </w:sdtPr>
    <w:sdtEndPr/>
    <w:sdtContent>
      <w:p w:rsidR="00EB1989" w:rsidRDefault="00EB19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67">
          <w:rPr>
            <w:noProof/>
          </w:rPr>
          <w:t>2</w:t>
        </w:r>
        <w:r>
          <w:fldChar w:fldCharType="end"/>
        </w:r>
      </w:p>
    </w:sdtContent>
  </w:sdt>
  <w:p w:rsidR="00EF6550" w:rsidRDefault="00EF65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22DBC"/>
    <w:rsid w:val="0014505A"/>
    <w:rsid w:val="00167B29"/>
    <w:rsid w:val="001F1BA5"/>
    <w:rsid w:val="00283829"/>
    <w:rsid w:val="003746EC"/>
    <w:rsid w:val="00417019"/>
    <w:rsid w:val="004271A8"/>
    <w:rsid w:val="005D1E06"/>
    <w:rsid w:val="007212C8"/>
    <w:rsid w:val="00731C67"/>
    <w:rsid w:val="007D0474"/>
    <w:rsid w:val="008345F4"/>
    <w:rsid w:val="00880154"/>
    <w:rsid w:val="008B181A"/>
    <w:rsid w:val="0092564D"/>
    <w:rsid w:val="009275E4"/>
    <w:rsid w:val="00995C46"/>
    <w:rsid w:val="009F55F7"/>
    <w:rsid w:val="00A33C72"/>
    <w:rsid w:val="00A6195D"/>
    <w:rsid w:val="00A76771"/>
    <w:rsid w:val="00A852F7"/>
    <w:rsid w:val="00B00675"/>
    <w:rsid w:val="00B73716"/>
    <w:rsid w:val="00C965A7"/>
    <w:rsid w:val="00D7381A"/>
    <w:rsid w:val="00E01ACF"/>
    <w:rsid w:val="00EB1989"/>
    <w:rsid w:val="00EF6550"/>
    <w:rsid w:val="00F91B66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rsid w:val="005D1E06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rsid w:val="005D1E06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2017-04-25T01:44:00Z</cp:lastPrinted>
  <dcterms:created xsi:type="dcterms:W3CDTF">2017-04-25T01:45:00Z</dcterms:created>
  <dcterms:modified xsi:type="dcterms:W3CDTF">2017-04-25T01:45:00Z</dcterms:modified>
</cp:coreProperties>
</file>